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45F" w:rsidRPr="00E0145F" w:rsidRDefault="00E0145F" w:rsidP="00E0145F">
      <w:pPr>
        <w:jc w:val="center"/>
        <w:rPr>
          <w:rFonts w:ascii="Arial" w:hAnsi="Arial" w:cs="Arial"/>
          <w:b/>
          <w:color w:val="666666"/>
          <w:sz w:val="32"/>
          <w:szCs w:val="32"/>
        </w:rPr>
      </w:pPr>
      <w:bookmarkStart w:id="0" w:name="_GoBack"/>
      <w:bookmarkEnd w:id="0"/>
      <w:r w:rsidRPr="00E0145F">
        <w:rPr>
          <w:rFonts w:ascii="Arial" w:hAnsi="Arial" w:cs="Arial"/>
          <w:b/>
          <w:color w:val="666666"/>
          <w:sz w:val="32"/>
          <w:szCs w:val="32"/>
        </w:rPr>
        <w:t>ARTICULO DE OPINIÓN.</w:t>
      </w:r>
    </w:p>
    <w:p w:rsidR="00604A1A" w:rsidRDefault="008A6686" w:rsidP="00E0145F">
      <w:pPr>
        <w:jc w:val="both"/>
        <w:rPr>
          <w:rFonts w:ascii="Arial" w:hAnsi="Arial" w:cs="Arial"/>
          <w:color w:val="666666"/>
          <w:sz w:val="24"/>
          <w:szCs w:val="24"/>
        </w:rPr>
      </w:pPr>
      <w:r w:rsidRPr="008A6686">
        <w:rPr>
          <w:rFonts w:ascii="Arial" w:hAnsi="Arial" w:cs="Arial"/>
          <w:color w:val="666666"/>
          <w:sz w:val="24"/>
          <w:szCs w:val="24"/>
        </w:rPr>
        <w:t xml:space="preserve">El periodismo ha evolucionado de manera sorprendente, se inició con los pregoneros, </w:t>
      </w:r>
      <w:r>
        <w:rPr>
          <w:rFonts w:ascii="Arial" w:hAnsi="Arial" w:cs="Arial"/>
          <w:color w:val="666666"/>
          <w:sz w:val="24"/>
          <w:szCs w:val="24"/>
        </w:rPr>
        <w:t xml:space="preserve">que eran las </w:t>
      </w:r>
      <w:r w:rsidRPr="008A6686">
        <w:rPr>
          <w:rFonts w:ascii="Arial" w:hAnsi="Arial" w:cs="Arial"/>
          <w:color w:val="666666"/>
          <w:sz w:val="24"/>
          <w:szCs w:val="24"/>
        </w:rPr>
        <w:t xml:space="preserve">personas encargadas de ir por las calles </w:t>
      </w:r>
      <w:r>
        <w:rPr>
          <w:rFonts w:ascii="Arial" w:hAnsi="Arial" w:cs="Arial"/>
          <w:color w:val="666666"/>
          <w:sz w:val="24"/>
          <w:szCs w:val="24"/>
        </w:rPr>
        <w:t xml:space="preserve">gritando las noticias recientes, después se mejoró con la llegada de la imprenta las noticias se imprimían en hojas sueltas como tipos volantes, a partir de esta idea surgen los primeros periódicos </w:t>
      </w:r>
      <w:r w:rsidR="00604A1A">
        <w:rPr>
          <w:rFonts w:ascii="Arial" w:hAnsi="Arial" w:cs="Arial"/>
          <w:color w:val="666666"/>
          <w:sz w:val="24"/>
          <w:szCs w:val="24"/>
        </w:rPr>
        <w:t>llamados “gacetas” y ya después se reprodujeron los periódicos tal y como los conocemos hasta la fecha</w:t>
      </w:r>
      <w:r w:rsidR="00E0145F">
        <w:rPr>
          <w:rFonts w:ascii="Arial" w:hAnsi="Arial" w:cs="Arial"/>
          <w:color w:val="666666"/>
          <w:sz w:val="24"/>
          <w:szCs w:val="24"/>
        </w:rPr>
        <w:t xml:space="preserve"> y el periodismo ya no solo se basa en periódicos o noticieros en televisión, sino, por internet y redes sociales</w:t>
      </w:r>
      <w:r w:rsidR="00604A1A">
        <w:rPr>
          <w:rFonts w:ascii="Arial" w:hAnsi="Arial" w:cs="Arial"/>
          <w:color w:val="666666"/>
          <w:sz w:val="24"/>
          <w:szCs w:val="24"/>
        </w:rPr>
        <w:t>.</w:t>
      </w:r>
    </w:p>
    <w:p w:rsidR="00E0145F" w:rsidRDefault="00E0145F" w:rsidP="00E0145F">
      <w:pPr>
        <w:jc w:val="both"/>
        <w:rPr>
          <w:rFonts w:ascii="Arial" w:hAnsi="Arial" w:cs="Arial"/>
          <w:color w:val="666666"/>
          <w:sz w:val="24"/>
          <w:szCs w:val="24"/>
        </w:rPr>
      </w:pPr>
      <w:r>
        <w:rPr>
          <w:rFonts w:ascii="Arial" w:hAnsi="Arial" w:cs="Arial"/>
          <w:color w:val="666666"/>
          <w:sz w:val="24"/>
          <w:szCs w:val="24"/>
        </w:rPr>
        <w:t>La tecnología tiene sus pros y sus contras en cuanto a la mejora del periodismo, pues la información se tiene mucho más rápido, ya se obtiene la información solo unos segundos después de que el suceso pasó, pero viendo el lado negativo de la tecnología la información se puede distorsionar de manera increíble.</w:t>
      </w:r>
    </w:p>
    <w:p w:rsidR="00E0145F" w:rsidRDefault="00B15F85" w:rsidP="00E0145F">
      <w:pPr>
        <w:jc w:val="both"/>
        <w:rPr>
          <w:rFonts w:ascii="Arial" w:hAnsi="Arial" w:cs="Arial"/>
          <w:color w:val="666666"/>
          <w:sz w:val="24"/>
          <w:szCs w:val="24"/>
        </w:rPr>
      </w:pPr>
      <w:r>
        <w:rPr>
          <w:rFonts w:ascii="Arial" w:hAnsi="Arial" w:cs="Arial"/>
          <w:color w:val="666666"/>
          <w:sz w:val="24"/>
          <w:szCs w:val="24"/>
        </w:rPr>
        <w:t>Yo creo que las redes sociales al igual que el internet en general tiene su lado negativo tanto como su lado positivo, pues se han convertido en la nueva manera de llevar a cabo el periodismo, teniendo la información de manera inmediata, ya no es como antes que sucedía el hecho y se tenían que esperar hasta el siguiente día para ver o leer la nota periodística ahora simplemente con un “</w:t>
      </w:r>
      <w:proofErr w:type="spellStart"/>
      <w:r>
        <w:rPr>
          <w:rFonts w:ascii="Arial" w:hAnsi="Arial" w:cs="Arial"/>
          <w:color w:val="666666"/>
          <w:sz w:val="24"/>
          <w:szCs w:val="24"/>
        </w:rPr>
        <w:t>twit</w:t>
      </w:r>
      <w:proofErr w:type="spellEnd"/>
      <w:r>
        <w:rPr>
          <w:rFonts w:ascii="Arial" w:hAnsi="Arial" w:cs="Arial"/>
          <w:color w:val="666666"/>
          <w:sz w:val="24"/>
          <w:szCs w:val="24"/>
        </w:rPr>
        <w:t>” o con una publicación en alguna red social  para saber toda la información acerca de la noticia</w:t>
      </w:r>
      <w:r w:rsidR="00383F50">
        <w:rPr>
          <w:rFonts w:ascii="Arial" w:hAnsi="Arial" w:cs="Arial"/>
          <w:color w:val="666666"/>
          <w:sz w:val="24"/>
          <w:szCs w:val="24"/>
        </w:rPr>
        <w:t>, pero la persona que sea puede distorsionar la información a la manera que mejor le convenga</w:t>
      </w:r>
      <w:r>
        <w:rPr>
          <w:rFonts w:ascii="Arial" w:hAnsi="Arial" w:cs="Arial"/>
          <w:color w:val="666666"/>
          <w:sz w:val="24"/>
          <w:szCs w:val="24"/>
        </w:rPr>
        <w:t>.</w:t>
      </w:r>
    </w:p>
    <w:p w:rsidR="00383F50" w:rsidRDefault="00383F50" w:rsidP="00E0145F">
      <w:pPr>
        <w:jc w:val="both"/>
        <w:rPr>
          <w:rFonts w:ascii="Arial" w:hAnsi="Arial" w:cs="Arial"/>
          <w:color w:val="666666"/>
          <w:sz w:val="24"/>
          <w:szCs w:val="24"/>
        </w:rPr>
      </w:pPr>
      <w:r>
        <w:rPr>
          <w:rFonts w:ascii="Arial" w:hAnsi="Arial" w:cs="Arial"/>
          <w:color w:val="666666"/>
          <w:sz w:val="24"/>
          <w:szCs w:val="24"/>
        </w:rPr>
        <w:t>Lo que le otorga credibilidad a la información es la fuente, pues si es de algún noticiero o agencia de información la noticia es real o verídica pero sí es de una página en la cual cualquier persona puede abrir una cuenta y publicar lo que sea la nota lo más seguro es que puede estar distorsionada o puede ser falsa.</w:t>
      </w:r>
    </w:p>
    <w:p w:rsidR="00383F50" w:rsidRPr="00E0145F" w:rsidRDefault="00F00B6F" w:rsidP="00E0145F">
      <w:pPr>
        <w:jc w:val="both"/>
        <w:rPr>
          <w:rFonts w:ascii="Arial" w:hAnsi="Arial" w:cs="Arial"/>
          <w:color w:val="666666"/>
          <w:sz w:val="24"/>
          <w:szCs w:val="24"/>
        </w:rPr>
      </w:pPr>
      <w:r>
        <w:rPr>
          <w:rFonts w:ascii="Arial" w:hAnsi="Arial" w:cs="Arial"/>
          <w:color w:val="666666"/>
          <w:sz w:val="24"/>
          <w:szCs w:val="24"/>
        </w:rPr>
        <w:t>El uso que cada persona le da al internet dependerá de si misma al igual que el bueno o mal manejo de las redes sociales. Y dependerá del criterio de cada persona para saber si las noticias son verídicas o no.</w:t>
      </w:r>
    </w:p>
    <w:sectPr w:rsidR="00383F50" w:rsidRPr="00E014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86"/>
    <w:rsid w:val="00292484"/>
    <w:rsid w:val="00383F50"/>
    <w:rsid w:val="004F400B"/>
    <w:rsid w:val="00604A1A"/>
    <w:rsid w:val="008A6686"/>
    <w:rsid w:val="00B15F85"/>
    <w:rsid w:val="00E0145F"/>
    <w:rsid w:val="00F00B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307</Words>
  <Characters>1692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Etna</dc:creator>
  <cp:lastModifiedBy>Etna</cp:lastModifiedBy>
  <cp:revision>4</cp:revision>
  <dcterms:created xsi:type="dcterms:W3CDTF">2013-04-18T21:21:00Z</dcterms:created>
  <dcterms:modified xsi:type="dcterms:W3CDTF">2013-04-18T22:05:00Z</dcterms:modified>
</cp:coreProperties>
</file>