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1EE4" w:rsidRDefault="00C51EE4" w:rsidP="00C51EE4">
      <w:pPr>
        <w:shd w:val="clear" w:color="auto" w:fill="FFFFFF"/>
        <w:spacing w:after="0" w:line="240" w:lineRule="auto"/>
        <w:outlineLvl w:val="0"/>
        <w:rPr>
          <w:rFonts w:ascii="Arial" w:eastAsia="Times New Roman" w:hAnsi="Arial" w:cs="Arial"/>
          <w:b/>
          <w:bCs/>
          <w:color w:val="262626"/>
          <w:spacing w:val="-12"/>
          <w:kern w:val="36"/>
          <w:sz w:val="35"/>
          <w:szCs w:val="35"/>
          <w:lang w:eastAsia="es-MX"/>
        </w:rPr>
      </w:pPr>
      <w:r>
        <w:rPr>
          <w:rFonts w:ascii="Arial" w:eastAsia="Times New Roman" w:hAnsi="Arial" w:cs="Arial"/>
          <w:b/>
          <w:bCs/>
          <w:color w:val="262626"/>
          <w:spacing w:val="-12"/>
          <w:kern w:val="36"/>
          <w:sz w:val="35"/>
          <w:szCs w:val="35"/>
          <w:lang w:eastAsia="es-MX"/>
        </w:rPr>
        <w:t xml:space="preserve">Presentan a las aspirantes de </w:t>
      </w:r>
      <w:r w:rsidRPr="00C51EE4">
        <w:rPr>
          <w:rFonts w:ascii="Arial" w:eastAsia="Times New Roman" w:hAnsi="Arial" w:cs="Arial"/>
          <w:b/>
          <w:bCs/>
          <w:color w:val="262626"/>
          <w:spacing w:val="-12"/>
          <w:kern w:val="36"/>
          <w:sz w:val="35"/>
          <w:szCs w:val="35"/>
          <w:lang w:eastAsia="es-MX"/>
        </w:rPr>
        <w:t>Nuestra Belleza México 2012</w:t>
      </w:r>
      <w:r>
        <w:rPr>
          <w:rFonts w:ascii="Arial" w:eastAsia="Times New Roman" w:hAnsi="Arial" w:cs="Arial"/>
          <w:b/>
          <w:bCs/>
          <w:color w:val="262626"/>
          <w:spacing w:val="-12"/>
          <w:kern w:val="36"/>
          <w:sz w:val="35"/>
          <w:szCs w:val="35"/>
          <w:lang w:eastAsia="es-MX"/>
        </w:rPr>
        <w:t xml:space="preserve"> </w:t>
      </w:r>
    </w:p>
    <w:p w:rsidR="00C51EE4" w:rsidRDefault="00C51EE4" w:rsidP="00C51EE4">
      <w:pPr>
        <w:shd w:val="clear" w:color="auto" w:fill="FFFFFF"/>
        <w:spacing w:after="0" w:line="240" w:lineRule="auto"/>
        <w:outlineLvl w:val="0"/>
        <w:rPr>
          <w:rFonts w:ascii="Arial" w:eastAsia="Times New Roman" w:hAnsi="Arial" w:cs="Arial"/>
          <w:b/>
          <w:bCs/>
          <w:color w:val="262626"/>
          <w:spacing w:val="-12"/>
          <w:kern w:val="36"/>
          <w:sz w:val="35"/>
          <w:szCs w:val="35"/>
          <w:lang w:eastAsia="es-MX"/>
        </w:rPr>
      </w:pPr>
    </w:p>
    <w:p w:rsidR="00C51EE4" w:rsidRPr="00C51EE4" w:rsidRDefault="00C51EE4" w:rsidP="00C51EE4">
      <w:pPr>
        <w:shd w:val="clear" w:color="auto" w:fill="FFFFFF"/>
        <w:spacing w:after="0" w:line="240" w:lineRule="auto"/>
        <w:outlineLvl w:val="0"/>
        <w:rPr>
          <w:rFonts w:ascii="Arial" w:eastAsia="Times New Roman" w:hAnsi="Arial" w:cs="Arial"/>
          <w:b/>
          <w:bCs/>
          <w:color w:val="262626"/>
          <w:spacing w:val="-12"/>
          <w:kern w:val="36"/>
          <w:sz w:val="20"/>
          <w:szCs w:val="20"/>
          <w:lang w:eastAsia="es-MX"/>
        </w:rPr>
      </w:pPr>
      <w:r w:rsidRPr="00C51EE4">
        <w:rPr>
          <w:rFonts w:ascii="Arial" w:eastAsia="Times New Roman" w:hAnsi="Arial" w:cs="Arial"/>
          <w:b/>
          <w:bCs/>
          <w:color w:val="262626"/>
          <w:spacing w:val="-12"/>
          <w:kern w:val="36"/>
          <w:sz w:val="20"/>
          <w:szCs w:val="20"/>
          <w:lang w:eastAsia="es-MX"/>
        </w:rPr>
        <w:t>La ex universo lupita jones presenta a las 35 aspirantes</w:t>
      </w:r>
    </w:p>
    <w:p w:rsidR="00C51EE4" w:rsidRDefault="00C51EE4"/>
    <w:p w:rsidR="00314396" w:rsidRPr="00C51EE4" w:rsidRDefault="00314396">
      <w:pPr>
        <w:rPr>
          <w:rFonts w:ascii="Arial" w:hAnsi="Arial" w:cs="Arial"/>
          <w:color w:val="000000"/>
          <w:sz w:val="20"/>
          <w:szCs w:val="20"/>
        </w:rPr>
      </w:pPr>
      <w:r>
        <w:t xml:space="preserve"> Fueron presentadas en esta ciudad las 35 aspirantes para</w:t>
      </w:r>
      <w:r>
        <w:rPr>
          <w:rStyle w:val="apple-converted-space"/>
        </w:rPr>
        <w:t> </w:t>
      </w:r>
      <w:r>
        <w:t>obtener el título de Nuestra Belleza México 2012.</w:t>
      </w:r>
      <w:r>
        <w:rPr>
          <w:rFonts w:ascii="Arial" w:hAnsi="Arial" w:cs="Arial"/>
          <w:color w:val="000000"/>
          <w:sz w:val="20"/>
          <w:szCs w:val="20"/>
        </w:rPr>
        <w:br/>
      </w:r>
      <w:r>
        <w:t>La ex Miss Universo y directora Lupita Jones,  inicia como cuando empezaron, con la organización del concurso en 1994.</w:t>
      </w:r>
      <w:r>
        <w:rPr>
          <w:rFonts w:ascii="Arial" w:hAnsi="Arial" w:cs="Arial"/>
          <w:color w:val="000000"/>
          <w:sz w:val="20"/>
          <w:szCs w:val="20"/>
        </w:rPr>
        <w:br/>
      </w:r>
      <w:r>
        <w:rPr>
          <w:rFonts w:ascii="Arial" w:hAnsi="Arial" w:cs="Arial"/>
          <w:color w:val="000000"/>
          <w:sz w:val="20"/>
          <w:szCs w:val="20"/>
          <w:shd w:val="clear" w:color="auto" w:fill="FFFFFF"/>
        </w:rPr>
        <w:t>"Tenemos un gran equipo en diseño de imagen, extraordinarios fotógrafos que han hecho un trabajo de fantasía con cada una y que saldrá publicado en la revista '</w:t>
      </w:r>
      <w:proofErr w:type="spellStart"/>
      <w:r>
        <w:rPr>
          <w:rFonts w:ascii="Arial" w:hAnsi="Arial" w:cs="Arial"/>
          <w:color w:val="000000"/>
          <w:sz w:val="20"/>
          <w:szCs w:val="20"/>
          <w:shd w:val="clear" w:color="auto" w:fill="FFFFFF"/>
        </w:rPr>
        <w:t>TVyNovelas</w:t>
      </w:r>
      <w:proofErr w:type="spellEnd"/>
      <w:r>
        <w:rPr>
          <w:rFonts w:ascii="Arial" w:hAnsi="Arial" w:cs="Arial"/>
          <w:color w:val="000000"/>
          <w:sz w:val="20"/>
          <w:szCs w:val="20"/>
          <w:shd w:val="clear" w:color="auto" w:fill="FFFFFF"/>
        </w:rPr>
        <w:t>'", abundó durante un ensayo de producción a cargo de Luis de Llano, Marco Flavio Cruz y Carlos Antonio Rico.</w:t>
      </w:r>
      <w:r>
        <w:rPr>
          <w:rFonts w:ascii="Arial" w:hAnsi="Arial" w:cs="Arial"/>
          <w:color w:val="000000"/>
          <w:sz w:val="20"/>
          <w:szCs w:val="20"/>
        </w:rPr>
        <w:br/>
      </w:r>
      <w:r>
        <w:rPr>
          <w:rFonts w:ascii="Arial" w:hAnsi="Arial" w:cs="Arial"/>
          <w:color w:val="000000"/>
          <w:sz w:val="20"/>
          <w:szCs w:val="20"/>
          <w:shd w:val="clear" w:color="auto" w:fill="FFFFFF"/>
        </w:rPr>
        <w:t>Este año habrá cinco reconocimientos especiales, con pase directo al grupo de 15 finalistas.</w:t>
      </w:r>
      <w:r>
        <w:rPr>
          <w:rFonts w:ascii="Arial" w:hAnsi="Arial" w:cs="Arial"/>
          <w:color w:val="000000"/>
          <w:sz w:val="20"/>
          <w:szCs w:val="20"/>
        </w:rPr>
        <w:br/>
      </w:r>
      <w:r>
        <w:rPr>
          <w:rFonts w:ascii="Arial" w:hAnsi="Arial" w:cs="Arial"/>
          <w:color w:val="000000"/>
          <w:sz w:val="20"/>
          <w:szCs w:val="20"/>
          <w:shd w:val="clear" w:color="auto" w:fill="FFFFFF"/>
        </w:rPr>
        <w:t>Se darán a conocer a estas cinco finalistas; para el próximo 30 agosto se transmitirá la semifinal. El 31 las aspirantes tendrán su encuentro con el jurado y el 1 de septiembre se proyectará en televisión</w:t>
      </w:r>
      <w:r>
        <w:rPr>
          <w:rFonts w:ascii="Arial" w:hAnsi="Arial" w:cs="Arial"/>
          <w:color w:val="000000"/>
          <w:sz w:val="20"/>
          <w:szCs w:val="20"/>
        </w:rPr>
        <w:br/>
      </w:r>
      <w:r>
        <w:rPr>
          <w:rFonts w:ascii="Arial" w:hAnsi="Arial" w:cs="Arial"/>
          <w:color w:val="000000"/>
          <w:sz w:val="20"/>
          <w:szCs w:val="20"/>
          <w:shd w:val="clear" w:color="auto" w:fill="FFFFFF"/>
        </w:rPr>
        <w:t>Luis de Llano Macedo, productor ejecutivo de Nuestra Belleza México, recordó, por su parte, que hace 16 años retomaron la organización de este concurso, por lo que prometió para esta edición un programa de televisión fuera de serie, que deleitará a los televidentes con el talento musical de la jarocha Yuri.</w:t>
      </w:r>
      <w:r>
        <w:rPr>
          <w:rFonts w:ascii="Arial" w:hAnsi="Arial" w:cs="Arial"/>
          <w:color w:val="000000"/>
          <w:sz w:val="20"/>
          <w:szCs w:val="20"/>
        </w:rPr>
        <w:br/>
      </w:r>
      <w:r>
        <w:rPr>
          <w:rFonts w:ascii="Arial" w:hAnsi="Arial" w:cs="Arial"/>
          <w:color w:val="000000"/>
          <w:sz w:val="20"/>
          <w:szCs w:val="20"/>
          <w:shd w:val="clear" w:color="auto" w:fill="FFFFFF"/>
        </w:rPr>
        <w:t>En la pr</w:t>
      </w:r>
      <w:r w:rsidR="00C51EE4">
        <w:rPr>
          <w:rFonts w:ascii="Arial" w:hAnsi="Arial" w:cs="Arial"/>
          <w:color w:val="000000"/>
          <w:sz w:val="20"/>
          <w:szCs w:val="20"/>
          <w:shd w:val="clear" w:color="auto" w:fill="FFFFFF"/>
        </w:rPr>
        <w:t xml:space="preserve">esentación estuvieron </w:t>
      </w:r>
      <w:r>
        <w:rPr>
          <w:rFonts w:ascii="Arial" w:hAnsi="Arial" w:cs="Arial"/>
          <w:color w:val="000000"/>
          <w:sz w:val="20"/>
          <w:szCs w:val="20"/>
          <w:shd w:val="clear" w:color="auto" w:fill="FFFFFF"/>
        </w:rPr>
        <w:t>Lupita Jones, Ximena Navarrete, Luis de Llano, Marco Flav</w:t>
      </w:r>
      <w:r w:rsidR="00C51EE4">
        <w:rPr>
          <w:rFonts w:ascii="Arial" w:hAnsi="Arial" w:cs="Arial"/>
          <w:color w:val="000000"/>
          <w:sz w:val="20"/>
          <w:szCs w:val="20"/>
          <w:shd w:val="clear" w:color="auto" w:fill="FFFFFF"/>
        </w:rPr>
        <w:t>io Cruz, Carlo Antonio Rico</w:t>
      </w:r>
      <w:r>
        <w:rPr>
          <w:rFonts w:ascii="Arial" w:hAnsi="Arial" w:cs="Arial"/>
          <w:color w:val="000000"/>
          <w:sz w:val="20"/>
          <w:szCs w:val="20"/>
          <w:shd w:val="clear" w:color="auto" w:fill="FFFFFF"/>
        </w:rPr>
        <w:t>, Dora del Carmen</w:t>
      </w:r>
      <w:r w:rsidR="00C51EE4">
        <w:rPr>
          <w:rFonts w:ascii="Arial" w:hAnsi="Arial" w:cs="Arial"/>
          <w:color w:val="000000"/>
          <w:sz w:val="20"/>
          <w:szCs w:val="20"/>
          <w:shd w:val="clear" w:color="auto" w:fill="FFFFFF"/>
        </w:rPr>
        <w:t>, la secretaria de Turismo de Chiapas,</w:t>
      </w:r>
      <w:r>
        <w:rPr>
          <w:rFonts w:ascii="Arial" w:hAnsi="Arial" w:cs="Arial"/>
          <w:color w:val="000000"/>
          <w:sz w:val="20"/>
          <w:szCs w:val="20"/>
          <w:shd w:val="clear" w:color="auto" w:fill="FFFFFF"/>
        </w:rPr>
        <w:t xml:space="preserve"> Pérez Solís y, David Pulido</w:t>
      </w:r>
      <w:r w:rsidR="00C51EE4">
        <w:rPr>
          <w:rFonts w:ascii="Arial" w:hAnsi="Arial" w:cs="Arial"/>
          <w:color w:val="000000"/>
          <w:sz w:val="20"/>
          <w:szCs w:val="20"/>
          <w:shd w:val="clear" w:color="auto" w:fill="FFFFFF"/>
        </w:rPr>
        <w:t>,</w:t>
      </w:r>
      <w:r w:rsidR="00C51EE4" w:rsidRPr="00C51EE4">
        <w:rPr>
          <w:rFonts w:ascii="Arial" w:hAnsi="Arial" w:cs="Arial"/>
          <w:color w:val="000000"/>
          <w:sz w:val="20"/>
          <w:szCs w:val="20"/>
          <w:shd w:val="clear" w:color="auto" w:fill="FFFFFF"/>
        </w:rPr>
        <w:t xml:space="preserve"> </w:t>
      </w:r>
      <w:r w:rsidR="00C51EE4">
        <w:rPr>
          <w:rFonts w:ascii="Arial" w:hAnsi="Arial" w:cs="Arial"/>
          <w:color w:val="000000"/>
          <w:sz w:val="20"/>
          <w:szCs w:val="20"/>
          <w:shd w:val="clear" w:color="auto" w:fill="FFFFFF"/>
        </w:rPr>
        <w:t>director de Comunicación Social de Chiapas.</w:t>
      </w:r>
      <w:r>
        <w:rPr>
          <w:rFonts w:ascii="Arial" w:hAnsi="Arial" w:cs="Arial"/>
          <w:color w:val="000000"/>
          <w:sz w:val="20"/>
          <w:szCs w:val="20"/>
        </w:rPr>
        <w:br/>
      </w:r>
      <w:r>
        <w:rPr>
          <w:rFonts w:ascii="Arial" w:hAnsi="Arial" w:cs="Arial"/>
          <w:color w:val="000000"/>
          <w:sz w:val="20"/>
          <w:szCs w:val="20"/>
        </w:rPr>
        <w:br/>
      </w:r>
    </w:p>
    <w:p w:rsidR="00314396" w:rsidRDefault="00314396">
      <w:pPr>
        <w:rPr>
          <w:rFonts w:ascii="Arial" w:hAnsi="Arial" w:cs="Arial"/>
          <w:color w:val="000000"/>
          <w:sz w:val="20"/>
          <w:szCs w:val="20"/>
          <w:shd w:val="clear" w:color="auto" w:fill="FFFFFF"/>
        </w:rPr>
      </w:pPr>
    </w:p>
    <w:p w:rsidR="00314396" w:rsidRPr="00314396" w:rsidRDefault="00314396" w:rsidP="00314396">
      <w:pPr>
        <w:jc w:val="center"/>
        <w:rPr>
          <w:rFonts w:ascii="Arial" w:hAnsi="Arial" w:cs="Arial"/>
          <w:b/>
          <w:color w:val="000000"/>
          <w:sz w:val="32"/>
          <w:szCs w:val="32"/>
          <w:shd w:val="clear" w:color="auto" w:fill="FFFFFF"/>
        </w:rPr>
      </w:pPr>
      <w:r w:rsidRPr="00314396">
        <w:rPr>
          <w:rFonts w:ascii="Arial" w:hAnsi="Arial" w:cs="Arial"/>
          <w:b/>
          <w:color w:val="000000"/>
          <w:sz w:val="32"/>
          <w:szCs w:val="32"/>
          <w:shd w:val="clear" w:color="auto" w:fill="FFFFFF"/>
        </w:rPr>
        <w:t>“Tenemos un gran equipo en diseño de imagen, extraordinarios fotógrafos que han hecho un trabajo de fantasía con cada una y que saldrá publicado en la revista '</w:t>
      </w:r>
      <w:proofErr w:type="spellStart"/>
      <w:r w:rsidRPr="00314396">
        <w:rPr>
          <w:rFonts w:ascii="Arial" w:hAnsi="Arial" w:cs="Arial"/>
          <w:b/>
          <w:color w:val="000000"/>
          <w:sz w:val="32"/>
          <w:szCs w:val="32"/>
          <w:shd w:val="clear" w:color="auto" w:fill="FFFFFF"/>
        </w:rPr>
        <w:t>TVyNovelas</w:t>
      </w:r>
      <w:proofErr w:type="spellEnd"/>
      <w:r w:rsidRPr="00314396">
        <w:rPr>
          <w:rFonts w:ascii="Arial" w:hAnsi="Arial" w:cs="Arial"/>
          <w:b/>
          <w:color w:val="000000"/>
          <w:sz w:val="32"/>
          <w:szCs w:val="32"/>
          <w:shd w:val="clear" w:color="auto" w:fill="FFFFFF"/>
        </w:rPr>
        <w:t>'"</w:t>
      </w:r>
    </w:p>
    <w:p w:rsidR="00314396" w:rsidRPr="00314396" w:rsidRDefault="00314396" w:rsidP="00314396">
      <w:pPr>
        <w:jc w:val="center"/>
        <w:rPr>
          <w:rFonts w:ascii="Arial" w:hAnsi="Arial" w:cs="Arial"/>
          <w:b/>
          <w:color w:val="000000"/>
          <w:sz w:val="32"/>
          <w:szCs w:val="32"/>
          <w:shd w:val="clear" w:color="auto" w:fill="FFFFFF"/>
        </w:rPr>
      </w:pPr>
    </w:p>
    <w:p w:rsidR="00314396" w:rsidRPr="00314396" w:rsidRDefault="00314396" w:rsidP="00314396">
      <w:pPr>
        <w:jc w:val="center"/>
        <w:rPr>
          <w:rFonts w:ascii="Arial" w:hAnsi="Arial" w:cs="Arial"/>
          <w:b/>
          <w:color w:val="000000"/>
          <w:sz w:val="32"/>
          <w:szCs w:val="32"/>
          <w:shd w:val="clear" w:color="auto" w:fill="FFFFFF"/>
        </w:rPr>
      </w:pPr>
    </w:p>
    <w:p w:rsidR="00314396" w:rsidRDefault="00314396"/>
    <w:sectPr w:rsidR="00314396" w:rsidSect="00C51EE4">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14396"/>
    <w:rsid w:val="00314396"/>
    <w:rsid w:val="00C51EE4"/>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C51EE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314396"/>
  </w:style>
  <w:style w:type="character" w:styleId="Hipervnculo">
    <w:name w:val="Hyperlink"/>
    <w:basedOn w:val="Fuentedeprrafopredeter"/>
    <w:uiPriority w:val="99"/>
    <w:semiHidden/>
    <w:unhideWhenUsed/>
    <w:rsid w:val="00314396"/>
    <w:rPr>
      <w:color w:val="0000FF"/>
      <w:u w:val="single"/>
    </w:rPr>
  </w:style>
  <w:style w:type="character" w:customStyle="1" w:styleId="Ttulo1Car">
    <w:name w:val="Título 1 Car"/>
    <w:basedOn w:val="Fuentedeprrafopredeter"/>
    <w:link w:val="Ttulo1"/>
    <w:uiPriority w:val="9"/>
    <w:rsid w:val="00C51EE4"/>
    <w:rPr>
      <w:rFonts w:ascii="Times New Roman" w:eastAsia="Times New Roman" w:hAnsi="Times New Roman" w:cs="Times New Roman"/>
      <w:b/>
      <w:bCs/>
      <w:kern w:val="36"/>
      <w:sz w:val="48"/>
      <w:szCs w:val="48"/>
      <w:lang w:eastAsia="es-MX"/>
    </w:rPr>
  </w:style>
</w:styles>
</file>

<file path=word/webSettings.xml><?xml version="1.0" encoding="utf-8"?>
<w:webSettings xmlns:r="http://schemas.openxmlformats.org/officeDocument/2006/relationships" xmlns:w="http://schemas.openxmlformats.org/wordprocessingml/2006/main">
  <w:divs>
    <w:div w:id="2010785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254</Words>
  <Characters>1400</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Bertha Vital</dc:creator>
  <cp:lastModifiedBy>Bertha Vital</cp:lastModifiedBy>
  <cp:revision>1</cp:revision>
  <dcterms:created xsi:type="dcterms:W3CDTF">2012-08-10T21:03:00Z</dcterms:created>
  <dcterms:modified xsi:type="dcterms:W3CDTF">2012-08-10T21:19:00Z</dcterms:modified>
</cp:coreProperties>
</file>