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3F" w:rsidRDefault="00870FB7" w:rsidP="00870FB7">
      <w:pPr>
        <w:jc w:val="center"/>
        <w:rPr>
          <w:b/>
          <w:u w:val="single"/>
        </w:rPr>
      </w:pPr>
      <w:r w:rsidRPr="00870FB7">
        <w:rPr>
          <w:b/>
          <w:u w:val="single"/>
        </w:rPr>
        <w:t>EL INFORMANTE</w:t>
      </w:r>
    </w:p>
    <w:p w:rsidR="00870FB7" w:rsidRDefault="00870FB7" w:rsidP="00870F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fuentes de información,  sea cual sea el medio en que se manejen  son una parte muy importante y deben cumplir con ciertas características, como veracidad, datos relevantes etc.</w:t>
      </w:r>
    </w:p>
    <w:p w:rsidR="007C29AF" w:rsidRDefault="00870FB7" w:rsidP="00870F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manejo de la información en los medios puede ser por la ubicación, autoridad, organización o participación en el hecho</w:t>
      </w:r>
      <w:r w:rsidR="0020422A">
        <w:rPr>
          <w:rFonts w:ascii="Arial" w:hAnsi="Arial" w:cs="Arial"/>
          <w:sz w:val="24"/>
          <w:szCs w:val="24"/>
        </w:rPr>
        <w:t>. Todo esto lleva a una información r</w:t>
      </w:r>
      <w:r w:rsidR="009F484E">
        <w:rPr>
          <w:rFonts w:ascii="Arial" w:hAnsi="Arial" w:cs="Arial"/>
          <w:sz w:val="24"/>
          <w:szCs w:val="24"/>
        </w:rPr>
        <w:t xml:space="preserve">ica en contenido. El juego de la información en el  periodismo es elemental, la información </w:t>
      </w:r>
      <w:r w:rsidR="00475908">
        <w:rPr>
          <w:rFonts w:ascii="Arial" w:hAnsi="Arial" w:cs="Arial"/>
          <w:sz w:val="24"/>
          <w:szCs w:val="24"/>
        </w:rPr>
        <w:t>es la matriz de este medio, el obtener información es algo que se debe  hacer bajo una norma de ética, estar consciente de la información que se puede dar</w:t>
      </w:r>
      <w:r w:rsidR="007C29AF">
        <w:rPr>
          <w:rFonts w:ascii="Arial" w:hAnsi="Arial" w:cs="Arial"/>
          <w:sz w:val="24"/>
          <w:szCs w:val="24"/>
        </w:rPr>
        <w:t xml:space="preserve"> a conocer y buscar las fuentes confiables, legales y autorizadas, esto entra en campo  de la ética del periodismo.</w:t>
      </w:r>
    </w:p>
    <w:p w:rsidR="00870FB7" w:rsidRPr="00870FB7" w:rsidRDefault="007C29AF" w:rsidP="00870F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información que se comunica a la sociedad debe ser bien cuidada, desde le tipo de lenguaje, el orden de los datos y mencionar los más </w:t>
      </w:r>
      <w:r w:rsidR="008D66E3">
        <w:rPr>
          <w:rFonts w:ascii="Arial" w:hAnsi="Arial" w:cs="Arial"/>
          <w:sz w:val="24"/>
          <w:szCs w:val="24"/>
        </w:rPr>
        <w:t xml:space="preserve">importantes, hasta saber en q medio y a que horario de acuerdo al target al que va dirigida la información. El investigar o sacar información acerca de un terma, es en la actualidad algo fácil de conseguir  ya que existen distintas fuentes de información, legales o todo lo contrario. </w:t>
      </w:r>
    </w:p>
    <w:sectPr w:rsidR="00870FB7" w:rsidRPr="00870FB7" w:rsidSect="00CC65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70FB7"/>
    <w:rsid w:val="0020422A"/>
    <w:rsid w:val="00475908"/>
    <w:rsid w:val="007C29AF"/>
    <w:rsid w:val="00870FB7"/>
    <w:rsid w:val="008D66E3"/>
    <w:rsid w:val="009F484E"/>
    <w:rsid w:val="00CC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</dc:creator>
  <cp:lastModifiedBy>orlando</cp:lastModifiedBy>
  <cp:revision>1</cp:revision>
  <dcterms:created xsi:type="dcterms:W3CDTF">2012-02-07T16:56:00Z</dcterms:created>
  <dcterms:modified xsi:type="dcterms:W3CDTF">2012-02-07T17:57:00Z</dcterms:modified>
</cp:coreProperties>
</file>