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A1F" w:rsidRDefault="00665A1F">
      <w:pPr>
        <w:rPr>
          <w:rFonts w:ascii="Arial" w:hAnsi="Arial" w:cs="Arial"/>
          <w:sz w:val="21"/>
          <w:szCs w:val="21"/>
          <w:shd w:val="clear" w:color="auto" w:fill="FFFFFF"/>
        </w:rPr>
      </w:pPr>
      <w:r w:rsidRPr="00665A1F">
        <w:t xml:space="preserve">La </w:t>
      </w:r>
      <w:r w:rsidRPr="00665A1F">
        <w:rPr>
          <w:rFonts w:ascii="Arial" w:hAnsi="Arial" w:cs="Arial"/>
          <w:sz w:val="21"/>
          <w:szCs w:val="21"/>
          <w:shd w:val="clear" w:color="auto" w:fill="FFFFFF"/>
        </w:rPr>
        <w:t>problemática</w:t>
      </w:r>
      <w:r w:rsidRPr="00665A1F">
        <w:rPr>
          <w:rFonts w:ascii="Arial" w:hAnsi="Arial" w:cs="Arial"/>
          <w:sz w:val="21"/>
          <w:szCs w:val="21"/>
          <w:shd w:val="clear" w:color="auto" w:fill="FFFFFF"/>
        </w:rPr>
        <w:t xml:space="preserve"> que enfrentaría el organismo con respecto a la cultura y educación de las personas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, es básicamente el conocimiento a detalle de la enfermedad, tendría un impacto de en la sociedad por la comprensión sobre dicha enfermedad (las personas no serán discriminadas), el conocimiento de las diversas instituciones que apoyan a estas personas y a sus familias, ya que existe muy poca información acerca de esta. </w:t>
      </w:r>
    </w:p>
    <w:p w:rsidR="00665A1F" w:rsidRPr="00665A1F" w:rsidRDefault="00665A1F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La cultura de acertamiento a estas personas que solo tuvieron la mala experiencia de poseer esta enfermedad, nosotros como personas libres de ella tendríamos la obligación mínima</w:t>
      </w:r>
      <w:bookmarkStart w:id="0" w:name="_GoBack"/>
      <w:bookmarkEnd w:id="0"/>
      <w:r>
        <w:rPr>
          <w:rFonts w:ascii="Arial" w:hAnsi="Arial" w:cs="Arial"/>
          <w:sz w:val="21"/>
          <w:szCs w:val="21"/>
          <w:shd w:val="clear" w:color="auto" w:fill="FFFFFF"/>
        </w:rPr>
        <w:t xml:space="preserve"> de tratarlos con su respectivas normas pero lo más normal posible, como una persona sana.</w:t>
      </w:r>
    </w:p>
    <w:sectPr w:rsidR="00665A1F" w:rsidRPr="00665A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1F"/>
    <w:rsid w:val="005901FE"/>
    <w:rsid w:val="0066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584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</dc:creator>
  <cp:lastModifiedBy>Noel</cp:lastModifiedBy>
  <cp:revision>1</cp:revision>
  <dcterms:created xsi:type="dcterms:W3CDTF">2015-06-06T20:39:00Z</dcterms:created>
  <dcterms:modified xsi:type="dcterms:W3CDTF">2015-06-06T20:46:00Z</dcterms:modified>
</cp:coreProperties>
</file>