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935" w:rsidRPr="00936935" w:rsidRDefault="00936935">
      <w:pPr>
        <w:rPr>
          <w:rFonts w:ascii="Arial" w:hAnsi="Arial" w:cs="Arial"/>
          <w:sz w:val="28"/>
          <w:szCs w:val="28"/>
        </w:rPr>
      </w:pPr>
      <w:bookmarkStart w:id="0" w:name="_GoBack"/>
      <w:r w:rsidRPr="00936935">
        <w:rPr>
          <w:rFonts w:ascii="Arial" w:hAnsi="Arial" w:cs="Arial"/>
          <w:sz w:val="28"/>
          <w:szCs w:val="28"/>
        </w:rPr>
        <w:t xml:space="preserve">Romo Cornejo Mayra </w:t>
      </w:r>
      <w:proofErr w:type="spellStart"/>
      <w:r w:rsidRPr="00936935">
        <w:rPr>
          <w:rFonts w:ascii="Arial" w:hAnsi="Arial" w:cs="Arial"/>
          <w:sz w:val="28"/>
          <w:szCs w:val="28"/>
        </w:rPr>
        <w:t>Lizeth</w:t>
      </w:r>
      <w:proofErr w:type="spellEnd"/>
      <w:r w:rsidRPr="00936935">
        <w:rPr>
          <w:rFonts w:ascii="Arial" w:hAnsi="Arial" w:cs="Arial"/>
          <w:sz w:val="28"/>
          <w:szCs w:val="28"/>
        </w:rPr>
        <w:t xml:space="preserve"> </w:t>
      </w:r>
    </w:p>
    <w:p w:rsidR="00936935" w:rsidRPr="00936935" w:rsidRDefault="00936935">
      <w:pPr>
        <w:rPr>
          <w:rFonts w:ascii="Arial" w:hAnsi="Arial" w:cs="Arial"/>
          <w:sz w:val="28"/>
          <w:szCs w:val="28"/>
        </w:rPr>
      </w:pPr>
      <w:r w:rsidRPr="00936935">
        <w:rPr>
          <w:rFonts w:ascii="Arial" w:hAnsi="Arial" w:cs="Arial"/>
          <w:sz w:val="28"/>
          <w:szCs w:val="28"/>
        </w:rPr>
        <w:t>Negocios Internacionales</w:t>
      </w:r>
    </w:p>
    <w:bookmarkEnd w:id="0"/>
    <w:p w:rsidR="00F57CA5" w:rsidRPr="00936935" w:rsidRDefault="00936935">
      <w:pPr>
        <w:rPr>
          <w:rFonts w:ascii="Arial" w:hAnsi="Arial" w:cs="Arial"/>
          <w:b/>
          <w:sz w:val="28"/>
          <w:szCs w:val="28"/>
        </w:rPr>
      </w:pPr>
      <w:r w:rsidRPr="00936935">
        <w:rPr>
          <w:rFonts w:ascii="Arial" w:hAnsi="Arial" w:cs="Arial"/>
          <w:b/>
          <w:sz w:val="28"/>
          <w:szCs w:val="28"/>
        </w:rPr>
        <w:t>Instituciones involucradas para el organismo EM</w:t>
      </w:r>
    </w:p>
    <w:p w:rsidR="00936935" w:rsidRPr="00936935" w:rsidRDefault="00936935" w:rsidP="00936935">
      <w:pPr>
        <w:jc w:val="both"/>
        <w:rPr>
          <w:rFonts w:ascii="Arial" w:hAnsi="Arial" w:cs="Arial"/>
          <w:sz w:val="28"/>
          <w:szCs w:val="28"/>
          <w:u w:val="single"/>
        </w:rPr>
      </w:pPr>
      <w:r w:rsidRPr="00936935">
        <w:rPr>
          <w:rFonts w:ascii="Arial" w:hAnsi="Arial" w:cs="Arial"/>
          <w:sz w:val="28"/>
          <w:szCs w:val="28"/>
          <w:u w:val="single"/>
        </w:rPr>
        <w:t>Dirección General de Promoción de la Salud (DIGPRES)</w:t>
      </w:r>
    </w:p>
    <w:p w:rsidR="00936935" w:rsidRDefault="00936935" w:rsidP="00936935">
      <w:pPr>
        <w:jc w:val="both"/>
        <w:rPr>
          <w:rFonts w:ascii="Arial" w:hAnsi="Arial" w:cs="Arial"/>
          <w:sz w:val="28"/>
          <w:szCs w:val="28"/>
        </w:rPr>
      </w:pPr>
      <w:r w:rsidRPr="00936935">
        <w:rPr>
          <w:rFonts w:ascii="Arial" w:hAnsi="Arial" w:cs="Arial"/>
          <w:sz w:val="28"/>
          <w:szCs w:val="28"/>
        </w:rPr>
        <w:t>Es una instancia del Ministerio de Salud encargada de la promoción de salud, fomentando estilos de vida y entornos saludables en la población a través de la regulación y conducción.</w:t>
      </w:r>
    </w:p>
    <w:p w:rsidR="00936935" w:rsidRPr="00936935" w:rsidRDefault="00936935" w:rsidP="00936935">
      <w:pPr>
        <w:jc w:val="both"/>
        <w:rPr>
          <w:rFonts w:ascii="Arial" w:hAnsi="Arial" w:cs="Arial"/>
          <w:sz w:val="28"/>
          <w:szCs w:val="28"/>
        </w:rPr>
      </w:pPr>
    </w:p>
    <w:p w:rsidR="00936935" w:rsidRPr="00936935" w:rsidRDefault="00936935" w:rsidP="00936935">
      <w:pPr>
        <w:jc w:val="both"/>
        <w:rPr>
          <w:rFonts w:ascii="Arial" w:hAnsi="Arial" w:cs="Arial"/>
          <w:sz w:val="28"/>
          <w:szCs w:val="28"/>
          <w:u w:val="single"/>
        </w:rPr>
      </w:pPr>
      <w:r w:rsidRPr="00936935">
        <w:rPr>
          <w:rFonts w:ascii="Arial" w:hAnsi="Arial" w:cs="Arial"/>
          <w:sz w:val="28"/>
          <w:szCs w:val="28"/>
          <w:u w:val="single"/>
        </w:rPr>
        <w:t>Programa Desarrollo Humano Oportunidades</w:t>
      </w:r>
    </w:p>
    <w:p w:rsidR="00936935" w:rsidRDefault="00936935" w:rsidP="00936935">
      <w:pPr>
        <w:jc w:val="both"/>
        <w:rPr>
          <w:rFonts w:ascii="Arial" w:hAnsi="Arial" w:cs="Arial"/>
          <w:sz w:val="28"/>
          <w:szCs w:val="28"/>
        </w:rPr>
      </w:pPr>
      <w:r w:rsidRPr="00936935">
        <w:rPr>
          <w:rFonts w:ascii="Arial" w:hAnsi="Arial" w:cs="Arial"/>
          <w:sz w:val="28"/>
          <w:szCs w:val="28"/>
        </w:rPr>
        <w:t>Programa federal que brinda apoyos en educación, salud, nutrición e ingreso, para el desarrollo humano de la población en pobreza extrema.</w:t>
      </w:r>
    </w:p>
    <w:p w:rsidR="00936935" w:rsidRPr="00936935" w:rsidRDefault="00936935" w:rsidP="00936935">
      <w:pPr>
        <w:jc w:val="both"/>
        <w:rPr>
          <w:rFonts w:ascii="Arial" w:hAnsi="Arial" w:cs="Arial"/>
          <w:sz w:val="28"/>
          <w:szCs w:val="28"/>
        </w:rPr>
      </w:pPr>
    </w:p>
    <w:p w:rsidR="00936935" w:rsidRPr="00936935" w:rsidRDefault="00936935" w:rsidP="00936935">
      <w:pPr>
        <w:jc w:val="both"/>
        <w:rPr>
          <w:rFonts w:ascii="Arial" w:hAnsi="Arial" w:cs="Arial"/>
          <w:sz w:val="28"/>
          <w:szCs w:val="28"/>
          <w:u w:val="single"/>
        </w:rPr>
      </w:pPr>
      <w:r w:rsidRPr="00936935">
        <w:rPr>
          <w:rFonts w:ascii="Arial" w:hAnsi="Arial" w:cs="Arial"/>
          <w:sz w:val="28"/>
          <w:szCs w:val="28"/>
          <w:u w:val="single"/>
        </w:rPr>
        <w:t>ORGANIZACIÓN PANAMERICANA DE SALUD (OPS)</w:t>
      </w:r>
    </w:p>
    <w:p w:rsidR="00936935" w:rsidRPr="00936935" w:rsidRDefault="00936935" w:rsidP="00936935">
      <w:pPr>
        <w:jc w:val="both"/>
        <w:rPr>
          <w:rFonts w:ascii="Arial" w:hAnsi="Arial" w:cs="Arial"/>
          <w:sz w:val="28"/>
          <w:szCs w:val="28"/>
        </w:rPr>
      </w:pPr>
      <w:r w:rsidRPr="00936935">
        <w:rPr>
          <w:rFonts w:ascii="Arial" w:hAnsi="Arial" w:cs="Arial"/>
          <w:sz w:val="28"/>
          <w:szCs w:val="28"/>
        </w:rPr>
        <w:t>La Organización Panamericana de la Salud (OPS) es un organismo internacional de salud pública con más de 100 años de experiencia dedicados a mejorar la salud y las condiciones de vida de los pueblos de las Américas. Goza de reconocimiento internacional como parte del Sistema de las Naciones Unidas, y actúa como Oficina Regional para las Américas de la Organización Mundial de la Salud. Dentro del Sistema Interamericano, es el organismo especializado en salud. La misión de la Organización es fortalecer los sistemas de salud nacionales y locales y mejorar la salud de los pueblos de las Américas, en colaboración con los Ministerios de Salud, otros gobiernos y organismos internacionales, organizaciones no gubernamentales, universidades, instituciones de seguridad social, grupos comunitarios, y otros.</w:t>
      </w:r>
    </w:p>
    <w:sectPr w:rsidR="00936935" w:rsidRPr="009369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35"/>
    <w:rsid w:val="00936935"/>
    <w:rsid w:val="00F57C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54BDE-4DDC-4F62-A163-D55F4615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210</Words>
  <Characters>1155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1</cp:revision>
  <dcterms:created xsi:type="dcterms:W3CDTF">2015-06-06T20:51:00Z</dcterms:created>
  <dcterms:modified xsi:type="dcterms:W3CDTF">2015-06-06T20:59:00Z</dcterms:modified>
</cp:coreProperties>
</file>