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2D" w:rsidRDefault="00F3623A" w:rsidP="00F3623A">
      <w:pPr>
        <w:jc w:val="both"/>
        <w:rPr>
          <w:rFonts w:ascii="Arial" w:hAnsi="Arial" w:cs="Arial"/>
          <w:sz w:val="24"/>
          <w:szCs w:val="24"/>
        </w:rPr>
      </w:pPr>
      <w:r w:rsidRPr="00F3623A">
        <w:rPr>
          <w:rFonts w:ascii="Arial" w:hAnsi="Arial" w:cs="Arial"/>
          <w:sz w:val="24"/>
          <w:szCs w:val="24"/>
        </w:rPr>
        <w:t>Elabora un cuadro mencionando todos los organismos a los que pertenece México y la fecha de incorporación</w:t>
      </w:r>
    </w:p>
    <w:p w:rsidR="00F3623A" w:rsidRDefault="00F3623A" w:rsidP="00F3623A">
      <w:pPr>
        <w:jc w:val="both"/>
        <w:rPr>
          <w:rFonts w:ascii="Arial" w:hAnsi="Arial" w:cs="Arial"/>
          <w:sz w:val="24"/>
          <w:szCs w:val="24"/>
        </w:rPr>
      </w:pPr>
      <w:r w:rsidRPr="00F3623A">
        <w:rPr>
          <w:rFonts w:ascii="Arial" w:hAnsi="Arial" w:cs="Arial"/>
          <w:sz w:val="24"/>
          <w:szCs w:val="24"/>
        </w:rPr>
        <w:t>La Oficina del Alto Comisionado de las Naciones Unidas para los Refugiados (ACNUR), establecida en 1951,</w:t>
      </w:r>
    </w:p>
    <w:p w:rsidR="00F3623A" w:rsidRDefault="00F3623A" w:rsidP="00F3623A">
      <w:pPr>
        <w:jc w:val="both"/>
        <w:rPr>
          <w:rFonts w:ascii="Arial" w:hAnsi="Arial" w:cs="Arial"/>
          <w:sz w:val="24"/>
          <w:szCs w:val="24"/>
        </w:rPr>
      </w:pPr>
      <w:r w:rsidRPr="00F3623A">
        <w:rPr>
          <w:rFonts w:ascii="Arial" w:hAnsi="Arial" w:cs="Arial"/>
          <w:sz w:val="24"/>
          <w:szCs w:val="24"/>
        </w:rPr>
        <w:t>El Banco Internacional de Reconstrucción y Fomento (BIRF), conocido como Banco Mundial, comenzó sus operaciones en 1946</w:t>
      </w:r>
    </w:p>
    <w:p w:rsidR="00F3623A" w:rsidRDefault="00F3623A" w:rsidP="00F3623A">
      <w:pPr>
        <w:jc w:val="both"/>
        <w:rPr>
          <w:rFonts w:ascii="Arial" w:hAnsi="Arial" w:cs="Arial"/>
          <w:sz w:val="24"/>
          <w:szCs w:val="24"/>
        </w:rPr>
      </w:pPr>
      <w:r>
        <w:rPr>
          <w:rFonts w:ascii="Arial" w:hAnsi="Arial" w:cs="Arial"/>
          <w:sz w:val="24"/>
          <w:szCs w:val="24"/>
        </w:rPr>
        <w:t xml:space="preserve">CINU </w:t>
      </w:r>
      <w:r w:rsidRPr="00F3623A">
        <w:rPr>
          <w:rFonts w:ascii="Arial" w:hAnsi="Arial" w:cs="Arial"/>
          <w:sz w:val="24"/>
          <w:szCs w:val="24"/>
        </w:rPr>
        <w:t>En 1946</w:t>
      </w:r>
    </w:p>
    <w:p w:rsidR="00F3623A" w:rsidRDefault="00F3623A" w:rsidP="00F3623A">
      <w:pPr>
        <w:jc w:val="both"/>
        <w:rPr>
          <w:rFonts w:ascii="Arial" w:hAnsi="Arial" w:cs="Arial"/>
          <w:sz w:val="24"/>
          <w:szCs w:val="24"/>
        </w:rPr>
      </w:pPr>
      <w:r w:rsidRPr="00F3623A">
        <w:rPr>
          <w:rFonts w:ascii="Arial" w:hAnsi="Arial" w:cs="Arial"/>
          <w:sz w:val="24"/>
          <w:szCs w:val="24"/>
        </w:rPr>
        <w:t>La Comisión Económica para América Latina y el Caribe (CEPAL) constituye una de las cinco comisiones económicas regionales que integran la Organización y fue creada en 1948.</w:t>
      </w:r>
    </w:p>
    <w:p w:rsidR="00F3623A" w:rsidRDefault="00F3623A" w:rsidP="00F3623A">
      <w:pPr>
        <w:jc w:val="both"/>
        <w:rPr>
          <w:rFonts w:ascii="Arial" w:hAnsi="Arial" w:cs="Arial"/>
          <w:sz w:val="24"/>
          <w:szCs w:val="24"/>
        </w:rPr>
      </w:pPr>
      <w:r w:rsidRPr="00F3623A">
        <w:rPr>
          <w:rFonts w:ascii="Arial" w:hAnsi="Arial" w:cs="Arial"/>
          <w:sz w:val="24"/>
          <w:szCs w:val="24"/>
        </w:rPr>
        <w:t>El ITC fue constituido en 1964 y, desde entonces, actúa como punto de coordinación del sistema de las Naciones Unidas para la prestación de asistencia técnica en materia de comercio (TRTA)</w:t>
      </w:r>
    </w:p>
    <w:p w:rsidR="00F3623A" w:rsidRDefault="00F3623A" w:rsidP="00F3623A">
      <w:pPr>
        <w:jc w:val="both"/>
        <w:rPr>
          <w:rFonts w:ascii="Arial" w:hAnsi="Arial" w:cs="Arial"/>
          <w:sz w:val="24"/>
          <w:szCs w:val="24"/>
        </w:rPr>
      </w:pPr>
      <w:r w:rsidRPr="00F3623A">
        <w:rPr>
          <w:rFonts w:ascii="Arial" w:hAnsi="Arial" w:cs="Arial"/>
          <w:sz w:val="24"/>
          <w:szCs w:val="24"/>
        </w:rPr>
        <w:t>La Corporación Financiera Internacional (CFI) es una de las instituciones que integran el Banco Mundial. Concentra su interés en la promoción del desarrollo económico del sector privado mediante el estímulo al establecimiento y funcionamiento de empresas</w:t>
      </w:r>
    </w:p>
    <w:p w:rsidR="00F3623A" w:rsidRDefault="00F3623A" w:rsidP="00F3623A">
      <w:pPr>
        <w:jc w:val="both"/>
        <w:rPr>
          <w:rFonts w:ascii="Arial" w:hAnsi="Arial" w:cs="Arial"/>
          <w:sz w:val="24"/>
          <w:szCs w:val="24"/>
        </w:rPr>
      </w:pPr>
      <w:r w:rsidRPr="00F3623A">
        <w:rPr>
          <w:rFonts w:ascii="Arial" w:hAnsi="Arial" w:cs="Arial"/>
          <w:sz w:val="24"/>
          <w:szCs w:val="24"/>
        </w:rPr>
        <w:t>En 1945 se creó la Organización de las Naciones Unidas para la Agricultura y la Alimentación (FAO)</w:t>
      </w:r>
    </w:p>
    <w:p w:rsidR="00F3623A" w:rsidRDefault="00F3623A" w:rsidP="00F3623A">
      <w:pPr>
        <w:jc w:val="both"/>
        <w:rPr>
          <w:rFonts w:ascii="Arial" w:hAnsi="Arial" w:cs="Arial"/>
          <w:sz w:val="24"/>
          <w:szCs w:val="24"/>
        </w:rPr>
      </w:pPr>
      <w:r w:rsidRPr="00F3623A">
        <w:rPr>
          <w:rFonts w:ascii="Arial" w:hAnsi="Arial" w:cs="Arial"/>
          <w:sz w:val="24"/>
          <w:szCs w:val="24"/>
        </w:rPr>
        <w:t>El Fondo de Población de las Naciones Unidas (UNFPA) es un organismo subsidiario de la Asamblea General desde 1969.</w:t>
      </w:r>
    </w:p>
    <w:p w:rsidR="00F3623A" w:rsidRDefault="00F3623A" w:rsidP="00F3623A">
      <w:pPr>
        <w:jc w:val="both"/>
        <w:rPr>
          <w:rFonts w:ascii="Arial" w:hAnsi="Arial" w:cs="Arial"/>
          <w:sz w:val="24"/>
          <w:szCs w:val="24"/>
        </w:rPr>
      </w:pPr>
      <w:r w:rsidRPr="00F3623A">
        <w:rPr>
          <w:rFonts w:ascii="Arial" w:hAnsi="Arial" w:cs="Arial"/>
          <w:sz w:val="24"/>
          <w:szCs w:val="24"/>
        </w:rPr>
        <w:t>La Organización de Aviación Civil Internacional (OACI) fue creada en 1944.</w:t>
      </w:r>
    </w:p>
    <w:p w:rsidR="00F3623A" w:rsidRDefault="00F3623A" w:rsidP="00F3623A">
      <w:pPr>
        <w:jc w:val="both"/>
        <w:rPr>
          <w:rFonts w:ascii="Arial" w:hAnsi="Arial" w:cs="Arial"/>
          <w:sz w:val="24"/>
          <w:szCs w:val="24"/>
        </w:rPr>
      </w:pPr>
      <w:r w:rsidRPr="00F3623A">
        <w:rPr>
          <w:rFonts w:ascii="Arial" w:hAnsi="Arial" w:cs="Arial"/>
          <w:sz w:val="24"/>
          <w:szCs w:val="24"/>
        </w:rPr>
        <w:t>El 1 de julio de 2002, el Estado mexicano y la Alta Comisionada de las Naciones Unidas para los Derechos Humanos suscribieron un Acuerdo para el estableci</w:t>
      </w:r>
      <w:r>
        <w:rPr>
          <w:rFonts w:ascii="Arial" w:hAnsi="Arial" w:cs="Arial"/>
          <w:sz w:val="24"/>
          <w:szCs w:val="24"/>
        </w:rPr>
        <w:t xml:space="preserve">miento de una Oficina en México </w:t>
      </w:r>
      <w:r w:rsidRPr="00F3623A">
        <w:rPr>
          <w:rFonts w:ascii="Arial" w:hAnsi="Arial" w:cs="Arial"/>
          <w:sz w:val="24"/>
          <w:szCs w:val="24"/>
        </w:rPr>
        <w:t>OACNUDH</w:t>
      </w:r>
    </w:p>
    <w:p w:rsidR="00F3623A" w:rsidRDefault="00F3623A" w:rsidP="00F3623A">
      <w:pPr>
        <w:jc w:val="both"/>
        <w:rPr>
          <w:rFonts w:ascii="Arial" w:hAnsi="Arial" w:cs="Arial"/>
          <w:sz w:val="24"/>
          <w:szCs w:val="24"/>
        </w:rPr>
      </w:pPr>
      <w:r w:rsidRPr="00F3623A">
        <w:rPr>
          <w:rFonts w:ascii="Arial" w:hAnsi="Arial" w:cs="Arial"/>
          <w:sz w:val="24"/>
          <w:szCs w:val="24"/>
        </w:rPr>
        <w:t>La Organización de las Naciones Unidas para el Desarrollo (ONUDI) fue establecida por la Asamblea General en 1966</w:t>
      </w:r>
    </w:p>
    <w:p w:rsidR="00F3623A" w:rsidRDefault="00F3623A" w:rsidP="00F3623A">
      <w:pPr>
        <w:jc w:val="both"/>
        <w:rPr>
          <w:rFonts w:ascii="Arial" w:hAnsi="Arial" w:cs="Arial"/>
          <w:sz w:val="24"/>
          <w:szCs w:val="24"/>
        </w:rPr>
      </w:pPr>
      <w:r w:rsidRPr="00F3623A">
        <w:rPr>
          <w:rFonts w:ascii="Arial" w:hAnsi="Arial" w:cs="Arial"/>
          <w:sz w:val="24"/>
          <w:szCs w:val="24"/>
        </w:rPr>
        <w:t>La OIM, una Organización intergubernamental creada en 1951,</w:t>
      </w:r>
    </w:p>
    <w:p w:rsidR="00F3623A" w:rsidRDefault="00F3623A" w:rsidP="00F3623A">
      <w:pPr>
        <w:jc w:val="both"/>
        <w:rPr>
          <w:rFonts w:ascii="Arial" w:hAnsi="Arial" w:cs="Arial"/>
          <w:sz w:val="24"/>
          <w:szCs w:val="24"/>
        </w:rPr>
      </w:pPr>
      <w:r w:rsidRPr="00F3623A">
        <w:rPr>
          <w:rFonts w:ascii="Arial" w:hAnsi="Arial" w:cs="Arial"/>
          <w:sz w:val="24"/>
          <w:szCs w:val="24"/>
        </w:rPr>
        <w:t>La OIT se constituyó en 1919</w:t>
      </w:r>
    </w:p>
    <w:p w:rsidR="00F3623A" w:rsidRDefault="00F3623A" w:rsidP="00F3623A">
      <w:pPr>
        <w:jc w:val="both"/>
        <w:rPr>
          <w:rFonts w:ascii="Arial" w:hAnsi="Arial" w:cs="Arial"/>
          <w:sz w:val="24"/>
          <w:szCs w:val="24"/>
        </w:rPr>
      </w:pPr>
      <w:r w:rsidRPr="00F3623A">
        <w:rPr>
          <w:rFonts w:ascii="Arial" w:hAnsi="Arial" w:cs="Arial"/>
          <w:sz w:val="24"/>
          <w:szCs w:val="24"/>
        </w:rPr>
        <w:t>La Organización Panamericana de la Salud (OPS) fue creado por los gobiernos del Continente Americano en 1902.</w:t>
      </w:r>
    </w:p>
    <w:p w:rsidR="00F3623A" w:rsidRDefault="00F3623A" w:rsidP="00F3623A">
      <w:pPr>
        <w:jc w:val="both"/>
        <w:rPr>
          <w:rFonts w:ascii="Arial" w:hAnsi="Arial" w:cs="Arial"/>
          <w:sz w:val="24"/>
          <w:szCs w:val="24"/>
        </w:rPr>
      </w:pPr>
      <w:r w:rsidRPr="00F3623A">
        <w:rPr>
          <w:rFonts w:ascii="Arial" w:hAnsi="Arial" w:cs="Arial"/>
          <w:sz w:val="24"/>
          <w:szCs w:val="24"/>
        </w:rPr>
        <w:t>El Programa de las Naciones Unidas para el Desarrollo (PNUD) se estableció en 1965.</w:t>
      </w:r>
    </w:p>
    <w:p w:rsidR="00F3623A" w:rsidRDefault="00F3623A" w:rsidP="00F3623A">
      <w:pPr>
        <w:jc w:val="both"/>
        <w:rPr>
          <w:rFonts w:ascii="Arial" w:hAnsi="Arial" w:cs="Arial"/>
          <w:sz w:val="24"/>
          <w:szCs w:val="24"/>
        </w:rPr>
      </w:pPr>
      <w:r w:rsidRPr="00F3623A">
        <w:rPr>
          <w:rFonts w:ascii="Arial" w:hAnsi="Arial" w:cs="Arial"/>
          <w:sz w:val="24"/>
          <w:szCs w:val="24"/>
        </w:rPr>
        <w:lastRenderedPageBreak/>
        <w:t>El Programa de las Naciones Unidas para el Medio Ambiente (PNUMA) fue creado en 1972,</w:t>
      </w:r>
    </w:p>
    <w:p w:rsidR="00F3623A" w:rsidRDefault="00F3623A" w:rsidP="00F3623A">
      <w:pPr>
        <w:jc w:val="both"/>
        <w:rPr>
          <w:rFonts w:ascii="Arial" w:hAnsi="Arial" w:cs="Arial"/>
          <w:sz w:val="24"/>
          <w:szCs w:val="24"/>
        </w:rPr>
      </w:pPr>
      <w:r w:rsidRPr="00F3623A">
        <w:rPr>
          <w:rFonts w:ascii="Arial" w:hAnsi="Arial" w:cs="Arial"/>
          <w:sz w:val="24"/>
          <w:szCs w:val="24"/>
        </w:rPr>
        <w:t>La Oficina de las Naciones Unidas contra la Droga y el Delito (ONUDC) fue establecida para abordar los aspectos interrelacionados del control de drogas, la prevención del crimen y el terrorismo internacional en el contexto del desarrollo sustentable y la seguridad humana. Establecida en 1997</w:t>
      </w:r>
    </w:p>
    <w:p w:rsidR="00F3623A" w:rsidRDefault="00F3623A" w:rsidP="00F3623A">
      <w:pPr>
        <w:jc w:val="both"/>
        <w:rPr>
          <w:rFonts w:ascii="Arial" w:hAnsi="Arial" w:cs="Arial"/>
          <w:sz w:val="24"/>
          <w:szCs w:val="24"/>
        </w:rPr>
      </w:pPr>
      <w:r w:rsidRPr="00F3623A">
        <w:rPr>
          <w:rFonts w:ascii="Arial" w:hAnsi="Arial" w:cs="Arial"/>
          <w:sz w:val="24"/>
          <w:szCs w:val="24"/>
        </w:rPr>
        <w:t>La UNESCO comenzó sus actividades en 1946</w:t>
      </w:r>
    </w:p>
    <w:p w:rsidR="00F3623A" w:rsidRDefault="00F3623A" w:rsidP="00F3623A">
      <w:pPr>
        <w:jc w:val="both"/>
        <w:rPr>
          <w:rFonts w:ascii="Arial" w:hAnsi="Arial" w:cs="Arial"/>
          <w:sz w:val="24"/>
          <w:szCs w:val="24"/>
        </w:rPr>
      </w:pPr>
      <w:r w:rsidRPr="00F3623A">
        <w:rPr>
          <w:rFonts w:ascii="Arial" w:hAnsi="Arial" w:cs="Arial"/>
          <w:sz w:val="24"/>
          <w:szCs w:val="24"/>
        </w:rPr>
        <w:t>En julio de 2010, la Asamblea General de las Naciones Unidas creó ONU Mujeres,</w:t>
      </w:r>
    </w:p>
    <w:p w:rsidR="00F3623A" w:rsidRDefault="00F3623A" w:rsidP="00F3623A">
      <w:pPr>
        <w:jc w:val="both"/>
        <w:rPr>
          <w:rFonts w:ascii="Arial" w:hAnsi="Arial" w:cs="Arial"/>
          <w:sz w:val="24"/>
          <w:szCs w:val="24"/>
        </w:rPr>
      </w:pPr>
      <w:r w:rsidRPr="00F3623A">
        <w:rPr>
          <w:rFonts w:ascii="Arial" w:hAnsi="Arial" w:cs="Arial"/>
          <w:sz w:val="24"/>
          <w:szCs w:val="24"/>
        </w:rPr>
        <w:t>El Fondo de las Naciones Unidas para la Infancia (UNICEF) trabaja desde hace más de 50 años en México</w:t>
      </w:r>
    </w:p>
    <w:p w:rsidR="00F3623A" w:rsidRDefault="00F3623A" w:rsidP="00F3623A">
      <w:pPr>
        <w:jc w:val="both"/>
        <w:rPr>
          <w:rFonts w:ascii="Arial" w:hAnsi="Arial" w:cs="Arial"/>
          <w:sz w:val="24"/>
          <w:szCs w:val="24"/>
        </w:rPr>
      </w:pPr>
      <w:r w:rsidRPr="00F3623A">
        <w:rPr>
          <w:rFonts w:ascii="Arial" w:hAnsi="Arial" w:cs="Arial"/>
          <w:sz w:val="24"/>
          <w:szCs w:val="24"/>
        </w:rPr>
        <w:t>El Programa de las Naciones Unidas para los Asentamientos Humanos se funda en 1978</w:t>
      </w:r>
    </w:p>
    <w:p w:rsidR="00F3623A" w:rsidRDefault="00F3623A" w:rsidP="00F3623A">
      <w:pPr>
        <w:jc w:val="both"/>
        <w:rPr>
          <w:rFonts w:ascii="Arial" w:hAnsi="Arial" w:cs="Arial"/>
          <w:sz w:val="24"/>
          <w:szCs w:val="24"/>
        </w:rPr>
      </w:pPr>
      <w:r w:rsidRPr="00F3623A">
        <w:rPr>
          <w:rFonts w:ascii="Arial" w:hAnsi="Arial" w:cs="Arial"/>
          <w:sz w:val="24"/>
          <w:szCs w:val="24"/>
        </w:rPr>
        <w:t>La Oficina de Coordinación Humanitaria de las Naciones Unidas (OCHA) nació en 1998 para sustituir al Departamento de Asuntos Humanitarios, creado en 1992.</w:t>
      </w:r>
    </w:p>
    <w:p w:rsidR="00F3623A" w:rsidRDefault="00F3623A" w:rsidP="00F3623A">
      <w:pPr>
        <w:jc w:val="both"/>
        <w:rPr>
          <w:rFonts w:ascii="Arial" w:hAnsi="Arial" w:cs="Arial"/>
          <w:sz w:val="24"/>
          <w:szCs w:val="24"/>
        </w:rPr>
      </w:pPr>
      <w:r w:rsidRPr="00F3623A">
        <w:rPr>
          <w:rFonts w:ascii="Arial" w:hAnsi="Arial" w:cs="Arial"/>
          <w:sz w:val="24"/>
          <w:szCs w:val="24"/>
        </w:rPr>
        <w:t>La Oficina de las Naciones Unidas de Servicios para Proyectos es un organismo operacional que fue establecido en 1974</w:t>
      </w:r>
    </w:p>
    <w:p w:rsidR="00F3623A" w:rsidRPr="00F3623A" w:rsidRDefault="00F3623A" w:rsidP="00F3623A">
      <w:pPr>
        <w:jc w:val="both"/>
        <w:rPr>
          <w:rFonts w:ascii="Arial" w:hAnsi="Arial" w:cs="Arial"/>
          <w:sz w:val="24"/>
          <w:szCs w:val="24"/>
        </w:rPr>
      </w:pPr>
      <w:r w:rsidRPr="00F3623A">
        <w:rPr>
          <w:rFonts w:ascii="Arial" w:hAnsi="Arial" w:cs="Arial"/>
          <w:sz w:val="24"/>
          <w:szCs w:val="24"/>
        </w:rPr>
        <w:t>El Departamento Seguridad del Sistema de Naciones Unidas fue creado en enero de 2005</w:t>
      </w:r>
      <w:bookmarkStart w:id="0" w:name="_GoBack"/>
      <w:bookmarkEnd w:id="0"/>
    </w:p>
    <w:sectPr w:rsidR="00F3623A" w:rsidRPr="00F36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3A"/>
    <w:rsid w:val="00137E2D"/>
    <w:rsid w:val="00F36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2442</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2015-05-04T00:18:00Z</dcterms:created>
  <dcterms:modified xsi:type="dcterms:W3CDTF">2015-05-04T00:28:00Z</dcterms:modified>
</cp:coreProperties>
</file>