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33" w:rsidRDefault="004D7A33" w:rsidP="004D7A33">
      <w:pPr>
        <w:pStyle w:val="Ttulo"/>
        <w:rPr>
          <w:sz w:val="32"/>
        </w:rPr>
      </w:pPr>
      <w:bookmarkStart w:id="0" w:name="_GoBack"/>
      <w:bookmarkEnd w:id="0"/>
      <w:r w:rsidRPr="00A155F9">
        <w:rPr>
          <w:noProof/>
          <w:sz w:val="32"/>
          <w:lang w:eastAsia="es-MX"/>
        </w:rPr>
        <w:drawing>
          <wp:anchor distT="0" distB="0" distL="114300" distR="114300" simplePos="0" relativeHeight="251660288" behindDoc="0" locked="0" layoutInCell="1" allowOverlap="1" wp14:anchorId="74D8E0D6" wp14:editId="3F3664AF">
            <wp:simplePos x="0" y="0"/>
            <wp:positionH relativeFrom="column">
              <wp:posOffset>-906145</wp:posOffset>
            </wp:positionH>
            <wp:positionV relativeFrom="paragraph">
              <wp:posOffset>-632460</wp:posOffset>
            </wp:positionV>
            <wp:extent cx="1875790" cy="464820"/>
            <wp:effectExtent l="0" t="0" r="0" b="0"/>
            <wp:wrapSquare wrapText="bothSides"/>
            <wp:docPr id="79" name="Imagen 79" descr="Descripción: 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ción: 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5F9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4AA6" wp14:editId="6229B385">
                <wp:simplePos x="0" y="0"/>
                <wp:positionH relativeFrom="column">
                  <wp:posOffset>3553460</wp:posOffset>
                </wp:positionH>
                <wp:positionV relativeFrom="paragraph">
                  <wp:posOffset>-647057</wp:posOffset>
                </wp:positionV>
                <wp:extent cx="3009265" cy="1243173"/>
                <wp:effectExtent l="0" t="0" r="19685" b="14605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265" cy="1243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A33" w:rsidRPr="00A83B21" w:rsidRDefault="004D7A33" w:rsidP="004D7A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83B21">
                              <w:rPr>
                                <w:b/>
                                <w:color w:val="000000"/>
                              </w:rPr>
                              <w:t xml:space="preserve">Medicina Basada En Evidencias </w:t>
                            </w:r>
                          </w:p>
                          <w:p w:rsidR="004D7A33" w:rsidRPr="00A83B21" w:rsidRDefault="004D7A33" w:rsidP="004D7A33">
                            <w:pPr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ACT. #2</w:t>
                            </w:r>
                          </w:p>
                          <w:p w:rsidR="004D7A33" w:rsidRPr="00A83B21" w:rsidRDefault="004D7A33" w:rsidP="004D7A33">
                            <w:pPr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83B21">
                              <w:rPr>
                                <w:color w:val="000000"/>
                              </w:rPr>
                              <w:t>Universidad LAMAR</w:t>
                            </w:r>
                          </w:p>
                          <w:p w:rsidR="004D7A33" w:rsidRPr="00A83B21" w:rsidRDefault="004D7A33" w:rsidP="004D7A33">
                            <w:pPr>
                              <w:spacing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83B21">
                              <w:rPr>
                                <w:color w:val="000000"/>
                              </w:rPr>
                              <w:t>Carlos Misael Rodríguez Balcázar LME4697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8" o:spid="_x0000_s1026" style="position:absolute;margin-left:279.8pt;margin-top:-50.95pt;width:236.9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" fillcolor="window" strokecolor="#f79646" strokeweight="2pt">
                <v:path arrowok="t"/>
                <v:textbox>
                  <w:txbxContent>
                    <w:p w:rsidR="004D7A33" w:rsidRPr="00A83B21" w:rsidRDefault="004D7A33" w:rsidP="004D7A33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A83B21">
                        <w:rPr>
                          <w:b/>
                          <w:color w:val="000000"/>
                        </w:rPr>
                        <w:t xml:space="preserve">Medicina Basada En Evidencias </w:t>
                      </w:r>
                    </w:p>
                    <w:p w:rsidR="004D7A33" w:rsidRPr="00A83B21" w:rsidRDefault="004D7A33" w:rsidP="004D7A33">
                      <w:pPr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ACT. #2</w:t>
                      </w:r>
                    </w:p>
                    <w:p w:rsidR="004D7A33" w:rsidRPr="00A83B21" w:rsidRDefault="004D7A33" w:rsidP="004D7A33">
                      <w:pPr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  <w:r w:rsidRPr="00A83B21">
                        <w:rPr>
                          <w:color w:val="000000"/>
                        </w:rPr>
                        <w:t>Universidad LAMAR</w:t>
                      </w:r>
                    </w:p>
                    <w:p w:rsidR="004D7A33" w:rsidRPr="00A83B21" w:rsidRDefault="004D7A33" w:rsidP="004D7A33">
                      <w:pPr>
                        <w:spacing w:line="240" w:lineRule="auto"/>
                        <w:jc w:val="center"/>
                        <w:rPr>
                          <w:color w:val="000000"/>
                        </w:rPr>
                      </w:pPr>
                      <w:r w:rsidRPr="00A83B21">
                        <w:rPr>
                          <w:color w:val="000000"/>
                        </w:rPr>
                        <w:t>Carlos Misael Rodríguez Balcázar LME4697</w:t>
                      </w:r>
                    </w:p>
                  </w:txbxContent>
                </v:textbox>
              </v:rect>
            </w:pict>
          </mc:Fallback>
        </mc:AlternateContent>
      </w:r>
    </w:p>
    <w:p w:rsidR="004D7A33" w:rsidRDefault="004D7A33" w:rsidP="004D7A33">
      <w:pPr>
        <w:pStyle w:val="Ttulo"/>
        <w:rPr>
          <w:sz w:val="32"/>
        </w:rPr>
      </w:pPr>
    </w:p>
    <w:p w:rsidR="004D7A33" w:rsidRPr="004D7A33" w:rsidRDefault="004D7A33" w:rsidP="004D7A33">
      <w:pPr>
        <w:pStyle w:val="Ttulo"/>
        <w:rPr>
          <w:sz w:val="96"/>
        </w:rPr>
      </w:pPr>
      <w:r w:rsidRPr="004D7A33">
        <w:rPr>
          <w:sz w:val="44"/>
        </w:rPr>
        <w:t>ACTIVIDAD  #2</w:t>
      </w:r>
    </w:p>
    <w:p w:rsidR="004D7A33" w:rsidRPr="004D7A33" w:rsidRDefault="004D7A33" w:rsidP="004D7A3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D7A33">
        <w:rPr>
          <w:rFonts w:ascii="Arial" w:hAnsi="Arial" w:cs="Arial"/>
          <w:b/>
          <w:i/>
          <w:sz w:val="24"/>
          <w:szCs w:val="24"/>
        </w:rPr>
        <w:t>Objetivos primarios de un meta análisis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definió la pregunta claramente?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Si, examinar la relación de Parkinson temprano con tabaquismo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especificó la condición que se estudia?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 xml:space="preserve">R.- Si, 2 estudios en menores de 50 años, 2 menores de 45 años y uno menores de 40 años 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Búsqueda y selección de artículos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 xml:space="preserve">R.- Si, a través de repertorios informatizados, excerpta </w:t>
      </w:r>
      <w:r w:rsidR="00E822B9" w:rsidRPr="004D7A33">
        <w:rPr>
          <w:rFonts w:ascii="Arial" w:hAnsi="Arial" w:cs="Arial"/>
          <w:sz w:val="24"/>
          <w:szCs w:val="24"/>
        </w:rPr>
        <w:t>médica</w:t>
      </w:r>
      <w:r w:rsidRPr="004D7A33">
        <w:rPr>
          <w:rFonts w:ascii="Arial" w:hAnsi="Arial" w:cs="Arial"/>
          <w:sz w:val="24"/>
          <w:szCs w:val="24"/>
        </w:rPr>
        <w:t xml:space="preserve"> y </w:t>
      </w:r>
      <w:r w:rsidR="00E822B9">
        <w:rPr>
          <w:rFonts w:ascii="Arial" w:hAnsi="Arial" w:cs="Arial"/>
          <w:sz w:val="24"/>
          <w:szCs w:val="24"/>
        </w:rPr>
        <w:t>en bas</w:t>
      </w:r>
      <w:r w:rsidR="00E822B9" w:rsidRPr="004D7A33">
        <w:rPr>
          <w:rFonts w:ascii="Arial" w:hAnsi="Arial" w:cs="Arial"/>
          <w:sz w:val="24"/>
          <w:szCs w:val="24"/>
        </w:rPr>
        <w:t>e</w:t>
      </w:r>
      <w:r w:rsidRPr="004D7A33">
        <w:rPr>
          <w:rFonts w:ascii="Arial" w:hAnsi="Arial" w:cs="Arial"/>
          <w:sz w:val="24"/>
          <w:szCs w:val="24"/>
        </w:rPr>
        <w:t>, las referencias y referencias de las referencias de los estudios encontrados, consulta de neurólogos y epidemiólogos.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definieron a priori los criterios de elegibilidad de los artículos?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Si, estudios que muestren específicamente la asociación de Parkinson temprana y el habito de tabaquismo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evaluó la validez de los artículos incluidos?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los estudios hechos al azar?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No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identificaron los sesgos de los artículos incluidos?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lastRenderedPageBreak/>
        <w:t>R.- Si se identificaron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¿Son los métodos lo bastante explícitos para asegurar reproducibilidad?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¿Cuál fue el periodo de publicación evaluado?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No hubo restricción sobre el año de publicación pero algunas revisiones sistémicas consideraron solamente los artículos publicados en los últimos 10 o 20 años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incorporaron meta</w:t>
      </w:r>
      <w:r w:rsidR="00E822B9">
        <w:rPr>
          <w:rFonts w:ascii="Arial" w:hAnsi="Arial" w:cs="Arial"/>
          <w:sz w:val="24"/>
          <w:szCs w:val="24"/>
        </w:rPr>
        <w:t>-</w:t>
      </w:r>
      <w:r w:rsidR="00E822B9" w:rsidRPr="004D7A33">
        <w:rPr>
          <w:rFonts w:ascii="Arial" w:hAnsi="Arial" w:cs="Arial"/>
          <w:sz w:val="24"/>
          <w:szCs w:val="24"/>
        </w:rPr>
        <w:t>análisis</w:t>
      </w:r>
      <w:r w:rsidRPr="004D7A33">
        <w:rPr>
          <w:rFonts w:ascii="Arial" w:hAnsi="Arial" w:cs="Arial"/>
          <w:sz w:val="24"/>
          <w:szCs w:val="24"/>
        </w:rPr>
        <w:t xml:space="preserve"> en diferentes lenguajes o solo en inglés?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 no se aplicó ninguna restricción de idioma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 el tamaño de la población suficiente?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R- Si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 el tiempo de seguimiento suficiente para dar una conclusión valida?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los tratamientos o exposiciones similares?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Si, fueron similares los 5 estudios realizados con un índice de confiabilidad del 95%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Si, Todos fueron estudios de casos y control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tiene información de estudios no publicados?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No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Extracción de datos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realizó una extracción cuidadosa de los datos?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Si, se extrajo el riesgo estimado con su IC95%, de los estudios encontrados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entrenadas las personas encargadas de extraer los datos?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R.- Si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los encargados de la extracción cegados a las fuentes y a los autores?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lastRenderedPageBreak/>
        <w:t>No, porque fue una recopilación de varios estudios de diferentes autores.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¿Fueron los resultados de los estudios de utilidad clínica?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Sí, porque menciona que el tabaquismo es un factor protector para la enfermedad de Parkinson.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Sí, porque son de utilidad clínica para los pacientes enfermos de Parkinson.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¿Cuáles son los beneficios, daños y costos?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Uno de los beneficios es que tiene utilidad clínica y que es aplicable a todos los pacientes, sin ningún daño.</w:t>
      </w:r>
    </w:p>
    <w:p w:rsidR="004D7A33" w:rsidRPr="004D7A33" w:rsidRDefault="00E822B9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Análisis</w:t>
      </w:r>
      <w:r w:rsidR="004D7A33" w:rsidRPr="004D7A33">
        <w:rPr>
          <w:rFonts w:ascii="Arial" w:hAnsi="Arial" w:cs="Arial"/>
          <w:sz w:val="24"/>
          <w:szCs w:val="24"/>
        </w:rPr>
        <w:t xml:space="preserve"> </w:t>
      </w:r>
      <w:r w:rsidRPr="004D7A33">
        <w:rPr>
          <w:rFonts w:ascii="Arial" w:hAnsi="Arial" w:cs="Arial"/>
          <w:sz w:val="24"/>
          <w:szCs w:val="24"/>
        </w:rPr>
        <w:t>estadístico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realizó una prueba de homogeneidad?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Sí, se valoró mediante la prueba de chi al cuadrado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utilizó el análisis de efectos al azar, especialmente si la prueba de homogeneidad fue positiva?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Sí, porque considera variaciones entre los estudios.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proporcionaron los intervalos de confianza del estimado global?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 xml:space="preserve"> Sí, porque sugirió la innecesaria utilización del modelo de efectos aleatorios.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determinaron los factores que más influenciaron el resultado?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Sí el tabaco como principal factor protector para la EPT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¿Se hizo metarregresión?</w:t>
      </w:r>
    </w:p>
    <w:p w:rsidR="004D7A33" w:rsidRPr="004D7A33" w:rsidRDefault="004D7A33" w:rsidP="004D7A33">
      <w:pPr>
        <w:jc w:val="both"/>
        <w:rPr>
          <w:rFonts w:ascii="Arial" w:hAnsi="Arial" w:cs="Arial"/>
          <w:sz w:val="24"/>
          <w:szCs w:val="24"/>
        </w:rPr>
      </w:pPr>
      <w:r w:rsidRPr="004D7A33">
        <w:rPr>
          <w:rFonts w:ascii="Arial" w:hAnsi="Arial" w:cs="Arial"/>
          <w:sz w:val="24"/>
          <w:szCs w:val="24"/>
        </w:rPr>
        <w:t>No</w:t>
      </w:r>
    </w:p>
    <w:p w:rsidR="00EB64F4" w:rsidRDefault="00EB64F4"/>
    <w:sectPr w:rsidR="00EB64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3"/>
    <w:rsid w:val="004D7A33"/>
    <w:rsid w:val="0063581B"/>
    <w:rsid w:val="00E822B9"/>
    <w:rsid w:val="00E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D7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D7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D7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D7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D7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D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Camerina</dc:creator>
  <cp:lastModifiedBy>Camerina</cp:lastModifiedBy>
  <cp:revision>2</cp:revision>
  <dcterms:created xsi:type="dcterms:W3CDTF">2017-03-24T03:48:00Z</dcterms:created>
  <dcterms:modified xsi:type="dcterms:W3CDTF">2017-03-24T03:48:00Z</dcterms:modified>
</cp:coreProperties>
</file>