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  <w:r>
        <w:rPr>
          <w:rtl w:val="0"/>
        </w:rPr>
        <w:t>ELMA KARINA CASILLAS GOMEZ</w:t>
      </w:r>
    </w:p>
    <w:p>
      <w:pPr>
        <w:pStyle w:val="Cuerpo"/>
      </w:pPr>
      <w:r>
        <w:rPr>
          <w:rtl w:val="0"/>
        </w:rPr>
        <w:t>LME3810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Objetivo Primario del metaan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lisis</w:t>
      </w:r>
    </w:p>
    <w:p>
      <w:pPr>
        <w:pStyle w:val="Cuerpo"/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</w:rPr>
        <w:t>se defini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la pregunta correctamente?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puesto que es muy especific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el querer encontrar la relaci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EPT y el tabaquismo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especific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it-IT"/>
        </w:rPr>
        <w:t>la condici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que se estudia?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la relaci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una enfermedad de base y un posible desencadenante 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especific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la edad de la poblaci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y escenario en el cual se realiza?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it-IT"/>
        </w:rPr>
        <w:t>si, base la definici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aceptada de EPT y los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os de las publicaciones 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B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ú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squeda y selecci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nl-NL"/>
        </w:rPr>
        <w:t>n de art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culos</w:t>
      </w:r>
      <w:r>
        <w:rPr>
          <w:rStyle w:val="Ninguno"/>
          <w:sz w:val="24"/>
          <w:szCs w:val="24"/>
          <w:rtl w:val="0"/>
        </w:rPr>
        <w:t xml:space="preserve"> </w:t>
      </w:r>
    </w:p>
    <w:p>
      <w:pPr>
        <w:pStyle w:val="Cuerpo"/>
      </w:pP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especific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la estrategia utilizada para la b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  <w:lang w:val="es-ES_tradnl"/>
        </w:rPr>
        <w:t>squeda de art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culos?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en base a criterios de inclusi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exclusi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>n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definieron a priori los criterios de elegibilidad de los art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culos?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no, se eligieron a posteriori, puesto que se eligieron art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culos con experiencia previa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nl-NL"/>
        </w:rPr>
        <w:t>se evalu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la validez de los art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culos incluidos?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puesto que se estudiaron a referencias y las referencias de las referencias para validar los estudios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fueron los art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culos hechos al azar?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no, se escogieron cuidadosamente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identificaron los sesgos de los art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culos incluidos?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 xml:space="preserve">no, no lo menciona el estudio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son los 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todos lo bastantes expl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citos para asegurar reproducibilidad?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por los criterios de inclusi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exclusi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bien definidos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</w:rPr>
        <w:t>cu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l fue el periodo de publicaci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evaluado?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se tomaron estudios desde 1975 a 2003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incluyeron meta an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lisis de diferentes lenguajes o solo ingles?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no importa la lengua en que fuese hecho el art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pt-PT"/>
        </w:rPr>
        <w:t>culo o investigaci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pt-PT"/>
        </w:rPr>
        <w:t xml:space="preserve">n incluida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 el tama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 de la poblaci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suficiente?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 aunque para este tiempo ya no sirve por los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 en que se estudi</w:t>
      </w:r>
      <w:r>
        <w:rPr>
          <w:rStyle w:val="Ninguno"/>
          <w:sz w:val="24"/>
          <w:szCs w:val="24"/>
          <w:rtl w:val="0"/>
          <w:lang w:val="es-ES_tradnl"/>
        </w:rPr>
        <w:t xml:space="preserve">ó 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 el tiempo del seguimiento suficiente para dar una conclusi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de valida?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fue un rango de 28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 para incluir los estudios pero para ahorita ya no sirve tendr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que hacerse otra recopilaci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>n 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s actual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fueron los tratamientos o exposiciones similares?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 hubo investigaci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tratamientos 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tiene informaci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completa de los 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todos utilizados en cada estudio?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no, solo se buscaba la relaci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no se estudi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a fondo el m</w:t>
      </w:r>
      <w:r>
        <w:rPr>
          <w:rStyle w:val="Ninguno"/>
          <w:sz w:val="24"/>
          <w:szCs w:val="24"/>
          <w:rtl w:val="0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todo de cada investigac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>n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tiene informaci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de estudios no publicados?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no, solo se incluyeron estudios publicados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it-IT"/>
        </w:rPr>
        <w:t>Extracci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es-ES_tradnl"/>
        </w:rPr>
        <w:t>n de datos</w:t>
      </w:r>
      <w:r>
        <w:rPr>
          <w:rStyle w:val="Ninguno"/>
          <w:sz w:val="24"/>
          <w:szCs w:val="24"/>
          <w:rtl w:val="0"/>
        </w:rPr>
        <w:t xml:space="preserve"> </w:t>
      </w:r>
    </w:p>
    <w:p>
      <w:pPr>
        <w:pStyle w:val="Cuerpo"/>
      </w:pP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</w:rPr>
        <w:t>se realiz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it-IT"/>
        </w:rPr>
        <w:t>una extracci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cuidadosa de datos?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se estim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el riesgo estimado son un IC de 95%</w:t>
      </w: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fueron entrenadas las personas encargadas de extraer los datos?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 se menciona en el estudio si hubo capacitaci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>n</w:t>
      </w:r>
    </w:p>
    <w:p>
      <w:pPr>
        <w:pStyle w:val="Cuerpo"/>
      </w:pP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fueron los encargados de la extracci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cegados a las fuentes y a los autores?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 xml:space="preserve">no se menciona si fueron cegados </w:t>
      </w: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fueron los resultados de los estudios de utilidad 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ru-RU"/>
        </w:rPr>
        <w:t>dica?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puesto que se afirm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no existe relaci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directa de EPT y el tabaquismo</w:t>
      </w: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pueden los resultados del estudio ser aplicados cl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nicamente en el manejo de los paciente?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para descartar el tabaquismo como factor de riesgo</w:t>
      </w:r>
    </w:p>
    <w:p>
      <w:pPr>
        <w:pStyle w:val="Cuerpo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cuales son los beneficios da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os y costos?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 se menciona el da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o o costos ni los beneficios del hallazgo 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An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pt-PT"/>
        </w:rPr>
        <w:t>lisis Estad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stico </w:t>
      </w:r>
    </w:p>
    <w:p>
      <w:pPr>
        <w:pStyle w:val="Cuerpo"/>
      </w:pPr>
    </w:p>
    <w:p>
      <w:pPr>
        <w:pStyle w:val="Cuerpo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</w:rPr>
        <w:t>se realiz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una prueba de homogeneidad? 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el m</w:t>
      </w:r>
      <w:r>
        <w:rPr>
          <w:rStyle w:val="Ninguno"/>
          <w:sz w:val="24"/>
          <w:szCs w:val="24"/>
          <w:rtl w:val="0"/>
        </w:rPr>
        <w:t>é</w:t>
      </w:r>
      <w:r>
        <w:rPr>
          <w:rStyle w:val="Ninguno"/>
          <w:sz w:val="24"/>
          <w:szCs w:val="24"/>
          <w:rtl w:val="0"/>
          <w:lang w:val="it-IT"/>
        </w:rPr>
        <w:t xml:space="preserve">todo chi al cuadrado </w:t>
      </w:r>
    </w:p>
    <w:p>
      <w:pPr>
        <w:pStyle w:val="Cuerpo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it-IT"/>
        </w:rPr>
        <w:t>se utiliz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el an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lisis de efecto al azar?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no, se escogieron art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culos espec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ficos con criterios de inclusi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 xml:space="preserve">n </w:t>
      </w:r>
    </w:p>
    <w:p>
      <w:pPr>
        <w:pStyle w:val="Cuerpo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proporcionaron los intervalos de confianza del estimado global?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no se menciona claramente en el metaan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</w:rPr>
        <w:t xml:space="preserve">lisis </w:t>
      </w:r>
    </w:p>
    <w:p>
      <w:pPr>
        <w:pStyle w:val="Cuerpo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determinaron los factores que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s influenciaron el resultado?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 xml:space="preserve">no, se especifican los factores </w:t>
      </w:r>
    </w:p>
    <w:p>
      <w:pPr>
        <w:pStyle w:val="Cuerpo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¿ </w:t>
      </w:r>
      <w:r>
        <w:rPr>
          <w:b w:val="1"/>
          <w:bCs w:val="1"/>
          <w:sz w:val="24"/>
          <w:szCs w:val="24"/>
          <w:rtl w:val="0"/>
          <w:lang w:val="es-ES_tradnl"/>
        </w:rPr>
        <w:t>se hizo metarregresi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ru-RU"/>
        </w:rPr>
        <w:t xml:space="preserve">n? 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es-ES_tradnl"/>
        </w:rPr>
        <w:t>si, puesto que el estudio era muy heterog</w:t>
      </w:r>
      <w:r>
        <w:rPr>
          <w:rStyle w:val="Ninguno"/>
          <w:sz w:val="24"/>
          <w:szCs w:val="24"/>
          <w:rtl w:val="0"/>
        </w:rPr>
        <w:t>é</w:t>
      </w:r>
      <w:r>
        <w:rPr>
          <w:rStyle w:val="Ninguno"/>
          <w:sz w:val="24"/>
          <w:szCs w:val="24"/>
          <w:rtl w:val="0"/>
        </w:rPr>
        <w:t xml:space="preserve">neo </w:t>
      </w: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