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E4A3" w14:textId="77777777" w:rsidR="00091EAD" w:rsidRDefault="00091EAD"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 wp14:anchorId="6800C516" wp14:editId="0095DAF3">
            <wp:extent cx="5295900" cy="16609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21" cy="16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2E33" w14:textId="77777777" w:rsidR="00075485" w:rsidRDefault="00075485"/>
    <w:p w14:paraId="2BD328C1" w14:textId="77777777" w:rsidR="00471B66" w:rsidRPr="00075485" w:rsidRDefault="00471B66" w:rsidP="00471B66">
      <w:pPr>
        <w:jc w:val="center"/>
        <w:rPr>
          <w:rFonts w:ascii="Arial" w:hAnsi="Arial" w:cs="Arial"/>
          <w:b/>
          <w:color w:val="002060"/>
          <w:sz w:val="40"/>
        </w:rPr>
      </w:pPr>
      <w:r w:rsidRPr="00471B66">
        <w:rPr>
          <w:rFonts w:ascii="Arial" w:hAnsi="Arial" w:cs="Arial"/>
          <w:b/>
          <w:color w:val="002060"/>
          <w:sz w:val="36"/>
        </w:rPr>
        <w:t xml:space="preserve"> </w:t>
      </w:r>
      <w:r w:rsidR="00075485" w:rsidRPr="00075485">
        <w:rPr>
          <w:rFonts w:ascii="Arial" w:hAnsi="Arial" w:cs="Arial"/>
          <w:b/>
          <w:color w:val="002060"/>
          <w:sz w:val="40"/>
        </w:rPr>
        <w:t xml:space="preserve">ENFERMEDAD </w:t>
      </w:r>
      <w:r w:rsidR="00075485">
        <w:rPr>
          <w:rFonts w:ascii="Arial" w:hAnsi="Arial" w:cs="Arial"/>
          <w:b/>
          <w:color w:val="002060"/>
          <w:sz w:val="40"/>
        </w:rPr>
        <w:t>DE PARKINSON TEMPRANA Y TABACO</w:t>
      </w:r>
    </w:p>
    <w:p w14:paraId="5ECF3FDD" w14:textId="77777777" w:rsidR="00091EAD" w:rsidRDefault="00091EAD">
      <w:pPr>
        <w:rPr>
          <w:rFonts w:ascii="Arial" w:hAnsi="Arial" w:cs="Arial"/>
          <w:sz w:val="28"/>
        </w:rPr>
      </w:pPr>
    </w:p>
    <w:p w14:paraId="4FD1F3A0" w14:textId="77777777" w:rsidR="00513337" w:rsidRDefault="00513337">
      <w:pPr>
        <w:rPr>
          <w:rFonts w:ascii="Arial" w:hAnsi="Arial" w:cs="Arial"/>
          <w:sz w:val="28"/>
        </w:rPr>
      </w:pPr>
    </w:p>
    <w:p w14:paraId="447C2202" w14:textId="77777777" w:rsidR="00091EAD" w:rsidRDefault="00075485" w:rsidP="00075485">
      <w:pPr>
        <w:jc w:val="center"/>
        <w:rPr>
          <w:rFonts w:ascii="Arial" w:hAnsi="Arial" w:cs="Arial"/>
          <w:b/>
          <w:sz w:val="28"/>
        </w:rPr>
      </w:pPr>
      <w:r w:rsidRPr="00075485">
        <w:rPr>
          <w:rFonts w:ascii="Arial" w:hAnsi="Arial" w:cs="Arial"/>
          <w:b/>
          <w:sz w:val="28"/>
        </w:rPr>
        <w:t>HOSPITAL CIVIL FRAY ANTONIO ALCALDE</w:t>
      </w:r>
    </w:p>
    <w:p w14:paraId="69317B3E" w14:textId="77777777" w:rsidR="00075485" w:rsidRPr="00075485" w:rsidRDefault="00075485" w:rsidP="0007548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ARIANA GABRIELA LEMUS BAÑUELOS</w:t>
      </w:r>
    </w:p>
    <w:p w14:paraId="2A51F588" w14:textId="77777777" w:rsidR="00091EAD" w:rsidRDefault="00091EAD">
      <w:pPr>
        <w:rPr>
          <w:rFonts w:ascii="Arial" w:hAnsi="Arial" w:cs="Arial"/>
          <w:sz w:val="28"/>
        </w:rPr>
      </w:pPr>
    </w:p>
    <w:p w14:paraId="25452D7D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69EEC809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087CE0E2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39CBE8E3" w14:textId="77777777" w:rsidR="00091EAD" w:rsidRDefault="00091EAD">
      <w:pPr>
        <w:rPr>
          <w:rFonts w:ascii="Arial" w:hAnsi="Arial" w:cs="Arial"/>
          <w:sz w:val="28"/>
          <w:lang w:eastAsia="es-MX"/>
        </w:rPr>
      </w:pPr>
    </w:p>
    <w:p w14:paraId="5EB21B70" w14:textId="77777777" w:rsidR="00091EAD" w:rsidRDefault="00091EAD">
      <w:pPr>
        <w:rPr>
          <w:noProof/>
          <w:lang w:eastAsia="es-MX"/>
        </w:rPr>
      </w:pPr>
    </w:p>
    <w:p w14:paraId="71D382C2" w14:textId="77777777" w:rsidR="00471B66" w:rsidRDefault="00471B66">
      <w:pPr>
        <w:rPr>
          <w:noProof/>
          <w:lang w:eastAsia="es-MX"/>
        </w:rPr>
      </w:pPr>
    </w:p>
    <w:p w14:paraId="5A4C3BF8" w14:textId="77777777" w:rsidR="00471B66" w:rsidRDefault="00471B66">
      <w:pPr>
        <w:rPr>
          <w:noProof/>
          <w:lang w:eastAsia="es-MX"/>
        </w:rPr>
      </w:pPr>
    </w:p>
    <w:p w14:paraId="39A57DB9" w14:textId="77777777" w:rsidR="00471B66" w:rsidRDefault="00471B66">
      <w:pPr>
        <w:rPr>
          <w:noProof/>
          <w:lang w:eastAsia="es-MX"/>
        </w:rPr>
      </w:pPr>
    </w:p>
    <w:p w14:paraId="1CD4F9E0" w14:textId="77777777" w:rsidR="00075485" w:rsidRDefault="00075485">
      <w:pPr>
        <w:rPr>
          <w:noProof/>
          <w:lang w:eastAsia="es-MX"/>
        </w:rPr>
      </w:pPr>
    </w:p>
    <w:p w14:paraId="3182CDC8" w14:textId="77777777" w:rsidR="00075485" w:rsidRDefault="00075485">
      <w:pPr>
        <w:rPr>
          <w:noProof/>
          <w:lang w:eastAsia="es-MX"/>
        </w:rPr>
      </w:pPr>
    </w:p>
    <w:p w14:paraId="021D4F78" w14:textId="77777777" w:rsidR="00471B66" w:rsidRDefault="00471B66">
      <w:pPr>
        <w:rPr>
          <w:noProof/>
          <w:lang w:eastAsia="es-MX"/>
        </w:rPr>
      </w:pPr>
    </w:p>
    <w:p w14:paraId="397E71F4" w14:textId="77777777" w:rsidR="00471B66" w:rsidRDefault="00471B66">
      <w:pPr>
        <w:rPr>
          <w:noProof/>
          <w:lang w:eastAsia="es-MX"/>
        </w:rPr>
      </w:pPr>
    </w:p>
    <w:p w14:paraId="42E682CC" w14:textId="77777777" w:rsidR="00471B66" w:rsidRDefault="00471B66">
      <w:pPr>
        <w:rPr>
          <w:noProof/>
          <w:lang w:eastAsia="es-MX"/>
        </w:rPr>
      </w:pPr>
    </w:p>
    <w:p w14:paraId="20349ED5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lastRenderedPageBreak/>
        <w:t>¿Se definió la pregunta claramente?</w:t>
      </w:r>
    </w:p>
    <w:p w14:paraId="1DBE193D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Sí, dieron una generalidad de lo que es la EP.</w:t>
      </w:r>
    </w:p>
    <w:p w14:paraId="20DAF40E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0AD18E16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¿Se especificó la condición que se estudia?</w:t>
      </w:r>
    </w:p>
    <w:p w14:paraId="2444A308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Sí, la asociación del tabaco como protector o factor de riesgo para EP.</w:t>
      </w:r>
    </w:p>
    <w:p w14:paraId="782F36DB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46585E4D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¿Se especificó la edad de la población y escenario en el cual se realiza?</w:t>
      </w:r>
    </w:p>
    <w:p w14:paraId="47269BCB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No, solo hasta la discusión dieron a entender un rango de edad</w:t>
      </w:r>
    </w:p>
    <w:p w14:paraId="2F33A333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6B0896F1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¿Se especificó la estrategia utilizada en la búsqueda de los artículos?</w:t>
      </w:r>
    </w:p>
    <w:p w14:paraId="43939D54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Sí. Repertorios, Excerpta Médica y Embase, referencias y referencias de las referencias por estudios anteriores, y consulta de neurólogos y epidemiólogos expertos en el tema.</w:t>
      </w:r>
    </w:p>
    <w:p w14:paraId="11076A13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647D041C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¿Fueron apropiados los criterios utilizados para para seleccionar los artículos de inclusión?</w:t>
      </w:r>
    </w:p>
    <w:p w14:paraId="2B13A2A1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Sí, ya que están haciendo uso de bibliografía original y sin restricciones de lenguaje así como de tiempo.</w:t>
      </w:r>
    </w:p>
    <w:p w14:paraId="2B52C904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21F65FB8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¿Se evaluó la validez de los artículos seleccionados?</w:t>
      </w:r>
    </w:p>
    <w:p w14:paraId="03C2D157" w14:textId="77777777" w:rsidR="00471B66" w:rsidRPr="00075485" w:rsidRDefault="00471B66" w:rsidP="00471B66">
      <w:pPr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Sí, s</w:t>
      </w:r>
      <w:r w:rsidRPr="000754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extrajo o calculó el riesgo estimado, con su IC 95%, de los estudios encontrados, si era factible.</w:t>
      </w:r>
    </w:p>
    <w:p w14:paraId="63E5B29F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026A8E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¿Fueron los estudios hechos al azar?</w:t>
      </w:r>
    </w:p>
    <w:p w14:paraId="3DBEBFE6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No</w:t>
      </w:r>
    </w:p>
    <w:p w14:paraId="59D4AD33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0564C7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¿Cuál fue el periodo de publicación evaluado?</w:t>
      </w:r>
    </w:p>
    <w:p w14:paraId="1CF80BAC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No contaba con restricciones, en los resultados mostró a 5 años</w:t>
      </w:r>
    </w:p>
    <w:p w14:paraId="72E4961B" w14:textId="77777777" w:rsidR="00471B66" w:rsidRPr="00471B66" w:rsidRDefault="00471B66" w:rsidP="00471B66">
      <w:pPr>
        <w:ind w:left="708"/>
        <w:rPr>
          <w:rFonts w:ascii="Arial" w:hAnsi="Arial" w:cs="Arial"/>
          <w:sz w:val="24"/>
          <w:szCs w:val="24"/>
        </w:rPr>
      </w:pPr>
    </w:p>
    <w:p w14:paraId="465F74BB" w14:textId="77777777" w:rsidR="00471B66" w:rsidRPr="00471B66" w:rsidRDefault="00471B66" w:rsidP="00471B66">
      <w:pPr>
        <w:rPr>
          <w:rFonts w:ascii="Arial" w:hAnsi="Arial" w:cs="Arial"/>
          <w:sz w:val="24"/>
          <w:szCs w:val="24"/>
        </w:rPr>
      </w:pPr>
    </w:p>
    <w:p w14:paraId="570E0B90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lastRenderedPageBreak/>
        <w:t>¿Se incorporaron metaanálisis en diferentes lenguajes o solo en inglés?</w:t>
      </w:r>
    </w:p>
    <w:p w14:paraId="50DE8727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De ninguno, no hubo restricción</w:t>
      </w:r>
    </w:p>
    <w:p w14:paraId="03F3B5F8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98938E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 el tamaño de la población suficiente?</w:t>
      </w:r>
    </w:p>
    <w:p w14:paraId="73618BB8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No se especifica en el estudio cuántos individuos fueron los que se evaluaron</w:t>
      </w:r>
    </w:p>
    <w:p w14:paraId="003A0995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8E56CB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 el tiempo de seguimiento suficiente para dar una conclusión válida?</w:t>
      </w:r>
    </w:p>
    <w:p w14:paraId="68A49664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Considero que sí, anteriormente ya tenían una idea al respecto, así que no ameritaba más tiempo.</w:t>
      </w:r>
    </w:p>
    <w:p w14:paraId="0D2A7118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415560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¿Fueron los tratamientos o exposiciones similares?</w:t>
      </w:r>
    </w:p>
    <w:p w14:paraId="55750B6E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</w:t>
      </w:r>
    </w:p>
    <w:p w14:paraId="064466B6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250F3D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¿Se tiene información completa de los métodos utilizados en cada estudio?</w:t>
      </w:r>
    </w:p>
    <w:p w14:paraId="6DC656B2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No del todo, lo mencionan brevemente</w:t>
      </w:r>
    </w:p>
    <w:p w14:paraId="6CF8EC10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851654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¿Se tiene información de estudios no publicados?</w:t>
      </w:r>
    </w:p>
    <w:p w14:paraId="20B65961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No, únicamente de bibliografía ya publicada con anterioridad</w:t>
      </w:r>
    </w:p>
    <w:p w14:paraId="0E8F8EF2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6B8FF0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¿Se realizó una extracción cuidadosa de los datos?</w:t>
      </w:r>
    </w:p>
    <w:p w14:paraId="1D7DC29B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Sí, utilizaron diversos programas de cómputo para evitar errores de credibilidad.</w:t>
      </w:r>
    </w:p>
    <w:p w14:paraId="7C9F74AB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4BC573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¿Fueron entrenadas las personas encargadas de extraer los datos?</w:t>
      </w:r>
    </w:p>
    <w:p w14:paraId="51E29409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Sí, por el uso de los distintos programas para el manejo de la información</w:t>
      </w:r>
    </w:p>
    <w:p w14:paraId="7C55ED24" w14:textId="77777777" w:rsidR="00471B66" w:rsidRPr="00075485" w:rsidRDefault="00471B66" w:rsidP="00471B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77700C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¿Fueron los encargados de la extracción cegados a las fuentes y a los investigadores?</w:t>
      </w:r>
    </w:p>
    <w:p w14:paraId="0C123A7A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No, se sabía de lo que se investigaba</w:t>
      </w:r>
    </w:p>
    <w:p w14:paraId="325A240D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4725D65F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¿Fueron los resultados de los estudios de utilidad clínica?</w:t>
      </w:r>
    </w:p>
    <w:p w14:paraId="119DD793" w14:textId="77777777" w:rsidR="00471B66" w:rsidRPr="00075485" w:rsidRDefault="00471B66" w:rsidP="00471B66">
      <w:pPr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 xml:space="preserve">Sí. </w:t>
      </w:r>
      <w:r w:rsidRPr="000754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existe una importante diferencia en la magnitud de riesgo del Parkinson temprano y la del Parkinson tardío. La edad de inicio de la enfermedad no afecta a la asociación negativa. No obstante, se recomiendan estudios prospectivos sobre la forma temprana del Parkinson</w:t>
      </w:r>
    </w:p>
    <w:p w14:paraId="6F63ECCE" w14:textId="77777777" w:rsidR="00471B66" w:rsidRPr="00075485" w:rsidRDefault="00471B66" w:rsidP="00471B6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14:paraId="678082D6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>¿Cuáles son los daños, beneficios y costos?</w:t>
      </w:r>
    </w:p>
    <w:p w14:paraId="48282A14" w14:textId="77777777" w:rsidR="00471B66" w:rsidRPr="00075485" w:rsidRDefault="00471B66" w:rsidP="00471B6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754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Este metanálisis demuestra el efecto protector del tabaco contra la EPT y, asimismo, coincide con los resultados obtenidos en otras revisiones, que no consideraron la edad de inicio del Parkinson. </w:t>
      </w:r>
    </w:p>
    <w:p w14:paraId="47E30F0B" w14:textId="77777777" w:rsidR="00471B66" w:rsidRPr="00075485" w:rsidRDefault="00471B66" w:rsidP="00471B6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CC4E14D" w14:textId="77777777" w:rsidR="00471B66" w:rsidRPr="00075485" w:rsidRDefault="00471B66" w:rsidP="00471B66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754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obstante, apunta hacia la inexistencia de dos etiopatogenias diferentes en la EP, la temprana y la tardía.</w:t>
      </w:r>
    </w:p>
    <w:p w14:paraId="58042BAD" w14:textId="77777777" w:rsidR="00471B66" w:rsidRPr="00075485" w:rsidRDefault="00471B66" w:rsidP="00471B6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30C6A7C" w14:textId="77777777" w:rsidR="00471B66" w:rsidRPr="00075485" w:rsidRDefault="00471B66" w:rsidP="0007548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 xml:space="preserve">¿Se hizo prueba de homogeneidad? </w:t>
      </w:r>
    </w:p>
    <w:p w14:paraId="7E5DDA54" w14:textId="77777777" w:rsidR="00471B66" w:rsidRPr="00075485" w:rsidRDefault="00471B66" w:rsidP="00471B66">
      <w:pPr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75485">
        <w:rPr>
          <w:rFonts w:ascii="Arial" w:hAnsi="Arial" w:cs="Arial"/>
          <w:color w:val="000000" w:themeColor="text1"/>
          <w:sz w:val="24"/>
          <w:szCs w:val="24"/>
        </w:rPr>
        <w:t xml:space="preserve">Sí, </w:t>
      </w:r>
      <w:r w:rsidRPr="000754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la prueba de homogeneidad tiene una potencia estadística baja, se informó de los efectos aleatorios incluso con la ausencia de un valorsignificativo de la prueba de χ.</w:t>
      </w:r>
    </w:p>
    <w:p w14:paraId="718DCD10" w14:textId="77777777" w:rsidR="00471B66" w:rsidRPr="00075485" w:rsidRDefault="00471B66">
      <w:pPr>
        <w:rPr>
          <w:rFonts w:ascii="Arial" w:hAnsi="Arial" w:cs="Arial"/>
          <w:color w:val="000000" w:themeColor="text1"/>
          <w:sz w:val="28"/>
          <w:lang w:eastAsia="es-MX"/>
        </w:rPr>
      </w:pPr>
    </w:p>
    <w:sectPr w:rsidR="00471B66" w:rsidRPr="00075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76024"/>
    <w:multiLevelType w:val="hybridMultilevel"/>
    <w:tmpl w:val="C3B0D3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D"/>
    <w:rsid w:val="00075485"/>
    <w:rsid w:val="00091EAD"/>
    <w:rsid w:val="002400DB"/>
    <w:rsid w:val="00471B66"/>
    <w:rsid w:val="00513337"/>
    <w:rsid w:val="006076D3"/>
    <w:rsid w:val="00C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E1C5"/>
  <w15:chartTrackingRefBased/>
  <w15:docId w15:val="{BBB8C3C4-7CE9-4808-B6B9-5780D08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 jaqueline esqueda gutierrez</dc:creator>
  <cp:keywords/>
  <dc:description/>
  <cp:lastModifiedBy>Usuario de Microsoft Office</cp:lastModifiedBy>
  <cp:revision>2</cp:revision>
  <dcterms:created xsi:type="dcterms:W3CDTF">2016-10-21T00:31:00Z</dcterms:created>
  <dcterms:modified xsi:type="dcterms:W3CDTF">2016-10-21T00:31:00Z</dcterms:modified>
</cp:coreProperties>
</file>