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814865865"/>
        <w:docPartObj>
          <w:docPartGallery w:val="Cover Pages"/>
          <w:docPartUnique/>
        </w:docPartObj>
      </w:sdtPr>
      <w:sdtEndPr>
        <w:rPr>
          <w:rFonts w:ascii="Arial" w:eastAsiaTheme="minorHAnsi" w:hAnsi="Arial" w:cs="Arial"/>
          <w:caps w:val="0"/>
          <w:sz w:val="24"/>
          <w:lang w:eastAsia="en-US"/>
        </w:rPr>
      </w:sdtEndPr>
      <w:sdtContent>
        <w:tbl>
          <w:tblPr>
            <w:tblW w:w="5000" w:type="pct"/>
            <w:jc w:val="center"/>
            <w:tblLook w:val="04A0" w:firstRow="1" w:lastRow="0" w:firstColumn="1" w:lastColumn="0" w:noHBand="0" w:noVBand="1"/>
          </w:tblPr>
          <w:tblGrid>
            <w:gridCol w:w="9054"/>
          </w:tblGrid>
          <w:tr w:rsidR="004A73C1">
            <w:trPr>
              <w:trHeight w:val="2880"/>
              <w:jc w:val="center"/>
            </w:trPr>
            <w:sdt>
              <w:sdtPr>
                <w:rPr>
                  <w:rFonts w:asciiTheme="majorHAnsi" w:eastAsiaTheme="majorEastAsia" w:hAnsiTheme="majorHAnsi" w:cstheme="majorBidi"/>
                  <w:caps/>
                </w:rPr>
                <w:alias w:val="Compañía"/>
                <w:id w:val="15524243"/>
                <w:placeholder>
                  <w:docPart w:val="7E637174F5A14EB0885019D595CF89D9"/>
                </w:placeholder>
                <w:dataBinding w:prefixMappings="xmlns:ns0='http://schemas.openxmlformats.org/officeDocument/2006/extended-properties'" w:xpath="/ns0:Properties[1]/ns0:Company[1]" w:storeItemID="{6668398D-A668-4E3E-A5EB-62B293D839F1}"/>
                <w:text/>
              </w:sdtPr>
              <w:sdtContent>
                <w:tc>
                  <w:tcPr>
                    <w:tcW w:w="5000" w:type="pct"/>
                  </w:tcPr>
                  <w:p w:rsidR="004A73C1" w:rsidRDefault="004A73C1" w:rsidP="004A73C1">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UNIVERSIDAD GUADALAJARA LAMAR</w:t>
                    </w:r>
                  </w:p>
                </w:tc>
              </w:sdtContent>
            </w:sdt>
          </w:tr>
          <w:tr w:rsidR="004A73C1">
            <w:trPr>
              <w:trHeight w:val="1440"/>
              <w:jc w:val="center"/>
            </w:trPr>
            <w:sdt>
              <w:sdtPr>
                <w:rPr>
                  <w:rFonts w:asciiTheme="majorHAnsi" w:eastAsiaTheme="majorEastAsia" w:hAnsiTheme="majorHAnsi" w:cstheme="majorBidi"/>
                  <w:sz w:val="80"/>
                  <w:szCs w:val="80"/>
                </w:rPr>
                <w:alias w:val="Título"/>
                <w:id w:val="15524250"/>
                <w:placeholder>
                  <w:docPart w:val="C9AC933ED9C147B69351654966F9043D"/>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4A73C1" w:rsidRDefault="004A73C1" w:rsidP="004A73C1">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ACTIVIDAD 2 Parcial 2</w:t>
                    </w:r>
                  </w:p>
                </w:tc>
              </w:sdtContent>
            </w:sdt>
          </w:tr>
          <w:tr w:rsidR="004A73C1">
            <w:trPr>
              <w:trHeight w:val="720"/>
              <w:jc w:val="center"/>
            </w:trPr>
            <w:sdt>
              <w:sdtPr>
                <w:rPr>
                  <w:rFonts w:asciiTheme="majorHAnsi" w:eastAsiaTheme="majorEastAsia" w:hAnsiTheme="majorHAnsi" w:cstheme="majorBidi"/>
                  <w:sz w:val="44"/>
                  <w:szCs w:val="44"/>
                </w:rPr>
                <w:alias w:val="Subtítulo"/>
                <w:id w:val="15524255"/>
                <w:placeholder>
                  <w:docPart w:val="A8588D403A5C4C8AB75F226195AD9EBD"/>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4A73C1" w:rsidRDefault="004A73C1" w:rsidP="004A73C1">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METAANALISIS</w:t>
                    </w:r>
                  </w:p>
                </w:tc>
              </w:sdtContent>
            </w:sdt>
          </w:tr>
          <w:tr w:rsidR="004A73C1">
            <w:trPr>
              <w:trHeight w:val="360"/>
              <w:jc w:val="center"/>
            </w:trPr>
            <w:tc>
              <w:tcPr>
                <w:tcW w:w="5000" w:type="pct"/>
                <w:vAlign w:val="center"/>
              </w:tcPr>
              <w:p w:rsidR="004A73C1" w:rsidRDefault="004A73C1">
                <w:pPr>
                  <w:pStyle w:val="Sinespaciado"/>
                  <w:jc w:val="center"/>
                </w:pPr>
              </w:p>
            </w:tc>
          </w:tr>
          <w:tr w:rsidR="004A73C1">
            <w:trPr>
              <w:trHeight w:val="360"/>
              <w:jc w:val="center"/>
            </w:trPr>
            <w:sdt>
              <w:sdtPr>
                <w:rPr>
                  <w:b/>
                  <w:bCs/>
                </w:rPr>
                <w:alias w:val="Autor"/>
                <w:id w:val="15524260"/>
                <w:placeholder>
                  <w:docPart w:val="D39E68D1792748BA9EF5ADB9A6346E60"/>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4A73C1" w:rsidRDefault="004A73C1">
                    <w:pPr>
                      <w:pStyle w:val="Sinespaciado"/>
                      <w:jc w:val="center"/>
                      <w:rPr>
                        <w:b/>
                        <w:bCs/>
                      </w:rPr>
                    </w:pPr>
                    <w:r>
                      <w:rPr>
                        <w:b/>
                        <w:bCs/>
                      </w:rPr>
                      <w:t>VaniaCruz Olivares LME3408</w:t>
                    </w:r>
                  </w:p>
                </w:tc>
              </w:sdtContent>
            </w:sdt>
          </w:tr>
          <w:tr w:rsidR="004A73C1">
            <w:trPr>
              <w:trHeight w:val="360"/>
              <w:jc w:val="center"/>
            </w:trPr>
            <w:sdt>
              <w:sdtPr>
                <w:rPr>
                  <w:b/>
                  <w:bCs/>
                </w:rPr>
                <w:alias w:val="Fecha"/>
                <w:id w:val="516659546"/>
                <w:placeholder>
                  <w:docPart w:val="6D6314E75DF54DEDB376D9207F60D696"/>
                </w:placeholder>
                <w:dataBinding w:prefixMappings="xmlns:ns0='http://schemas.microsoft.com/office/2006/coverPageProps'" w:xpath="/ns0:CoverPageProperties[1]/ns0:PublishDate[1]" w:storeItemID="{55AF091B-3C7A-41E3-B477-F2FDAA23CFDA}"/>
                <w:date w:fullDate="2015-04-25T00:00:00Z">
                  <w:dateFormat w:val="dd/MM/yyyy"/>
                  <w:lid w:val="es-ES"/>
                  <w:storeMappedDataAs w:val="dateTime"/>
                  <w:calendar w:val="gregorian"/>
                </w:date>
              </w:sdtPr>
              <w:sdtContent>
                <w:tc>
                  <w:tcPr>
                    <w:tcW w:w="5000" w:type="pct"/>
                    <w:vAlign w:val="center"/>
                  </w:tcPr>
                  <w:p w:rsidR="004A73C1" w:rsidRDefault="004A73C1">
                    <w:pPr>
                      <w:pStyle w:val="Sinespaciado"/>
                      <w:jc w:val="center"/>
                      <w:rPr>
                        <w:b/>
                        <w:bCs/>
                      </w:rPr>
                    </w:pPr>
                    <w:r>
                      <w:rPr>
                        <w:b/>
                        <w:bCs/>
                        <w:lang w:val="es-ES"/>
                      </w:rPr>
                      <w:t>25/04/2015</w:t>
                    </w:r>
                  </w:p>
                </w:tc>
              </w:sdtContent>
            </w:sdt>
          </w:tr>
        </w:tbl>
        <w:p w:rsidR="004A73C1" w:rsidRDefault="004A73C1"/>
        <w:p w:rsidR="004A73C1" w:rsidRDefault="004A73C1"/>
        <w:tbl>
          <w:tblPr>
            <w:tblpPr w:leftFromText="187" w:rightFromText="187" w:horzAnchor="margin" w:tblpXSpec="center" w:tblpYSpec="bottom"/>
            <w:tblW w:w="5000" w:type="pct"/>
            <w:tblLook w:val="04A0" w:firstRow="1" w:lastRow="0" w:firstColumn="1" w:lastColumn="0" w:noHBand="0" w:noVBand="1"/>
          </w:tblPr>
          <w:tblGrid>
            <w:gridCol w:w="9054"/>
          </w:tblGrid>
          <w:tr w:rsidR="004A73C1">
            <w:sdt>
              <w:sdtPr>
                <w:rPr>
                  <w:sz w:val="32"/>
                </w:rPr>
                <w:alias w:val="Descripción breve"/>
                <w:id w:val="8276291"/>
                <w:placeholder>
                  <w:docPart w:val="DCFD75F0D68F4E74BCF9933201FBB8B9"/>
                </w:placeholder>
                <w:dataBinding w:prefixMappings="xmlns:ns0='http://schemas.microsoft.com/office/2006/coverPageProps'" w:xpath="/ns0:CoverPageProperties[1]/ns0:Abstract[1]" w:storeItemID="{55AF091B-3C7A-41E3-B477-F2FDAA23CFDA}"/>
                <w:text/>
              </w:sdtPr>
              <w:sdtContent>
                <w:tc>
                  <w:tcPr>
                    <w:tcW w:w="5000" w:type="pct"/>
                  </w:tcPr>
                  <w:p w:rsidR="004A73C1" w:rsidRPr="004A73C1" w:rsidRDefault="004A73C1" w:rsidP="004A73C1">
                    <w:pPr>
                      <w:pStyle w:val="Sinespaciado"/>
                      <w:jc w:val="center"/>
                      <w:rPr>
                        <w:sz w:val="32"/>
                      </w:rPr>
                    </w:pPr>
                    <w:r w:rsidRPr="004A73C1">
                      <w:rPr>
                        <w:sz w:val="32"/>
                      </w:rPr>
                      <w:t xml:space="preserve">MEDICINA BASADA EN EVIDENCIAS </w:t>
                    </w:r>
                  </w:p>
                </w:tc>
              </w:sdtContent>
            </w:sdt>
          </w:tr>
        </w:tbl>
        <w:p w:rsidR="004A73C1" w:rsidRDefault="004A73C1"/>
        <w:p w:rsidR="004A73C1" w:rsidRDefault="004A73C1">
          <w:pPr>
            <w:rPr>
              <w:rFonts w:ascii="Arial" w:hAnsi="Arial" w:cs="Arial"/>
              <w:sz w:val="24"/>
            </w:rPr>
          </w:pPr>
          <w:r>
            <w:rPr>
              <w:rFonts w:ascii="Arial" w:hAnsi="Arial" w:cs="Arial"/>
              <w:sz w:val="24"/>
            </w:rPr>
            <w:br w:type="page"/>
          </w:r>
        </w:p>
        <w:bookmarkStart w:id="0" w:name="_GoBack" w:displacedByCustomXml="next"/>
        <w:bookmarkEnd w:id="0" w:displacedByCustomXml="next"/>
      </w:sdtContent>
    </w:sdt>
    <w:p w:rsidR="0007713B" w:rsidRDefault="0007713B">
      <w:r>
        <w:rPr>
          <w:rFonts w:ascii="Times-Roman" w:hAnsi="Times-Roman" w:cs="Times-Roman"/>
          <w:sz w:val="36"/>
          <w:szCs w:val="36"/>
        </w:rPr>
        <w:lastRenderedPageBreak/>
        <w:t>Enfermedad de Parkinson temprana y tabaco: metanálisis</w:t>
      </w:r>
    </w:p>
    <w:p w:rsidR="0007713B" w:rsidRDefault="0007713B">
      <w:r>
        <w:rPr>
          <w:noProof/>
          <w:lang w:eastAsia="es-MX"/>
        </w:rPr>
        <w:drawing>
          <wp:anchor distT="0" distB="0" distL="114300" distR="114300" simplePos="0" relativeHeight="251658240" behindDoc="0" locked="0" layoutInCell="1" allowOverlap="1" wp14:anchorId="16CD0B98" wp14:editId="5342792B">
            <wp:simplePos x="0" y="0"/>
            <wp:positionH relativeFrom="column">
              <wp:posOffset>147548</wp:posOffset>
            </wp:positionH>
            <wp:positionV relativeFrom="paragraph">
              <wp:posOffset>186690</wp:posOffset>
            </wp:positionV>
            <wp:extent cx="5008245" cy="3971290"/>
            <wp:effectExtent l="0" t="0" r="190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8245" cy="3971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13B" w:rsidRDefault="0007713B"/>
    <w:p w:rsidR="0007713B" w:rsidRDefault="0007713B"/>
    <w:p w:rsidR="0007713B" w:rsidRDefault="0007713B"/>
    <w:p w:rsidR="0007713B" w:rsidRDefault="0007713B"/>
    <w:p w:rsidR="0007713B" w:rsidRDefault="0007713B"/>
    <w:p w:rsidR="0007713B" w:rsidRDefault="0007713B"/>
    <w:p w:rsidR="0007713B" w:rsidRDefault="0007713B"/>
    <w:p w:rsidR="0007713B" w:rsidRDefault="0007713B"/>
    <w:p w:rsidR="0007713B" w:rsidRDefault="0007713B"/>
    <w:p w:rsidR="0007713B" w:rsidRDefault="0007713B"/>
    <w:p w:rsidR="0007713B" w:rsidRDefault="0007713B"/>
    <w:p w:rsidR="0007713B" w:rsidRDefault="0007713B"/>
    <w:p w:rsidR="00345BFC" w:rsidRPr="0007713B" w:rsidRDefault="0007713B" w:rsidP="0007713B">
      <w:pPr>
        <w:jc w:val="both"/>
        <w:rPr>
          <w:rFonts w:ascii="Arial" w:hAnsi="Arial" w:cs="Arial"/>
          <w:sz w:val="24"/>
        </w:rPr>
      </w:pPr>
      <w:r w:rsidRPr="0007713B">
        <w:rPr>
          <w:rFonts w:ascii="Arial" w:hAnsi="Arial" w:cs="Arial"/>
          <w:sz w:val="24"/>
        </w:rPr>
        <w:t xml:space="preserve">De acuerdo a la tabla la correlación entre fumar tabaco y la enfermedad de Parkinson temprana no tiene una significancia estadística por lo que el margen de error en los resultados es mucho mayor del 95%. Entonces se concluye que no hay una relación entre estos dos factores. </w:t>
      </w:r>
    </w:p>
    <w:p w:rsidR="0007713B" w:rsidRDefault="0007713B" w:rsidP="0007713B">
      <w:pPr>
        <w:jc w:val="both"/>
        <w:rPr>
          <w:rFonts w:ascii="Arial" w:hAnsi="Arial" w:cs="Arial"/>
          <w:sz w:val="24"/>
        </w:rPr>
      </w:pPr>
      <w:r>
        <w:rPr>
          <w:rFonts w:ascii="Arial" w:hAnsi="Arial" w:cs="Arial"/>
          <w:noProof/>
          <w:sz w:val="24"/>
          <w:lang w:eastAsia="es-MX"/>
        </w:rPr>
        <w:lastRenderedPageBreak/>
        <w:drawing>
          <wp:inline distT="0" distB="0" distL="0" distR="0" wp14:anchorId="382F543E" wp14:editId="0ABF9E67">
            <wp:extent cx="5554345" cy="8229600"/>
            <wp:effectExtent l="0" t="0" r="8255" b="0"/>
            <wp:docPr id="5" name="Imagen 5" descr="C:\Users\Vania\Documents\MBE tareas\Artículo  de Metanalisis ima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Vania\Documents\MBE tareas\Artículo  de Metanalisis imag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4345" cy="8229600"/>
                    </a:xfrm>
                    <a:prstGeom prst="rect">
                      <a:avLst/>
                    </a:prstGeom>
                    <a:noFill/>
                    <a:ln>
                      <a:noFill/>
                    </a:ln>
                  </pic:spPr>
                </pic:pic>
              </a:graphicData>
            </a:graphic>
          </wp:inline>
        </w:drawing>
      </w:r>
    </w:p>
    <w:p w:rsidR="0007713B" w:rsidRDefault="0007713B" w:rsidP="0007713B">
      <w:pPr>
        <w:jc w:val="both"/>
        <w:rPr>
          <w:rFonts w:ascii="Arial" w:hAnsi="Arial" w:cs="Arial"/>
          <w:sz w:val="24"/>
        </w:rPr>
      </w:pPr>
      <w:r>
        <w:rPr>
          <w:rFonts w:ascii="Arial" w:hAnsi="Arial" w:cs="Arial"/>
          <w:sz w:val="24"/>
        </w:rPr>
        <w:lastRenderedPageBreak/>
        <w:t xml:space="preserve">1.- </w:t>
      </w:r>
    </w:p>
    <w:p w:rsidR="0007713B" w:rsidRDefault="0007713B" w:rsidP="0007713B">
      <w:pPr>
        <w:pStyle w:val="Prrafodelista"/>
        <w:numPr>
          <w:ilvl w:val="0"/>
          <w:numId w:val="1"/>
        </w:numPr>
        <w:jc w:val="both"/>
        <w:rPr>
          <w:rFonts w:ascii="Arial" w:hAnsi="Arial" w:cs="Arial"/>
          <w:sz w:val="24"/>
        </w:rPr>
      </w:pPr>
      <w:r>
        <w:rPr>
          <w:rFonts w:ascii="Arial" w:hAnsi="Arial" w:cs="Arial"/>
          <w:sz w:val="24"/>
        </w:rPr>
        <w:t>Si</w:t>
      </w:r>
    </w:p>
    <w:p w:rsidR="0007713B" w:rsidRDefault="0007713B" w:rsidP="0007713B">
      <w:pPr>
        <w:pStyle w:val="Prrafodelista"/>
        <w:numPr>
          <w:ilvl w:val="0"/>
          <w:numId w:val="1"/>
        </w:numPr>
        <w:jc w:val="both"/>
        <w:rPr>
          <w:rFonts w:ascii="Arial" w:hAnsi="Arial" w:cs="Arial"/>
          <w:sz w:val="24"/>
        </w:rPr>
      </w:pPr>
      <w:r>
        <w:rPr>
          <w:rFonts w:ascii="Arial" w:hAnsi="Arial" w:cs="Arial"/>
          <w:sz w:val="24"/>
        </w:rPr>
        <w:t>Si</w:t>
      </w:r>
    </w:p>
    <w:p w:rsidR="0007713B" w:rsidRDefault="0007713B" w:rsidP="0007713B">
      <w:pPr>
        <w:pStyle w:val="Prrafodelista"/>
        <w:numPr>
          <w:ilvl w:val="0"/>
          <w:numId w:val="1"/>
        </w:numPr>
        <w:jc w:val="both"/>
        <w:rPr>
          <w:rFonts w:ascii="Arial" w:hAnsi="Arial" w:cs="Arial"/>
          <w:sz w:val="24"/>
        </w:rPr>
      </w:pPr>
      <w:r>
        <w:rPr>
          <w:rFonts w:ascii="Arial" w:hAnsi="Arial" w:cs="Arial"/>
          <w:sz w:val="24"/>
        </w:rPr>
        <w:t>No</w:t>
      </w:r>
    </w:p>
    <w:p w:rsidR="0007713B" w:rsidRDefault="0007713B" w:rsidP="0007713B">
      <w:pPr>
        <w:jc w:val="both"/>
        <w:rPr>
          <w:rFonts w:ascii="Arial" w:hAnsi="Arial" w:cs="Arial"/>
          <w:sz w:val="24"/>
        </w:rPr>
      </w:pPr>
      <w:r>
        <w:rPr>
          <w:rFonts w:ascii="Arial" w:hAnsi="Arial" w:cs="Arial"/>
          <w:sz w:val="24"/>
        </w:rPr>
        <w:t>2.-</w:t>
      </w:r>
    </w:p>
    <w:p w:rsidR="0007713B" w:rsidRDefault="0007713B" w:rsidP="0007713B">
      <w:pPr>
        <w:pStyle w:val="Prrafodelista"/>
        <w:numPr>
          <w:ilvl w:val="0"/>
          <w:numId w:val="2"/>
        </w:numPr>
        <w:jc w:val="both"/>
        <w:rPr>
          <w:rFonts w:ascii="Arial" w:hAnsi="Arial" w:cs="Arial"/>
          <w:sz w:val="24"/>
        </w:rPr>
      </w:pPr>
      <w:r>
        <w:rPr>
          <w:rFonts w:ascii="Arial" w:hAnsi="Arial" w:cs="Arial"/>
          <w:sz w:val="24"/>
        </w:rPr>
        <w:t>Si</w:t>
      </w:r>
    </w:p>
    <w:p w:rsidR="0007713B" w:rsidRDefault="0007713B" w:rsidP="0007713B">
      <w:pPr>
        <w:pStyle w:val="Prrafodelista"/>
        <w:numPr>
          <w:ilvl w:val="0"/>
          <w:numId w:val="2"/>
        </w:numPr>
        <w:jc w:val="both"/>
        <w:rPr>
          <w:rFonts w:ascii="Arial" w:hAnsi="Arial" w:cs="Arial"/>
          <w:sz w:val="24"/>
        </w:rPr>
      </w:pPr>
      <w:r>
        <w:rPr>
          <w:rFonts w:ascii="Arial" w:hAnsi="Arial" w:cs="Arial"/>
          <w:sz w:val="24"/>
        </w:rPr>
        <w:t>Si</w:t>
      </w:r>
    </w:p>
    <w:p w:rsidR="0007713B" w:rsidRDefault="0007713B" w:rsidP="0007713B">
      <w:pPr>
        <w:pStyle w:val="Prrafodelista"/>
        <w:numPr>
          <w:ilvl w:val="0"/>
          <w:numId w:val="2"/>
        </w:numPr>
        <w:jc w:val="both"/>
        <w:rPr>
          <w:rFonts w:ascii="Arial" w:hAnsi="Arial" w:cs="Arial"/>
          <w:sz w:val="24"/>
        </w:rPr>
      </w:pPr>
      <w:r>
        <w:rPr>
          <w:rFonts w:ascii="Arial" w:hAnsi="Arial" w:cs="Arial"/>
          <w:sz w:val="24"/>
        </w:rPr>
        <w:t>Si</w:t>
      </w:r>
    </w:p>
    <w:p w:rsidR="0007713B" w:rsidRDefault="0007713B" w:rsidP="0007713B">
      <w:pPr>
        <w:pStyle w:val="Prrafodelista"/>
        <w:numPr>
          <w:ilvl w:val="0"/>
          <w:numId w:val="2"/>
        </w:numPr>
        <w:jc w:val="both"/>
        <w:rPr>
          <w:rFonts w:ascii="Arial" w:hAnsi="Arial" w:cs="Arial"/>
          <w:sz w:val="24"/>
        </w:rPr>
      </w:pPr>
      <w:r>
        <w:rPr>
          <w:rFonts w:ascii="Arial" w:hAnsi="Arial" w:cs="Arial"/>
          <w:sz w:val="24"/>
        </w:rPr>
        <w:t>No</w:t>
      </w:r>
    </w:p>
    <w:p w:rsidR="0007713B" w:rsidRDefault="0007713B" w:rsidP="0007713B">
      <w:pPr>
        <w:pStyle w:val="Prrafodelista"/>
        <w:numPr>
          <w:ilvl w:val="0"/>
          <w:numId w:val="2"/>
        </w:numPr>
        <w:jc w:val="both"/>
        <w:rPr>
          <w:rFonts w:ascii="Arial" w:hAnsi="Arial" w:cs="Arial"/>
          <w:sz w:val="24"/>
        </w:rPr>
      </w:pPr>
      <w:r>
        <w:rPr>
          <w:rFonts w:ascii="Arial" w:hAnsi="Arial" w:cs="Arial"/>
          <w:sz w:val="24"/>
        </w:rPr>
        <w:t>Si</w:t>
      </w:r>
    </w:p>
    <w:p w:rsidR="0007713B" w:rsidRDefault="0007713B" w:rsidP="0007713B">
      <w:pPr>
        <w:pStyle w:val="Prrafodelista"/>
        <w:numPr>
          <w:ilvl w:val="0"/>
          <w:numId w:val="2"/>
        </w:numPr>
        <w:jc w:val="both"/>
        <w:rPr>
          <w:rFonts w:ascii="Arial" w:hAnsi="Arial" w:cs="Arial"/>
          <w:sz w:val="24"/>
        </w:rPr>
      </w:pPr>
      <w:r>
        <w:rPr>
          <w:rFonts w:ascii="Arial" w:hAnsi="Arial" w:cs="Arial"/>
          <w:sz w:val="24"/>
        </w:rPr>
        <w:t>Si</w:t>
      </w:r>
    </w:p>
    <w:p w:rsidR="0007713B" w:rsidRDefault="0007713B" w:rsidP="0007713B">
      <w:pPr>
        <w:pStyle w:val="Prrafodelista"/>
        <w:numPr>
          <w:ilvl w:val="0"/>
          <w:numId w:val="2"/>
        </w:numPr>
        <w:jc w:val="both"/>
        <w:rPr>
          <w:rFonts w:ascii="Arial" w:hAnsi="Arial" w:cs="Arial"/>
          <w:sz w:val="24"/>
        </w:rPr>
      </w:pPr>
      <w:r>
        <w:rPr>
          <w:rFonts w:ascii="Arial" w:hAnsi="Arial" w:cs="Arial"/>
          <w:sz w:val="24"/>
        </w:rPr>
        <w:t>No</w:t>
      </w:r>
    </w:p>
    <w:p w:rsidR="0007713B" w:rsidRDefault="0007713B" w:rsidP="0007713B">
      <w:pPr>
        <w:pStyle w:val="Prrafodelista"/>
        <w:numPr>
          <w:ilvl w:val="0"/>
          <w:numId w:val="2"/>
        </w:numPr>
        <w:jc w:val="both"/>
        <w:rPr>
          <w:rFonts w:ascii="Arial" w:hAnsi="Arial" w:cs="Arial"/>
          <w:sz w:val="24"/>
        </w:rPr>
      </w:pPr>
      <w:r>
        <w:rPr>
          <w:rFonts w:ascii="Arial" w:hAnsi="Arial" w:cs="Arial"/>
          <w:sz w:val="24"/>
        </w:rPr>
        <w:t>No</w:t>
      </w:r>
    </w:p>
    <w:p w:rsidR="0007713B" w:rsidRDefault="0007713B" w:rsidP="0007713B">
      <w:pPr>
        <w:pStyle w:val="Prrafodelista"/>
        <w:numPr>
          <w:ilvl w:val="0"/>
          <w:numId w:val="2"/>
        </w:numPr>
        <w:jc w:val="both"/>
        <w:rPr>
          <w:rFonts w:ascii="Arial" w:hAnsi="Arial" w:cs="Arial"/>
          <w:sz w:val="24"/>
        </w:rPr>
      </w:pPr>
      <w:r>
        <w:rPr>
          <w:rFonts w:ascii="Arial" w:hAnsi="Arial" w:cs="Arial"/>
          <w:sz w:val="24"/>
        </w:rPr>
        <w:t>Si</w:t>
      </w:r>
    </w:p>
    <w:p w:rsidR="0007713B" w:rsidRDefault="0007713B" w:rsidP="0007713B">
      <w:pPr>
        <w:pStyle w:val="Prrafodelista"/>
        <w:numPr>
          <w:ilvl w:val="0"/>
          <w:numId w:val="2"/>
        </w:numPr>
        <w:jc w:val="both"/>
        <w:rPr>
          <w:rFonts w:ascii="Arial" w:hAnsi="Arial" w:cs="Arial"/>
          <w:sz w:val="24"/>
        </w:rPr>
      </w:pPr>
      <w:r>
        <w:rPr>
          <w:rFonts w:ascii="Arial" w:hAnsi="Arial" w:cs="Arial"/>
          <w:sz w:val="24"/>
        </w:rPr>
        <w:t>No</w:t>
      </w:r>
    </w:p>
    <w:p w:rsidR="0007713B" w:rsidRDefault="0007713B" w:rsidP="0007713B">
      <w:pPr>
        <w:pStyle w:val="Prrafodelista"/>
        <w:numPr>
          <w:ilvl w:val="0"/>
          <w:numId w:val="2"/>
        </w:numPr>
        <w:jc w:val="both"/>
        <w:rPr>
          <w:rFonts w:ascii="Arial" w:hAnsi="Arial" w:cs="Arial"/>
          <w:sz w:val="24"/>
        </w:rPr>
      </w:pPr>
      <w:r>
        <w:rPr>
          <w:rFonts w:ascii="Arial" w:hAnsi="Arial" w:cs="Arial"/>
          <w:sz w:val="24"/>
        </w:rPr>
        <w:t>Si</w:t>
      </w:r>
    </w:p>
    <w:p w:rsidR="0007713B" w:rsidRDefault="0007713B" w:rsidP="0007713B">
      <w:pPr>
        <w:pStyle w:val="Prrafodelista"/>
        <w:numPr>
          <w:ilvl w:val="0"/>
          <w:numId w:val="2"/>
        </w:numPr>
        <w:jc w:val="both"/>
        <w:rPr>
          <w:rFonts w:ascii="Arial" w:hAnsi="Arial" w:cs="Arial"/>
          <w:sz w:val="24"/>
        </w:rPr>
      </w:pPr>
      <w:r>
        <w:rPr>
          <w:rFonts w:ascii="Arial" w:hAnsi="Arial" w:cs="Arial"/>
          <w:sz w:val="24"/>
        </w:rPr>
        <w:t>Si</w:t>
      </w:r>
    </w:p>
    <w:p w:rsidR="0007713B" w:rsidRDefault="0007713B" w:rsidP="0007713B">
      <w:pPr>
        <w:pStyle w:val="Prrafodelista"/>
        <w:numPr>
          <w:ilvl w:val="0"/>
          <w:numId w:val="2"/>
        </w:numPr>
        <w:jc w:val="both"/>
        <w:rPr>
          <w:rFonts w:ascii="Arial" w:hAnsi="Arial" w:cs="Arial"/>
          <w:sz w:val="24"/>
        </w:rPr>
      </w:pPr>
      <w:r>
        <w:rPr>
          <w:rFonts w:ascii="Arial" w:hAnsi="Arial" w:cs="Arial"/>
          <w:sz w:val="24"/>
        </w:rPr>
        <w:t>Si</w:t>
      </w:r>
    </w:p>
    <w:p w:rsidR="0007713B" w:rsidRDefault="0007713B" w:rsidP="0007713B">
      <w:pPr>
        <w:pStyle w:val="Prrafodelista"/>
        <w:numPr>
          <w:ilvl w:val="0"/>
          <w:numId w:val="2"/>
        </w:numPr>
        <w:jc w:val="both"/>
        <w:rPr>
          <w:rFonts w:ascii="Arial" w:hAnsi="Arial" w:cs="Arial"/>
          <w:sz w:val="24"/>
        </w:rPr>
      </w:pPr>
      <w:r>
        <w:rPr>
          <w:rFonts w:ascii="Arial" w:hAnsi="Arial" w:cs="Arial"/>
          <w:sz w:val="24"/>
        </w:rPr>
        <w:t>No</w:t>
      </w:r>
    </w:p>
    <w:p w:rsidR="0007713B" w:rsidRDefault="0007713B" w:rsidP="0007713B">
      <w:pPr>
        <w:jc w:val="both"/>
        <w:rPr>
          <w:rFonts w:ascii="Arial" w:hAnsi="Arial" w:cs="Arial"/>
          <w:sz w:val="24"/>
        </w:rPr>
      </w:pPr>
      <w:r>
        <w:rPr>
          <w:rFonts w:ascii="Arial" w:hAnsi="Arial" w:cs="Arial"/>
          <w:sz w:val="24"/>
        </w:rPr>
        <w:t>3.-</w:t>
      </w:r>
    </w:p>
    <w:p w:rsidR="0007713B" w:rsidRDefault="00A154E0" w:rsidP="00A154E0">
      <w:pPr>
        <w:pStyle w:val="Prrafodelista"/>
        <w:numPr>
          <w:ilvl w:val="0"/>
          <w:numId w:val="3"/>
        </w:numPr>
        <w:jc w:val="both"/>
        <w:rPr>
          <w:rFonts w:ascii="Arial" w:hAnsi="Arial" w:cs="Arial"/>
          <w:sz w:val="24"/>
        </w:rPr>
      </w:pPr>
      <w:r>
        <w:rPr>
          <w:rFonts w:ascii="Arial" w:hAnsi="Arial" w:cs="Arial"/>
          <w:sz w:val="24"/>
        </w:rPr>
        <w:t>No</w:t>
      </w:r>
    </w:p>
    <w:p w:rsidR="00A154E0" w:rsidRDefault="00A154E0" w:rsidP="00A154E0">
      <w:pPr>
        <w:pStyle w:val="Prrafodelista"/>
        <w:numPr>
          <w:ilvl w:val="0"/>
          <w:numId w:val="3"/>
        </w:numPr>
        <w:jc w:val="both"/>
        <w:rPr>
          <w:rFonts w:ascii="Arial" w:hAnsi="Arial" w:cs="Arial"/>
          <w:sz w:val="24"/>
        </w:rPr>
      </w:pPr>
      <w:r>
        <w:rPr>
          <w:rFonts w:ascii="Arial" w:hAnsi="Arial" w:cs="Arial"/>
          <w:sz w:val="24"/>
        </w:rPr>
        <w:t>No se</w:t>
      </w:r>
    </w:p>
    <w:p w:rsidR="00A154E0" w:rsidRDefault="00A154E0" w:rsidP="00A154E0">
      <w:pPr>
        <w:pStyle w:val="Prrafodelista"/>
        <w:numPr>
          <w:ilvl w:val="0"/>
          <w:numId w:val="3"/>
        </w:numPr>
        <w:jc w:val="both"/>
        <w:rPr>
          <w:rFonts w:ascii="Arial" w:hAnsi="Arial" w:cs="Arial"/>
          <w:sz w:val="24"/>
        </w:rPr>
      </w:pPr>
      <w:r>
        <w:rPr>
          <w:rFonts w:ascii="Arial" w:hAnsi="Arial" w:cs="Arial"/>
          <w:sz w:val="24"/>
        </w:rPr>
        <w:t>Si</w:t>
      </w:r>
    </w:p>
    <w:p w:rsidR="00A154E0" w:rsidRDefault="00A154E0" w:rsidP="00A154E0">
      <w:pPr>
        <w:pStyle w:val="Prrafodelista"/>
        <w:numPr>
          <w:ilvl w:val="0"/>
          <w:numId w:val="3"/>
        </w:numPr>
        <w:jc w:val="both"/>
        <w:rPr>
          <w:rFonts w:ascii="Arial" w:hAnsi="Arial" w:cs="Arial"/>
          <w:sz w:val="24"/>
        </w:rPr>
      </w:pPr>
      <w:r>
        <w:rPr>
          <w:rFonts w:ascii="Arial" w:hAnsi="Arial" w:cs="Arial"/>
          <w:sz w:val="24"/>
        </w:rPr>
        <w:t>Si</w:t>
      </w:r>
    </w:p>
    <w:p w:rsidR="00A154E0" w:rsidRDefault="00A154E0" w:rsidP="00A154E0">
      <w:pPr>
        <w:pStyle w:val="Prrafodelista"/>
        <w:numPr>
          <w:ilvl w:val="0"/>
          <w:numId w:val="3"/>
        </w:numPr>
        <w:jc w:val="both"/>
        <w:rPr>
          <w:rFonts w:ascii="Arial" w:hAnsi="Arial" w:cs="Arial"/>
          <w:sz w:val="24"/>
        </w:rPr>
      </w:pPr>
      <w:r>
        <w:rPr>
          <w:rFonts w:ascii="Arial" w:hAnsi="Arial" w:cs="Arial"/>
          <w:sz w:val="24"/>
        </w:rPr>
        <w:t>Si</w:t>
      </w:r>
    </w:p>
    <w:p w:rsidR="00A154E0" w:rsidRDefault="00A154E0" w:rsidP="00A154E0">
      <w:pPr>
        <w:pStyle w:val="Prrafodelista"/>
        <w:numPr>
          <w:ilvl w:val="0"/>
          <w:numId w:val="3"/>
        </w:numPr>
        <w:jc w:val="both"/>
        <w:rPr>
          <w:rFonts w:ascii="Arial" w:hAnsi="Arial" w:cs="Arial"/>
          <w:sz w:val="24"/>
        </w:rPr>
      </w:pPr>
      <w:r>
        <w:rPr>
          <w:rFonts w:ascii="Arial" w:hAnsi="Arial" w:cs="Arial"/>
          <w:sz w:val="24"/>
        </w:rPr>
        <w:t xml:space="preserve">Los beneficios son que las persona encargadas de la  que extraccion de datos se supone que entraban en la categoría de ciego por lo que el sesgo de selección se puede </w:t>
      </w:r>
      <w:r w:rsidR="004A73C1">
        <w:rPr>
          <w:rFonts w:ascii="Arial" w:hAnsi="Arial" w:cs="Arial"/>
          <w:sz w:val="24"/>
        </w:rPr>
        <w:t xml:space="preserve">quitar aunque los daños serian que en esa misma selección el rango de edades no entra en la definición de laenfermedad. </w:t>
      </w:r>
    </w:p>
    <w:p w:rsidR="004A73C1" w:rsidRDefault="004A73C1" w:rsidP="004A73C1">
      <w:pPr>
        <w:jc w:val="both"/>
        <w:rPr>
          <w:rFonts w:ascii="Arial" w:hAnsi="Arial" w:cs="Arial"/>
          <w:sz w:val="24"/>
        </w:rPr>
      </w:pPr>
      <w:r>
        <w:rPr>
          <w:rFonts w:ascii="Arial" w:hAnsi="Arial" w:cs="Arial"/>
          <w:sz w:val="24"/>
        </w:rPr>
        <w:t>4.-</w:t>
      </w:r>
    </w:p>
    <w:p w:rsidR="004A73C1" w:rsidRDefault="004A73C1" w:rsidP="004A73C1">
      <w:pPr>
        <w:pStyle w:val="Prrafodelista"/>
        <w:numPr>
          <w:ilvl w:val="0"/>
          <w:numId w:val="4"/>
        </w:numPr>
        <w:jc w:val="both"/>
        <w:rPr>
          <w:rFonts w:ascii="Arial" w:hAnsi="Arial" w:cs="Arial"/>
          <w:sz w:val="24"/>
        </w:rPr>
      </w:pPr>
      <w:r w:rsidRPr="004A73C1">
        <w:rPr>
          <w:rFonts w:ascii="Arial" w:hAnsi="Arial" w:cs="Arial"/>
          <w:sz w:val="24"/>
        </w:rPr>
        <w:t>no, ya que los resultados fueron diferentes a los esperados.</w:t>
      </w:r>
    </w:p>
    <w:p w:rsidR="004A73C1" w:rsidRDefault="004A73C1" w:rsidP="004A73C1">
      <w:pPr>
        <w:pStyle w:val="Prrafodelista"/>
        <w:numPr>
          <w:ilvl w:val="0"/>
          <w:numId w:val="4"/>
        </w:numPr>
        <w:jc w:val="both"/>
        <w:rPr>
          <w:rFonts w:ascii="Arial" w:hAnsi="Arial" w:cs="Arial"/>
          <w:sz w:val="24"/>
        </w:rPr>
      </w:pPr>
      <w:r>
        <w:rPr>
          <w:rFonts w:ascii="Arial" w:hAnsi="Arial" w:cs="Arial"/>
          <w:sz w:val="24"/>
        </w:rPr>
        <w:t>si</w:t>
      </w:r>
    </w:p>
    <w:p w:rsidR="004A73C1" w:rsidRDefault="004A73C1" w:rsidP="004A73C1">
      <w:pPr>
        <w:pStyle w:val="Prrafodelista"/>
        <w:numPr>
          <w:ilvl w:val="0"/>
          <w:numId w:val="4"/>
        </w:numPr>
        <w:jc w:val="both"/>
        <w:rPr>
          <w:rFonts w:ascii="Arial" w:hAnsi="Arial" w:cs="Arial"/>
          <w:sz w:val="24"/>
        </w:rPr>
      </w:pPr>
      <w:r>
        <w:rPr>
          <w:rFonts w:ascii="Arial" w:hAnsi="Arial" w:cs="Arial"/>
          <w:sz w:val="24"/>
        </w:rPr>
        <w:t>No</w:t>
      </w:r>
    </w:p>
    <w:p w:rsidR="004A73C1" w:rsidRDefault="004A73C1" w:rsidP="004A73C1">
      <w:pPr>
        <w:pStyle w:val="Prrafodelista"/>
        <w:numPr>
          <w:ilvl w:val="0"/>
          <w:numId w:val="4"/>
        </w:numPr>
        <w:jc w:val="both"/>
        <w:rPr>
          <w:rFonts w:ascii="Arial" w:hAnsi="Arial" w:cs="Arial"/>
          <w:sz w:val="24"/>
        </w:rPr>
      </w:pPr>
      <w:r>
        <w:rPr>
          <w:rFonts w:ascii="Arial" w:hAnsi="Arial" w:cs="Arial"/>
          <w:sz w:val="24"/>
        </w:rPr>
        <w:t>Si</w:t>
      </w:r>
    </w:p>
    <w:p w:rsidR="004A73C1" w:rsidRDefault="004A73C1" w:rsidP="004A73C1">
      <w:pPr>
        <w:pStyle w:val="Prrafodelista"/>
        <w:numPr>
          <w:ilvl w:val="0"/>
          <w:numId w:val="4"/>
        </w:numPr>
        <w:jc w:val="both"/>
        <w:rPr>
          <w:rFonts w:ascii="Arial" w:hAnsi="Arial" w:cs="Arial"/>
          <w:sz w:val="24"/>
        </w:rPr>
      </w:pPr>
      <w:r>
        <w:rPr>
          <w:rFonts w:ascii="Arial" w:hAnsi="Arial" w:cs="Arial"/>
          <w:sz w:val="24"/>
        </w:rPr>
        <w:t>Si</w:t>
      </w:r>
    </w:p>
    <w:p w:rsidR="004A73C1" w:rsidRPr="004A73C1" w:rsidRDefault="004A73C1" w:rsidP="004A73C1">
      <w:pPr>
        <w:pStyle w:val="Prrafodelista"/>
        <w:numPr>
          <w:ilvl w:val="0"/>
          <w:numId w:val="4"/>
        </w:numPr>
        <w:jc w:val="both"/>
        <w:rPr>
          <w:rFonts w:ascii="Arial" w:hAnsi="Arial" w:cs="Arial"/>
          <w:sz w:val="24"/>
        </w:rPr>
      </w:pPr>
    </w:p>
    <w:p w:rsidR="004A73C1" w:rsidRPr="004A73C1" w:rsidRDefault="004A73C1" w:rsidP="004A73C1">
      <w:pPr>
        <w:jc w:val="both"/>
        <w:rPr>
          <w:rFonts w:ascii="Arial" w:hAnsi="Arial" w:cs="Arial"/>
          <w:sz w:val="24"/>
        </w:rPr>
      </w:pPr>
    </w:p>
    <w:sectPr w:rsidR="004A73C1" w:rsidRPr="004A73C1" w:rsidSect="004A73C1">
      <w:pgSz w:w="12240" w:h="15840"/>
      <w:pgMar w:top="1417" w:right="1701" w:bottom="1417"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2183C"/>
    <w:multiLevelType w:val="hybridMultilevel"/>
    <w:tmpl w:val="EA845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F064EC4"/>
    <w:multiLevelType w:val="hybridMultilevel"/>
    <w:tmpl w:val="023ABC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AB47570"/>
    <w:multiLevelType w:val="hybridMultilevel"/>
    <w:tmpl w:val="149059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2174B25"/>
    <w:multiLevelType w:val="hybridMultilevel"/>
    <w:tmpl w:val="045C9EF0"/>
    <w:lvl w:ilvl="0" w:tplc="080A0001">
      <w:start w:val="1"/>
      <w:numFmt w:val="bullet"/>
      <w:lvlText w:val=""/>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13B"/>
    <w:rsid w:val="0007713B"/>
    <w:rsid w:val="00345BFC"/>
    <w:rsid w:val="004A73C1"/>
    <w:rsid w:val="00A154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771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13B"/>
    <w:rPr>
      <w:rFonts w:ascii="Tahoma" w:hAnsi="Tahoma" w:cs="Tahoma"/>
      <w:sz w:val="16"/>
      <w:szCs w:val="16"/>
    </w:rPr>
  </w:style>
  <w:style w:type="paragraph" w:styleId="Prrafodelista">
    <w:name w:val="List Paragraph"/>
    <w:basedOn w:val="Normal"/>
    <w:uiPriority w:val="34"/>
    <w:qFormat/>
    <w:rsid w:val="0007713B"/>
    <w:pPr>
      <w:ind w:left="720"/>
      <w:contextualSpacing/>
    </w:pPr>
  </w:style>
  <w:style w:type="paragraph" w:styleId="Sinespaciado">
    <w:name w:val="No Spacing"/>
    <w:link w:val="SinespaciadoCar"/>
    <w:uiPriority w:val="1"/>
    <w:qFormat/>
    <w:rsid w:val="004A73C1"/>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A73C1"/>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771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13B"/>
    <w:rPr>
      <w:rFonts w:ascii="Tahoma" w:hAnsi="Tahoma" w:cs="Tahoma"/>
      <w:sz w:val="16"/>
      <w:szCs w:val="16"/>
    </w:rPr>
  </w:style>
  <w:style w:type="paragraph" w:styleId="Prrafodelista">
    <w:name w:val="List Paragraph"/>
    <w:basedOn w:val="Normal"/>
    <w:uiPriority w:val="34"/>
    <w:qFormat/>
    <w:rsid w:val="0007713B"/>
    <w:pPr>
      <w:ind w:left="720"/>
      <w:contextualSpacing/>
    </w:pPr>
  </w:style>
  <w:style w:type="paragraph" w:styleId="Sinespaciado">
    <w:name w:val="No Spacing"/>
    <w:link w:val="SinespaciadoCar"/>
    <w:uiPriority w:val="1"/>
    <w:qFormat/>
    <w:rsid w:val="004A73C1"/>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A73C1"/>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637174F5A14EB0885019D595CF89D9"/>
        <w:category>
          <w:name w:val="General"/>
          <w:gallery w:val="placeholder"/>
        </w:category>
        <w:types>
          <w:type w:val="bbPlcHdr"/>
        </w:types>
        <w:behaviors>
          <w:behavior w:val="content"/>
        </w:behaviors>
        <w:guid w:val="{4B72FB6A-71BE-4FE2-B1FF-172CA5950D86}"/>
      </w:docPartPr>
      <w:docPartBody>
        <w:p w:rsidR="00000000" w:rsidRDefault="00A26FB5" w:rsidP="00A26FB5">
          <w:pPr>
            <w:pStyle w:val="7E637174F5A14EB0885019D595CF89D9"/>
          </w:pPr>
          <w:r>
            <w:rPr>
              <w:rFonts w:asciiTheme="majorHAnsi" w:eastAsiaTheme="majorEastAsia" w:hAnsiTheme="majorHAnsi" w:cstheme="majorBidi"/>
              <w:caps/>
              <w:lang w:val="es-ES"/>
            </w:rPr>
            <w:t>[Escriba el nombre de la compañía]</w:t>
          </w:r>
        </w:p>
      </w:docPartBody>
    </w:docPart>
    <w:docPart>
      <w:docPartPr>
        <w:name w:val="C9AC933ED9C147B69351654966F9043D"/>
        <w:category>
          <w:name w:val="General"/>
          <w:gallery w:val="placeholder"/>
        </w:category>
        <w:types>
          <w:type w:val="bbPlcHdr"/>
        </w:types>
        <w:behaviors>
          <w:behavior w:val="content"/>
        </w:behaviors>
        <w:guid w:val="{7CD26266-A2DC-4D0B-87FD-2CDBFE0C9CDD}"/>
      </w:docPartPr>
      <w:docPartBody>
        <w:p w:rsidR="00000000" w:rsidRDefault="00A26FB5" w:rsidP="00A26FB5">
          <w:pPr>
            <w:pStyle w:val="C9AC933ED9C147B69351654966F9043D"/>
          </w:pPr>
          <w:r>
            <w:rPr>
              <w:rFonts w:asciiTheme="majorHAnsi" w:eastAsiaTheme="majorEastAsia" w:hAnsiTheme="majorHAnsi" w:cstheme="majorBidi"/>
              <w:sz w:val="80"/>
              <w:szCs w:val="80"/>
              <w:lang w:val="es-ES"/>
            </w:rPr>
            <w:t>[Escriba el título del documento]</w:t>
          </w:r>
        </w:p>
      </w:docPartBody>
    </w:docPart>
    <w:docPart>
      <w:docPartPr>
        <w:name w:val="A8588D403A5C4C8AB75F226195AD9EBD"/>
        <w:category>
          <w:name w:val="General"/>
          <w:gallery w:val="placeholder"/>
        </w:category>
        <w:types>
          <w:type w:val="bbPlcHdr"/>
        </w:types>
        <w:behaviors>
          <w:behavior w:val="content"/>
        </w:behaviors>
        <w:guid w:val="{A9F77CDD-F665-4BE8-99E4-E0FD166899AF}"/>
      </w:docPartPr>
      <w:docPartBody>
        <w:p w:rsidR="00000000" w:rsidRDefault="00A26FB5" w:rsidP="00A26FB5">
          <w:pPr>
            <w:pStyle w:val="A8588D403A5C4C8AB75F226195AD9EBD"/>
          </w:pPr>
          <w:r>
            <w:rPr>
              <w:rFonts w:asciiTheme="majorHAnsi" w:eastAsiaTheme="majorEastAsia" w:hAnsiTheme="majorHAnsi" w:cstheme="majorBidi"/>
              <w:sz w:val="44"/>
              <w:szCs w:val="44"/>
              <w:lang w:val="es-ES"/>
            </w:rPr>
            <w:t>[Escriba el subtítulo del documento]</w:t>
          </w:r>
        </w:p>
      </w:docPartBody>
    </w:docPart>
    <w:docPart>
      <w:docPartPr>
        <w:name w:val="D39E68D1792748BA9EF5ADB9A6346E60"/>
        <w:category>
          <w:name w:val="General"/>
          <w:gallery w:val="placeholder"/>
        </w:category>
        <w:types>
          <w:type w:val="bbPlcHdr"/>
        </w:types>
        <w:behaviors>
          <w:behavior w:val="content"/>
        </w:behaviors>
        <w:guid w:val="{CB79A5E9-FC8B-4B1E-B8B7-E50F3D67749E}"/>
      </w:docPartPr>
      <w:docPartBody>
        <w:p w:rsidR="00000000" w:rsidRDefault="00A26FB5" w:rsidP="00A26FB5">
          <w:pPr>
            <w:pStyle w:val="D39E68D1792748BA9EF5ADB9A6346E60"/>
          </w:pPr>
          <w:r>
            <w:rPr>
              <w:b/>
              <w:bCs/>
              <w:lang w:val="es-ES"/>
            </w:rPr>
            <w:t>[Escriba el nombre del autor]</w:t>
          </w:r>
        </w:p>
      </w:docPartBody>
    </w:docPart>
    <w:docPart>
      <w:docPartPr>
        <w:name w:val="6D6314E75DF54DEDB376D9207F60D696"/>
        <w:category>
          <w:name w:val="General"/>
          <w:gallery w:val="placeholder"/>
        </w:category>
        <w:types>
          <w:type w:val="bbPlcHdr"/>
        </w:types>
        <w:behaviors>
          <w:behavior w:val="content"/>
        </w:behaviors>
        <w:guid w:val="{07298C2F-DB98-4F23-B9A3-8496CBAC3595}"/>
      </w:docPartPr>
      <w:docPartBody>
        <w:p w:rsidR="00000000" w:rsidRDefault="00A26FB5" w:rsidP="00A26FB5">
          <w:pPr>
            <w:pStyle w:val="6D6314E75DF54DEDB376D9207F60D696"/>
          </w:pPr>
          <w:r>
            <w:rPr>
              <w:b/>
              <w:bCs/>
              <w:lang w:val="es-ES"/>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B5"/>
    <w:rsid w:val="00757913"/>
    <w:rsid w:val="00A26F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E637174F5A14EB0885019D595CF89D9">
    <w:name w:val="7E637174F5A14EB0885019D595CF89D9"/>
    <w:rsid w:val="00A26FB5"/>
  </w:style>
  <w:style w:type="paragraph" w:customStyle="1" w:styleId="C9AC933ED9C147B69351654966F9043D">
    <w:name w:val="C9AC933ED9C147B69351654966F9043D"/>
    <w:rsid w:val="00A26FB5"/>
  </w:style>
  <w:style w:type="paragraph" w:customStyle="1" w:styleId="A8588D403A5C4C8AB75F226195AD9EBD">
    <w:name w:val="A8588D403A5C4C8AB75F226195AD9EBD"/>
    <w:rsid w:val="00A26FB5"/>
  </w:style>
  <w:style w:type="paragraph" w:customStyle="1" w:styleId="D39E68D1792748BA9EF5ADB9A6346E60">
    <w:name w:val="D39E68D1792748BA9EF5ADB9A6346E60"/>
    <w:rsid w:val="00A26FB5"/>
  </w:style>
  <w:style w:type="paragraph" w:customStyle="1" w:styleId="6D6314E75DF54DEDB376D9207F60D696">
    <w:name w:val="6D6314E75DF54DEDB376D9207F60D696"/>
    <w:rsid w:val="00A26FB5"/>
  </w:style>
  <w:style w:type="paragraph" w:customStyle="1" w:styleId="DCFD75F0D68F4E74BCF9933201FBB8B9">
    <w:name w:val="DCFD75F0D68F4E74BCF9933201FBB8B9"/>
    <w:rsid w:val="00A26F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E637174F5A14EB0885019D595CF89D9">
    <w:name w:val="7E637174F5A14EB0885019D595CF89D9"/>
    <w:rsid w:val="00A26FB5"/>
  </w:style>
  <w:style w:type="paragraph" w:customStyle="1" w:styleId="C9AC933ED9C147B69351654966F9043D">
    <w:name w:val="C9AC933ED9C147B69351654966F9043D"/>
    <w:rsid w:val="00A26FB5"/>
  </w:style>
  <w:style w:type="paragraph" w:customStyle="1" w:styleId="A8588D403A5C4C8AB75F226195AD9EBD">
    <w:name w:val="A8588D403A5C4C8AB75F226195AD9EBD"/>
    <w:rsid w:val="00A26FB5"/>
  </w:style>
  <w:style w:type="paragraph" w:customStyle="1" w:styleId="D39E68D1792748BA9EF5ADB9A6346E60">
    <w:name w:val="D39E68D1792748BA9EF5ADB9A6346E60"/>
    <w:rsid w:val="00A26FB5"/>
  </w:style>
  <w:style w:type="paragraph" w:customStyle="1" w:styleId="6D6314E75DF54DEDB376D9207F60D696">
    <w:name w:val="6D6314E75DF54DEDB376D9207F60D696"/>
    <w:rsid w:val="00A26FB5"/>
  </w:style>
  <w:style w:type="paragraph" w:customStyle="1" w:styleId="DCFD75F0D68F4E74BCF9933201FBB8B9">
    <w:name w:val="DCFD75F0D68F4E74BCF9933201FBB8B9"/>
    <w:rsid w:val="00A26F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2015-04-25T00:00:00</PublishDate>
  <Abstract>MEDICINA BASADA EN EVIDENCIAS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147</Words>
  <Characters>811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GUADALAJARA LAMAR</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2 Parcial 2</dc:title>
  <dc:subject>METAANALISIS</dc:subject>
  <dc:creator>VaniaCruz Olivares LME3408</dc:creator>
  <cp:lastModifiedBy>Vania</cp:lastModifiedBy>
  <cp:revision>1</cp:revision>
  <dcterms:created xsi:type="dcterms:W3CDTF">2015-04-29T14:43:00Z</dcterms:created>
  <dcterms:modified xsi:type="dcterms:W3CDTF">2015-04-29T15:14:00Z</dcterms:modified>
</cp:coreProperties>
</file>