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18" w:rsidRDefault="00B973C6" w:rsidP="00AF2B18">
      <w:pPr>
        <w:pStyle w:val="Prrafodelista"/>
        <w:numPr>
          <w:ilvl w:val="1"/>
          <w:numId w:val="1"/>
        </w:numPr>
      </w:pPr>
      <w:r>
        <w:t xml:space="preserve"> Se</w:t>
      </w:r>
      <w:r w:rsidR="00AF2B18">
        <w:t xml:space="preserve"> </w:t>
      </w:r>
      <w:r>
        <w:t>definió</w:t>
      </w:r>
      <w:r w:rsidR="00AF2B18">
        <w:t xml:space="preserve"> la pregunta claramente? </w:t>
      </w:r>
    </w:p>
    <w:p w:rsidR="00B973C6" w:rsidRDefault="007F5CB3" w:rsidP="00B973C6">
      <w:pPr>
        <w:pStyle w:val="Prrafodelista"/>
        <w:ind w:left="360"/>
      </w:pPr>
      <w:r>
        <w:tab/>
      </w:r>
      <w:r w:rsidR="00B973C6">
        <w:t xml:space="preserve">Si, se definió la pregunta </w:t>
      </w:r>
      <w:r w:rsidR="00355EB8">
        <w:t>como la asociación entre en EPT y tabaquismo</w:t>
      </w:r>
    </w:p>
    <w:p w:rsidR="00B973C6" w:rsidRDefault="00B973C6" w:rsidP="00B973C6">
      <w:pPr>
        <w:pStyle w:val="Prrafodelista"/>
        <w:ind w:left="360"/>
      </w:pPr>
    </w:p>
    <w:p w:rsidR="00AF2B18" w:rsidRDefault="00AF2B18" w:rsidP="00AF2B18">
      <w:pPr>
        <w:pStyle w:val="Prrafodelista"/>
        <w:numPr>
          <w:ilvl w:val="1"/>
          <w:numId w:val="1"/>
        </w:numPr>
      </w:pPr>
      <w:r>
        <w:t>se especifico la condición que se estudia</w:t>
      </w:r>
    </w:p>
    <w:p w:rsidR="00355EB8" w:rsidRDefault="007F5CB3" w:rsidP="00355EB8">
      <w:pPr>
        <w:pStyle w:val="Prrafodelista"/>
        <w:ind w:left="360"/>
      </w:pPr>
      <w:r>
        <w:tab/>
      </w:r>
      <w:r w:rsidR="00355EB8">
        <w:t xml:space="preserve">Si, Enf. Parkinson de inicio temprano y tabaquismo y la asociación entre ellas. </w:t>
      </w:r>
    </w:p>
    <w:p w:rsidR="00355EB8" w:rsidRDefault="00355EB8" w:rsidP="00355EB8">
      <w:pPr>
        <w:pStyle w:val="Prrafodelista"/>
        <w:ind w:left="360"/>
      </w:pPr>
    </w:p>
    <w:p w:rsidR="00AF2B18" w:rsidRDefault="00AF2B18" w:rsidP="00AF2B18">
      <w:pPr>
        <w:pStyle w:val="Prrafodelista"/>
        <w:numPr>
          <w:ilvl w:val="1"/>
          <w:numId w:val="1"/>
        </w:numPr>
      </w:pPr>
      <w:r>
        <w:t xml:space="preserve">se especifico la edad de la población y escenario en el cual se realiza </w:t>
      </w:r>
    </w:p>
    <w:p w:rsidR="00355EB8" w:rsidRDefault="007F5CB3" w:rsidP="00355EB8">
      <w:pPr>
        <w:pStyle w:val="Prrafodelista"/>
        <w:ind w:left="360"/>
      </w:pPr>
      <w:r>
        <w:tab/>
        <w:t xml:space="preserve">La edad quedó </w:t>
      </w:r>
      <w:r w:rsidR="00355EB8">
        <w:t>un poco no clara dado que la definen como entre los 21-39 Y luego incluyen hasta los 50 por que unos estudios no aceptaban la definición de temprana hasta los 40.</w:t>
      </w:r>
      <w:r>
        <w:t xml:space="preserve"> Pero al final se menciona que no se tomo en cuenta la edad en los 5 estudios. </w:t>
      </w:r>
    </w:p>
    <w:p w:rsidR="00B973C6" w:rsidRDefault="00B973C6" w:rsidP="00B973C6">
      <w:r>
        <w:t xml:space="preserve">2.1 se especifico la estrategia utilizada en la </w:t>
      </w:r>
      <w:r w:rsidR="00355EB8">
        <w:t>búsqueda</w:t>
      </w:r>
      <w:r>
        <w:t xml:space="preserve"> de los </w:t>
      </w:r>
      <w:r w:rsidR="00355EB8">
        <w:t>artículos</w:t>
      </w:r>
    </w:p>
    <w:p w:rsidR="00355EB8" w:rsidRDefault="007F5CB3" w:rsidP="00B973C6">
      <w:r>
        <w:tab/>
      </w:r>
      <w:r w:rsidR="00355EB8">
        <w:t xml:space="preserve">Se especifico que se usaron repertorios informatizados como Medline, NISC MEXICO, Best evidence, y Cochrane Database, también consulta con neurólogos y epidemiólogos expertos en el tema. </w:t>
      </w:r>
    </w:p>
    <w:p w:rsidR="00B973C6" w:rsidRDefault="00355EB8" w:rsidP="00B973C6">
      <w:r>
        <w:t xml:space="preserve">2.2 </w:t>
      </w:r>
      <w:r w:rsidR="00B973C6">
        <w:t xml:space="preserve">se definieron a priori los </w:t>
      </w:r>
      <w:r>
        <w:t>criterios</w:t>
      </w:r>
      <w:r w:rsidR="00B973C6">
        <w:t xml:space="preserve"> de elegibilidad de los artículos</w:t>
      </w:r>
    </w:p>
    <w:p w:rsidR="00355EB8" w:rsidRDefault="007F5CB3" w:rsidP="00B973C6">
      <w:r>
        <w:tab/>
      </w:r>
      <w:r w:rsidR="00355EB8">
        <w:t xml:space="preserve">Los criterios fueron estudios </w:t>
      </w:r>
      <w:r>
        <w:t>publicados</w:t>
      </w:r>
      <w:r w:rsidR="00355EB8">
        <w:t xml:space="preserve"> con asociación de riesgo de EPT y el </w:t>
      </w:r>
      <w:r>
        <w:t>hábito</w:t>
      </w:r>
      <w:r w:rsidR="00355EB8">
        <w:t xml:space="preserve"> de </w:t>
      </w:r>
      <w:r>
        <w:t>tabaquismo, sin límite de años de antigüedad</w:t>
      </w:r>
    </w:p>
    <w:p w:rsidR="00B973C6" w:rsidRDefault="007F5CB3" w:rsidP="00B973C6">
      <w:r>
        <w:t xml:space="preserve">2.3 </w:t>
      </w:r>
      <w:r w:rsidR="00B973C6">
        <w:t xml:space="preserve">fueron apropiados los criterio utilizados para seleccionar los </w:t>
      </w:r>
      <w:r>
        <w:t>artículos</w:t>
      </w:r>
      <w:r w:rsidR="00B973C6">
        <w:t xml:space="preserve"> de inclusión?</w:t>
      </w:r>
    </w:p>
    <w:p w:rsidR="007F5CB3" w:rsidRDefault="007F5CB3" w:rsidP="00B973C6">
      <w:r>
        <w:tab/>
        <w:t xml:space="preserve">No fueron muy selectivos ya que no hay tantos artículos publicados sobre EP ni de EPT </w:t>
      </w:r>
    </w:p>
    <w:p w:rsidR="00B973C6" w:rsidRDefault="007F5CB3" w:rsidP="00B973C6">
      <w:r>
        <w:t xml:space="preserve">2.4 </w:t>
      </w:r>
      <w:r w:rsidR="00B973C6">
        <w:t xml:space="preserve">se </w:t>
      </w:r>
      <w:r>
        <w:t>evaluó</w:t>
      </w:r>
      <w:r w:rsidR="00B973C6">
        <w:t xml:space="preserve"> la validez de los artículos </w:t>
      </w:r>
      <w:r>
        <w:t>incluidos</w:t>
      </w:r>
    </w:p>
    <w:p w:rsidR="007F5CB3" w:rsidRDefault="007F5CB3" w:rsidP="00B973C6">
      <w:r>
        <w:tab/>
        <w:t xml:space="preserve">No se evaluó la validez de los artículos. </w:t>
      </w:r>
    </w:p>
    <w:p w:rsidR="00B973C6" w:rsidRDefault="007F5CB3" w:rsidP="00B973C6">
      <w:r>
        <w:t xml:space="preserve">2.5 </w:t>
      </w:r>
      <w:r w:rsidR="00B973C6">
        <w:t xml:space="preserve">fueron los </w:t>
      </w:r>
      <w:r>
        <w:t>estudios</w:t>
      </w:r>
      <w:r w:rsidR="00B973C6">
        <w:t xml:space="preserve"> hechos al azar</w:t>
      </w:r>
    </w:p>
    <w:p w:rsidR="007F5CB3" w:rsidRDefault="007F5CB3" w:rsidP="007F5CB3">
      <w:r>
        <w:tab/>
        <w:t>No se menciona como fueron hechos los estudios, casi ni se mencionan las caracterizas de cada estudios. Solo sabemos que son de casos y controles</w:t>
      </w:r>
    </w:p>
    <w:p w:rsidR="00B973C6" w:rsidRDefault="007F5CB3" w:rsidP="00B973C6">
      <w:r>
        <w:t xml:space="preserve">2.6 </w:t>
      </w:r>
      <w:r w:rsidR="00B973C6">
        <w:t xml:space="preserve">se identifico los sesgos de los artículos </w:t>
      </w:r>
      <w:r>
        <w:t>incluidos</w:t>
      </w:r>
    </w:p>
    <w:p w:rsidR="007F5CB3" w:rsidRDefault="007F5CB3" w:rsidP="00B973C6">
      <w:r>
        <w:tab/>
        <w:t xml:space="preserve">No se identificaron los sesgos, solo que los artículos no tomaron en cuenta la edad de los pacientes. </w:t>
      </w:r>
    </w:p>
    <w:p w:rsidR="00B973C6" w:rsidRDefault="007F5CB3" w:rsidP="00B973C6">
      <w:r>
        <w:t xml:space="preserve">2.7 </w:t>
      </w:r>
      <w:r w:rsidR="00B973C6">
        <w:t xml:space="preserve">son los métodos bastante </w:t>
      </w:r>
      <w:r>
        <w:t>explícitos</w:t>
      </w:r>
      <w:r w:rsidR="00B973C6">
        <w:t xml:space="preserve"> para asegurar reproductibilidad</w:t>
      </w:r>
    </w:p>
    <w:p w:rsidR="007F5CB3" w:rsidRDefault="007F5CB3" w:rsidP="00B973C6">
      <w:r>
        <w:tab/>
        <w:t>Los métodos de los casos no, dado que no se explican en este articulo</w:t>
      </w:r>
    </w:p>
    <w:p w:rsidR="00B973C6" w:rsidRDefault="007F5CB3" w:rsidP="00B973C6">
      <w:r>
        <w:t xml:space="preserve">2.8 </w:t>
      </w:r>
      <w:r w:rsidR="00B973C6">
        <w:t xml:space="preserve">cual fue el periodo de las </w:t>
      </w:r>
      <w:r>
        <w:t>publicitaciones</w:t>
      </w:r>
      <w:r w:rsidR="00B973C6">
        <w:t xml:space="preserve"> evaluado</w:t>
      </w:r>
    </w:p>
    <w:p w:rsidR="007F5CB3" w:rsidRDefault="007F5CB3" w:rsidP="007F5CB3">
      <w:r>
        <w:t xml:space="preserve"> De 1971- 1993 </w:t>
      </w:r>
    </w:p>
    <w:p w:rsidR="007F5CB3" w:rsidRDefault="007F5CB3" w:rsidP="007F5CB3"/>
    <w:p w:rsidR="00B973C6" w:rsidRDefault="007F5CB3" w:rsidP="00B973C6">
      <w:r>
        <w:t xml:space="preserve">2.9 </w:t>
      </w:r>
      <w:r w:rsidR="00B973C6">
        <w:t xml:space="preserve">se incorporaron </w:t>
      </w:r>
      <w:r>
        <w:t>meta análisis</w:t>
      </w:r>
      <w:r w:rsidR="00B973C6">
        <w:t xml:space="preserve"> en diferentes lenguas, o solo </w:t>
      </w:r>
      <w:r>
        <w:t>ingles</w:t>
      </w:r>
      <w:r w:rsidR="00B973C6">
        <w:t>?</w:t>
      </w:r>
    </w:p>
    <w:p w:rsidR="007F5CB3" w:rsidRDefault="007F5CB3" w:rsidP="00B973C6">
      <w:r>
        <w:tab/>
        <w:t xml:space="preserve">Se menciona que no hubo limite en el lenguaje “Idioma: no se aplicó ninguna restricción de idioma” </w:t>
      </w:r>
    </w:p>
    <w:p w:rsidR="00B973C6" w:rsidRDefault="007F5CB3" w:rsidP="00B973C6">
      <w:r>
        <w:t xml:space="preserve">2.10 </w:t>
      </w:r>
      <w:r w:rsidR="00B973C6">
        <w:t>fue el tamaño de la población suficiente.</w:t>
      </w:r>
    </w:p>
    <w:p w:rsidR="007F5CB3" w:rsidRDefault="007F5CB3" w:rsidP="00B973C6">
      <w:r>
        <w:tab/>
        <w:t xml:space="preserve">No se menciona el </w:t>
      </w:r>
      <w:r w:rsidR="00E92CAF">
        <w:t>número</w:t>
      </w:r>
      <w:r>
        <w:t xml:space="preserve"> de la población, pero solo fueron 5 estudios evaluados. </w:t>
      </w:r>
    </w:p>
    <w:p w:rsidR="00B973C6" w:rsidRDefault="007F5CB3" w:rsidP="00B973C6">
      <w:r>
        <w:t xml:space="preserve">2.11 </w:t>
      </w:r>
      <w:r w:rsidR="00B973C6">
        <w:t>fue el tiempo de seguimiento suficiente</w:t>
      </w:r>
    </w:p>
    <w:p w:rsidR="007F5CB3" w:rsidRDefault="007F5CB3" w:rsidP="00B973C6">
      <w:r>
        <w:tab/>
        <w:t xml:space="preserve">Fueron 5 estudios individuales de casos y controles, por lo que no se menciona el tiempo de seguimiento. </w:t>
      </w:r>
    </w:p>
    <w:p w:rsidR="007F5CB3" w:rsidRDefault="007F5CB3" w:rsidP="00B973C6">
      <w:r>
        <w:t xml:space="preserve">2.12 </w:t>
      </w:r>
      <w:r w:rsidR="00B973C6">
        <w:t>fueron los tratamientos iguales</w:t>
      </w:r>
    </w:p>
    <w:p w:rsidR="00B973C6" w:rsidRDefault="007F5CB3" w:rsidP="00B973C6">
      <w:r>
        <w:tab/>
        <w:t xml:space="preserve">No se emplearon tratamientos para este meta análisis. </w:t>
      </w:r>
      <w:r w:rsidR="00B973C6">
        <w:t xml:space="preserve"> </w:t>
      </w:r>
    </w:p>
    <w:p w:rsidR="00B973C6" w:rsidRDefault="007F5CB3" w:rsidP="00B973C6">
      <w:r>
        <w:t xml:space="preserve">2.13 </w:t>
      </w:r>
      <w:r w:rsidR="00B973C6">
        <w:t xml:space="preserve">se tiene </w:t>
      </w:r>
      <w:r>
        <w:t>información</w:t>
      </w:r>
      <w:r w:rsidR="00B973C6">
        <w:t xml:space="preserve"> completa de los métodos utilizados en cada estudio </w:t>
      </w:r>
    </w:p>
    <w:p w:rsidR="007F5CB3" w:rsidRDefault="007F5CB3" w:rsidP="00B973C6">
      <w:r>
        <w:tab/>
        <w:t xml:space="preserve">No se tiene información </w:t>
      </w:r>
      <w:r w:rsidR="00E92CAF">
        <w:t>completa</w:t>
      </w:r>
      <w:r>
        <w:t xml:space="preserve"> de los </w:t>
      </w:r>
      <w:r w:rsidR="00E92CAF">
        <w:t>métodos</w:t>
      </w:r>
      <w:r>
        <w:t xml:space="preserve"> de cada estudio. </w:t>
      </w:r>
    </w:p>
    <w:p w:rsidR="00B973C6" w:rsidRDefault="007F5CB3" w:rsidP="00B973C6">
      <w:r>
        <w:t>3.1</w:t>
      </w:r>
      <w:r w:rsidR="00E92CAF">
        <w:t xml:space="preserve"> </w:t>
      </w:r>
      <w:r w:rsidR="00B973C6">
        <w:t xml:space="preserve">se realizo una </w:t>
      </w:r>
      <w:r w:rsidR="00E92CAF">
        <w:t>extracción</w:t>
      </w:r>
      <w:r w:rsidR="00B973C6">
        <w:t xml:space="preserve"> cuidadosa de los datos</w:t>
      </w:r>
    </w:p>
    <w:p w:rsidR="00E92CAF" w:rsidRDefault="00E92CAF" w:rsidP="00E92CAF">
      <w:r>
        <w:tab/>
        <w:t>Se extrajo con  un IC95%, si era factible. Las estimaciones agrupadas de los riesgos estimados se obtuvieron pesando cada estudio por la variación de su inversa en la medida de efecto en una balanza logarítmica.</w:t>
      </w:r>
    </w:p>
    <w:p w:rsidR="00B973C6" w:rsidRDefault="00E92CAF" w:rsidP="00B973C6">
      <w:r>
        <w:t>3.2 F</w:t>
      </w:r>
      <w:r w:rsidR="00B973C6">
        <w:t>ueron entrenadas las personas para extraer</w:t>
      </w:r>
      <w:r>
        <w:t xml:space="preserve"> </w:t>
      </w:r>
    </w:p>
    <w:p w:rsidR="00E92CAF" w:rsidRDefault="00E92CAF" w:rsidP="00B973C6">
      <w:r>
        <w:tab/>
        <w:t>No se menciona</w:t>
      </w:r>
    </w:p>
    <w:p w:rsidR="00B973C6" w:rsidRDefault="00E92CAF" w:rsidP="00B973C6">
      <w:r>
        <w:t>3.3 fueron</w:t>
      </w:r>
      <w:r w:rsidR="00B973C6">
        <w:t xml:space="preserve"> los encargados de extraer los autores? </w:t>
      </w:r>
    </w:p>
    <w:p w:rsidR="00E92CAF" w:rsidRDefault="00E92CAF" w:rsidP="00B973C6">
      <w:r>
        <w:tab/>
      </w:r>
      <w:r w:rsidRPr="00E92CAF">
        <w:t>Todo el análisis estadístico para agrupar los estudios se realizó con Microsof</w:t>
      </w:r>
      <w:r>
        <w:t xml:space="preserve">t Excel 97 y STATA versión 7.0 </w:t>
      </w:r>
    </w:p>
    <w:p w:rsidR="00B973C6" w:rsidRDefault="00E92CAF" w:rsidP="00B973C6">
      <w:r>
        <w:t>3.4 F</w:t>
      </w:r>
      <w:r w:rsidR="00B973C6">
        <w:t xml:space="preserve">ueron los </w:t>
      </w:r>
      <w:r>
        <w:t>resultados</w:t>
      </w:r>
      <w:r w:rsidR="00B973C6">
        <w:t xml:space="preserve"> de utilidad clínica?</w:t>
      </w:r>
    </w:p>
    <w:p w:rsidR="00E92CAF" w:rsidRPr="00E92CAF" w:rsidRDefault="00E92CAF" w:rsidP="00B973C6">
      <w:r>
        <w:tab/>
        <w:t xml:space="preserve">No  “ </w:t>
      </w:r>
      <w:r w:rsidR="007F5CB3">
        <w:t>Sin embargo, ninguna revisión intentó examinar este</w:t>
      </w:r>
      <w:r>
        <w:t xml:space="preserve"> </w:t>
      </w:r>
      <w:r w:rsidR="007F5CB3">
        <w:t xml:space="preserve">efecto en enfermos de Parkinson con </w:t>
      </w:r>
      <w:r w:rsidR="007F5CB3" w:rsidRPr="00E92CAF">
        <w:t>inicio temprano</w:t>
      </w:r>
      <w:r w:rsidRPr="00E92CAF">
        <w:t xml:space="preserve">.” </w:t>
      </w:r>
    </w:p>
    <w:p w:rsidR="00E92CAF" w:rsidRPr="00E92CAF" w:rsidRDefault="00E92CAF" w:rsidP="00E92CAF">
      <w:r w:rsidRPr="00E92CAF">
        <w:t xml:space="preserve">3.5 </w:t>
      </w:r>
      <w:r w:rsidR="00B973C6" w:rsidRPr="00E92CAF">
        <w:t xml:space="preserve">cuales son los </w:t>
      </w:r>
      <w:r w:rsidRPr="00E92CAF">
        <w:t xml:space="preserve">beneficios, daños </w:t>
      </w:r>
      <w:r w:rsidR="00B973C6" w:rsidRPr="00E92CAF">
        <w:t>y costos</w:t>
      </w:r>
      <w:r w:rsidRPr="00E92CAF">
        <w:t xml:space="preserve"> </w:t>
      </w:r>
    </w:p>
    <w:p w:rsidR="00E92CAF" w:rsidRDefault="00E92CAF" w:rsidP="00E92CAF">
      <w:r>
        <w:lastRenderedPageBreak/>
        <w:tab/>
        <w:t xml:space="preserve">No se encontró diferencias entre en inicio tardío y el inicio temprano. Pero se sugiere </w:t>
      </w:r>
      <w:r w:rsidRPr="00E92CAF">
        <w:t>estudios prospectivos sobre</w:t>
      </w:r>
      <w:r>
        <w:t xml:space="preserve"> </w:t>
      </w:r>
      <w:r w:rsidRPr="00E92CAF">
        <w:t>la forma temprana del Parkinson.</w:t>
      </w:r>
      <w:r>
        <w:t xml:space="preserve"> </w:t>
      </w:r>
    </w:p>
    <w:p w:rsidR="00B973C6" w:rsidRDefault="00B973C6" w:rsidP="00B973C6"/>
    <w:p w:rsidR="00E92CAF" w:rsidRDefault="00E92CAF" w:rsidP="00B973C6"/>
    <w:p w:rsidR="00E92CAF" w:rsidRDefault="00E92CAF" w:rsidP="00B973C6"/>
    <w:p w:rsidR="00B973C6" w:rsidRDefault="00E92CAF" w:rsidP="00B973C6">
      <w:r>
        <w:t xml:space="preserve">3.6 </w:t>
      </w:r>
      <w:r w:rsidR="00B973C6">
        <w:t xml:space="preserve">se realizo una prueba de </w:t>
      </w:r>
      <w:r>
        <w:t>homogeneidad</w:t>
      </w:r>
    </w:p>
    <w:p w:rsidR="00E92CAF" w:rsidRDefault="00E92CAF" w:rsidP="00E92CAF">
      <w:r>
        <w:tab/>
        <w:t>El grado de homogeneidad entre los estudios agrupados se valoró mediante la prueba de chi al cuadrado</w:t>
      </w:r>
    </w:p>
    <w:p w:rsidR="00B973C6" w:rsidRDefault="00E92CAF" w:rsidP="00B973C6">
      <w:r>
        <w:t xml:space="preserve">3.7 </w:t>
      </w:r>
      <w:r w:rsidR="00B973C6">
        <w:t xml:space="preserve">se proporcionaron los intervalos de confianza del </w:t>
      </w:r>
      <w:r>
        <w:t>estimado</w:t>
      </w:r>
      <w:r w:rsidR="00B973C6">
        <w:t xml:space="preserve"> global</w:t>
      </w:r>
    </w:p>
    <w:p w:rsidR="00E92CAF" w:rsidRDefault="00E92CAF" w:rsidP="00E92CAF">
      <w:r>
        <w:tab/>
        <w:t>La tendencia fue clara y consistente para un IC 95% (del 0,38-0,81)</w:t>
      </w:r>
    </w:p>
    <w:p w:rsidR="00B973C6" w:rsidRPr="00E92CAF" w:rsidRDefault="00E92CAF" w:rsidP="00B973C6">
      <w:r>
        <w:t>3.8</w:t>
      </w:r>
      <w:r w:rsidRPr="00E92CAF">
        <w:t xml:space="preserve"> </w:t>
      </w:r>
      <w:r w:rsidR="00B973C6" w:rsidRPr="00E92CAF">
        <w:t xml:space="preserve">se determinaron los factores que mas influyen en el resultado </w:t>
      </w:r>
    </w:p>
    <w:p w:rsidR="00E92CAF" w:rsidRPr="00E92CAF" w:rsidRDefault="00E92CAF" w:rsidP="00B973C6">
      <w:r>
        <w:tab/>
      </w:r>
      <w:r w:rsidRPr="00E92CAF">
        <w:t xml:space="preserve">Se determino que la edad no influye, que el </w:t>
      </w:r>
      <w:r w:rsidR="00BD47C6" w:rsidRPr="00E92CAF">
        <w:t>hábito</w:t>
      </w:r>
      <w:r w:rsidRPr="00E92CAF">
        <w:t xml:space="preserve"> de tabaquismo si se ve relacionado a enf. Parkinson, pero no específicamente a la temprana</w:t>
      </w:r>
    </w:p>
    <w:p w:rsidR="00862C55" w:rsidRPr="00E92CAF" w:rsidRDefault="00862C55" w:rsidP="00B973C6"/>
    <w:p w:rsidR="00B973C6" w:rsidRDefault="00B973C6" w:rsidP="00B973C6"/>
    <w:sectPr w:rsidR="00B973C6" w:rsidSect="009761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01" w:rsidRDefault="009E5B01" w:rsidP="00E92CAF">
      <w:pPr>
        <w:spacing w:after="0" w:line="240" w:lineRule="auto"/>
      </w:pPr>
      <w:r>
        <w:separator/>
      </w:r>
    </w:p>
  </w:endnote>
  <w:endnote w:type="continuationSeparator" w:id="1">
    <w:p w:rsidR="009E5B01" w:rsidRDefault="009E5B01" w:rsidP="00E9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01" w:rsidRDefault="009E5B01" w:rsidP="00E92CAF">
      <w:pPr>
        <w:spacing w:after="0" w:line="240" w:lineRule="auto"/>
      </w:pPr>
      <w:r>
        <w:separator/>
      </w:r>
    </w:p>
  </w:footnote>
  <w:footnote w:type="continuationSeparator" w:id="1">
    <w:p w:rsidR="009E5B01" w:rsidRDefault="009E5B01" w:rsidP="00E9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F3" w:rsidRDefault="00E92CAF">
    <w:pPr>
      <w:pStyle w:val="Encabezado"/>
    </w:pPr>
    <w:r>
      <w:tab/>
    </w:r>
    <w:r>
      <w:tab/>
      <w:t>Jessica Santoyo Cueva</w:t>
    </w:r>
  </w:p>
  <w:p w:rsidR="00E92CAF" w:rsidRDefault="007F3EF3" w:rsidP="007F3EF3">
    <w:pPr>
      <w:pStyle w:val="Encabezado"/>
      <w:jc w:val="right"/>
    </w:pPr>
    <w:r>
      <w:t>Universidad Lamar</w:t>
    </w:r>
    <w:r>
      <w:br/>
      <w:t>Hospital Materno Infantil Esperanza López Mateos</w:t>
    </w:r>
    <w:r w:rsidR="00E92CAF">
      <w:t xml:space="preserve"> </w:t>
    </w:r>
  </w:p>
  <w:p w:rsidR="00E92CAF" w:rsidRDefault="00E92C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1413"/>
    <w:multiLevelType w:val="multilevel"/>
    <w:tmpl w:val="01F8C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18"/>
    <w:rsid w:val="00355EB8"/>
    <w:rsid w:val="00427BD6"/>
    <w:rsid w:val="006667B7"/>
    <w:rsid w:val="007F3EF3"/>
    <w:rsid w:val="007F5CB3"/>
    <w:rsid w:val="00862C55"/>
    <w:rsid w:val="00901CE2"/>
    <w:rsid w:val="009761E9"/>
    <w:rsid w:val="009E5B01"/>
    <w:rsid w:val="00AF2B18"/>
    <w:rsid w:val="00B973C6"/>
    <w:rsid w:val="00BD47C6"/>
    <w:rsid w:val="00D72F70"/>
    <w:rsid w:val="00E9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B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9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2CAF"/>
  </w:style>
  <w:style w:type="paragraph" w:styleId="Piedepgina">
    <w:name w:val="footer"/>
    <w:basedOn w:val="Normal"/>
    <w:link w:val="PiedepginaCar"/>
    <w:uiPriority w:val="99"/>
    <w:semiHidden/>
    <w:unhideWhenUsed/>
    <w:rsid w:val="00E9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2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</cp:revision>
  <dcterms:created xsi:type="dcterms:W3CDTF">2014-04-25T17:44:00Z</dcterms:created>
  <dcterms:modified xsi:type="dcterms:W3CDTF">2014-04-26T17:07:00Z</dcterms:modified>
</cp:coreProperties>
</file>