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81" w:rsidRPr="009C0981" w:rsidRDefault="009C0981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ACTIVIDAD 2</w:t>
      </w:r>
    </w:p>
    <w:p w:rsidR="009C0981" w:rsidRDefault="009C098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 xml:space="preserve">ALUMNO </w:t>
      </w:r>
      <w:r w:rsidRPr="009C0981">
        <w:rPr>
          <w:rFonts w:ascii="Arial" w:hAnsi="Arial" w:cs="Arial"/>
          <w:color w:val="FF0000"/>
          <w:sz w:val="24"/>
          <w:szCs w:val="24"/>
        </w:rPr>
        <w:t>STEPHANIE MONTSERRAT RODRIGUEZ SUAREZ</w:t>
      </w:r>
    </w:p>
    <w:p w:rsidR="009C0981" w:rsidRPr="009C0981" w:rsidRDefault="009C098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1B0FE0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OBJETIVO PRIMARIO DE UN METANALISIS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¿Se definió la pregunta claramente?</w:t>
      </w:r>
    </w:p>
    <w:p w:rsidR="00CD344A" w:rsidRPr="009C0981" w:rsidRDefault="00691D3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Si, </w:t>
      </w:r>
      <w:r w:rsidR="009C0981" w:rsidRPr="009C0981">
        <w:rPr>
          <w:rFonts w:ascii="Arial" w:hAnsi="Arial" w:cs="Arial"/>
          <w:color w:val="FF0000"/>
          <w:sz w:val="24"/>
          <w:szCs w:val="24"/>
        </w:rPr>
        <w:t>evaluó el efecto del consumo de tabaco</w:t>
      </w:r>
      <w:r w:rsidR="009C0981" w:rsidRPr="009C0981">
        <w:rPr>
          <w:rFonts w:ascii="Arial" w:hAnsi="Arial" w:cs="Arial"/>
          <w:color w:val="FF0000"/>
          <w:sz w:val="24"/>
          <w:szCs w:val="24"/>
        </w:rPr>
        <w:t xml:space="preserve"> </w:t>
      </w:r>
      <w:r w:rsidR="009C0981" w:rsidRPr="009C0981">
        <w:rPr>
          <w:rFonts w:ascii="Arial" w:hAnsi="Arial" w:cs="Arial"/>
          <w:color w:val="FF0000"/>
          <w:sz w:val="24"/>
          <w:szCs w:val="24"/>
        </w:rPr>
        <w:t>sobre el riesgo de EP con inicio temprano.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 xml:space="preserve">¿Se </w:t>
      </w:r>
      <w:r w:rsidR="009C0981" w:rsidRPr="009C0981">
        <w:rPr>
          <w:rFonts w:ascii="Arial" w:hAnsi="Arial" w:cs="Arial"/>
          <w:sz w:val="24"/>
          <w:szCs w:val="24"/>
        </w:rPr>
        <w:t>especificó</w:t>
      </w:r>
      <w:r w:rsidRPr="009C0981">
        <w:rPr>
          <w:rFonts w:ascii="Arial" w:hAnsi="Arial" w:cs="Arial"/>
          <w:sz w:val="24"/>
          <w:szCs w:val="24"/>
        </w:rPr>
        <w:t xml:space="preserve"> la condición</w:t>
      </w:r>
      <w:r w:rsidR="00691D31" w:rsidRPr="009C0981">
        <w:rPr>
          <w:rFonts w:ascii="Arial" w:hAnsi="Arial" w:cs="Arial"/>
          <w:sz w:val="24"/>
          <w:szCs w:val="24"/>
        </w:rPr>
        <w:t xml:space="preserve"> que se estudia?</w:t>
      </w:r>
    </w:p>
    <w:p w:rsidR="00691D31" w:rsidRPr="009C0981" w:rsidRDefault="00691D3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Si, </w:t>
      </w:r>
      <w:r w:rsidR="009C0981">
        <w:rPr>
          <w:rFonts w:ascii="Arial" w:hAnsi="Arial" w:cs="Arial"/>
          <w:color w:val="FF0000"/>
          <w:sz w:val="24"/>
          <w:szCs w:val="24"/>
        </w:rPr>
        <w:t xml:space="preserve">el </w:t>
      </w:r>
      <w:r w:rsidR="009C0981" w:rsidRPr="009C098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C0981" w:rsidRPr="009C0981">
        <w:rPr>
          <w:rFonts w:ascii="Arial" w:hAnsi="Arial" w:cs="Arial"/>
          <w:color w:val="FF0000"/>
          <w:sz w:val="24"/>
          <w:szCs w:val="24"/>
        </w:rPr>
        <w:t>metanálisis</w:t>
      </w:r>
      <w:proofErr w:type="spellEnd"/>
      <w:r w:rsidR="009C0981" w:rsidRPr="009C0981">
        <w:rPr>
          <w:rFonts w:ascii="Arial" w:hAnsi="Arial" w:cs="Arial"/>
          <w:color w:val="FF0000"/>
          <w:sz w:val="24"/>
          <w:szCs w:val="24"/>
        </w:rPr>
        <w:t xml:space="preserve"> evaluó el efecto del consumo de tabaco</w:t>
      </w:r>
      <w:r w:rsidR="009C0981">
        <w:rPr>
          <w:rFonts w:ascii="Arial" w:hAnsi="Arial" w:cs="Arial"/>
          <w:color w:val="FF0000"/>
          <w:sz w:val="24"/>
          <w:szCs w:val="24"/>
        </w:rPr>
        <w:t xml:space="preserve"> </w:t>
      </w:r>
      <w:r w:rsidR="009C0981" w:rsidRPr="009C0981">
        <w:rPr>
          <w:rFonts w:ascii="Arial" w:hAnsi="Arial" w:cs="Arial"/>
          <w:color w:val="FF0000"/>
          <w:sz w:val="24"/>
          <w:szCs w:val="24"/>
        </w:rPr>
        <w:t>sobre el riesgo de EP con inicio temprano. Esta entidad temprana</w:t>
      </w:r>
      <w:r w:rsidR="009C0981">
        <w:rPr>
          <w:rFonts w:ascii="Arial" w:hAnsi="Arial" w:cs="Arial"/>
          <w:color w:val="FF0000"/>
          <w:sz w:val="24"/>
          <w:szCs w:val="24"/>
        </w:rPr>
        <w:t xml:space="preserve"> </w:t>
      </w:r>
      <w:r w:rsidR="009C0981" w:rsidRPr="009C0981">
        <w:rPr>
          <w:rFonts w:ascii="Arial" w:hAnsi="Arial" w:cs="Arial"/>
          <w:color w:val="FF0000"/>
          <w:sz w:val="24"/>
          <w:szCs w:val="24"/>
        </w:rPr>
        <w:t>del Parkinson, poco estudiada, representa aproximadamente un 5%</w:t>
      </w:r>
      <w:r w:rsidR="009C0981">
        <w:rPr>
          <w:rFonts w:ascii="Arial" w:hAnsi="Arial" w:cs="Arial"/>
          <w:color w:val="FF0000"/>
          <w:sz w:val="24"/>
          <w:szCs w:val="24"/>
        </w:rPr>
        <w:t xml:space="preserve"> </w:t>
      </w:r>
      <w:r w:rsidR="009C0981" w:rsidRPr="009C0981">
        <w:rPr>
          <w:rFonts w:ascii="Arial" w:hAnsi="Arial" w:cs="Arial"/>
          <w:color w:val="FF0000"/>
          <w:sz w:val="24"/>
          <w:szCs w:val="24"/>
        </w:rPr>
        <w:t>de las poblaciones de referencia con EP en los países occidentales</w:t>
      </w:r>
      <w:r w:rsidR="009C0981">
        <w:rPr>
          <w:rFonts w:ascii="Arial" w:hAnsi="Arial" w:cs="Arial"/>
          <w:color w:val="FF0000"/>
          <w:sz w:val="24"/>
          <w:szCs w:val="24"/>
        </w:rPr>
        <w:t xml:space="preserve"> </w:t>
      </w:r>
      <w:r w:rsidR="009C0981" w:rsidRPr="009C0981">
        <w:rPr>
          <w:rFonts w:ascii="Arial" w:hAnsi="Arial" w:cs="Arial"/>
          <w:color w:val="FF0000"/>
          <w:sz w:val="24"/>
          <w:szCs w:val="24"/>
        </w:rPr>
        <w:t>y un 10% en Japón. Su incidencia anual llega aproximadamente</w:t>
      </w:r>
      <w:r w:rsidR="009C0981">
        <w:rPr>
          <w:rFonts w:ascii="Arial" w:hAnsi="Arial" w:cs="Arial"/>
          <w:color w:val="FF0000"/>
          <w:sz w:val="24"/>
          <w:szCs w:val="24"/>
        </w:rPr>
        <w:t xml:space="preserve"> </w:t>
      </w:r>
      <w:r w:rsidR="009C0981" w:rsidRPr="009C0981">
        <w:rPr>
          <w:rFonts w:ascii="Arial" w:hAnsi="Arial" w:cs="Arial"/>
          <w:color w:val="FF0000"/>
          <w:sz w:val="24"/>
          <w:szCs w:val="24"/>
        </w:rPr>
        <w:t>al 10% de la población en riesgo de EP menor de 60 años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 xml:space="preserve">¿Se </w:t>
      </w:r>
      <w:r w:rsidR="009C0981" w:rsidRPr="009C0981">
        <w:rPr>
          <w:rFonts w:ascii="Arial" w:hAnsi="Arial" w:cs="Arial"/>
          <w:sz w:val="24"/>
          <w:szCs w:val="24"/>
        </w:rPr>
        <w:t>especificó</w:t>
      </w:r>
      <w:r w:rsidRPr="009C0981">
        <w:rPr>
          <w:rFonts w:ascii="Arial" w:hAnsi="Arial" w:cs="Arial"/>
          <w:sz w:val="24"/>
          <w:szCs w:val="24"/>
        </w:rPr>
        <w:t xml:space="preserve"> la edad de la población y escenario en el cual se realiza?</w:t>
      </w:r>
    </w:p>
    <w:p w:rsidR="00DF430A" w:rsidRDefault="00691D3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No, </w:t>
      </w:r>
      <w:r w:rsidR="00DF430A">
        <w:rPr>
          <w:rFonts w:ascii="Arial" w:hAnsi="Arial" w:cs="Arial"/>
          <w:color w:val="FF0000"/>
          <w:sz w:val="24"/>
          <w:szCs w:val="24"/>
        </w:rPr>
        <w:t xml:space="preserve">se mencionan pero existe un cuadro en el cual se muestran los </w:t>
      </w:r>
      <w:proofErr w:type="spellStart"/>
      <w:r w:rsidR="00DF430A">
        <w:rPr>
          <w:rFonts w:ascii="Arial" w:hAnsi="Arial" w:cs="Arial"/>
          <w:color w:val="FF0000"/>
          <w:sz w:val="24"/>
          <w:szCs w:val="24"/>
        </w:rPr>
        <w:t>sig</w:t>
      </w:r>
      <w:proofErr w:type="spellEnd"/>
      <w:r w:rsidR="00DF430A">
        <w:rPr>
          <w:rFonts w:ascii="Arial" w:hAnsi="Arial" w:cs="Arial"/>
          <w:color w:val="FF0000"/>
          <w:sz w:val="24"/>
          <w:szCs w:val="24"/>
        </w:rPr>
        <w:t xml:space="preserve"> estudios y s edad:</w:t>
      </w:r>
    </w:p>
    <w:p w:rsidR="00691D31" w:rsidRPr="009C0981" w:rsidRDefault="00691D3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2 estudios contaban la enfermedad de Parkinson temprana con &lt;45 años</w:t>
      </w:r>
    </w:p>
    <w:p w:rsidR="00691D31" w:rsidRPr="009C0981" w:rsidRDefault="00691D3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2 estudios contaban la enfermedad de Parkinson temprana con &lt;50 años</w:t>
      </w:r>
    </w:p>
    <w:p w:rsidR="00691D31" w:rsidRPr="009C0981" w:rsidRDefault="00691D3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1 estudio conto la enfermedad de Parkinson temprana con &lt;40 años</w:t>
      </w:r>
    </w:p>
    <w:p w:rsidR="00691D31" w:rsidRPr="009C0981" w:rsidRDefault="00691D3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En cuanto al escenario se especifica si consumían o no tabaco.</w:t>
      </w:r>
    </w:p>
    <w:p w:rsidR="00691D31" w:rsidRPr="009C0981" w:rsidRDefault="00691D31" w:rsidP="009C0981">
      <w:pPr>
        <w:pStyle w:val="Prrafodelista"/>
        <w:rPr>
          <w:rFonts w:ascii="Arial" w:hAnsi="Arial" w:cs="Arial"/>
          <w:sz w:val="24"/>
          <w:szCs w:val="24"/>
        </w:rPr>
      </w:pP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BUSQUEDA Y SELECCIÓN DE LOS ARTICULOS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 xml:space="preserve">¿Se </w:t>
      </w:r>
      <w:r w:rsidR="009C0981" w:rsidRPr="009C0981">
        <w:rPr>
          <w:rFonts w:ascii="Arial" w:hAnsi="Arial" w:cs="Arial"/>
          <w:sz w:val="24"/>
          <w:szCs w:val="24"/>
        </w:rPr>
        <w:t>especificó</w:t>
      </w:r>
      <w:r w:rsidRPr="009C0981">
        <w:rPr>
          <w:rFonts w:ascii="Arial" w:hAnsi="Arial" w:cs="Arial"/>
          <w:sz w:val="24"/>
          <w:szCs w:val="24"/>
        </w:rPr>
        <w:t xml:space="preserve"> la estrategia utilizada en la búsqueda de los artículos?</w:t>
      </w:r>
    </w:p>
    <w:p w:rsidR="00CB07FC" w:rsidRPr="009C0981" w:rsidRDefault="00CA3FD8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Si, se buscaron</w:t>
      </w:r>
      <w:r w:rsidR="00DF430A">
        <w:rPr>
          <w:rFonts w:ascii="Arial" w:hAnsi="Arial" w:cs="Arial"/>
          <w:color w:val="FF0000"/>
          <w:sz w:val="24"/>
          <w:szCs w:val="24"/>
        </w:rPr>
        <w:t xml:space="preserve"> solo</w:t>
      </w:r>
      <w:r w:rsidRPr="009C0981">
        <w:rPr>
          <w:rFonts w:ascii="Arial" w:hAnsi="Arial" w:cs="Arial"/>
          <w:color w:val="FF0000"/>
          <w:sz w:val="24"/>
          <w:szCs w:val="24"/>
        </w:rPr>
        <w:t xml:space="preserve"> estudios asociación entre el riesgo de enfermedad de P</w:t>
      </w:r>
      <w:r w:rsidR="00DF430A">
        <w:rPr>
          <w:rFonts w:ascii="Arial" w:hAnsi="Arial" w:cs="Arial"/>
          <w:color w:val="FF0000"/>
          <w:sz w:val="24"/>
          <w:szCs w:val="24"/>
        </w:rPr>
        <w:t xml:space="preserve">arkinson y el habito tabáquico 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¿Se definieron a priori los criterios de elegibilidad de los artículos?</w:t>
      </w:r>
    </w:p>
    <w:p w:rsidR="00CA3FD8" w:rsidRPr="009C0981" w:rsidRDefault="00CA3FD8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Si, se menciona que para elegir los artículos solamente interesaba que estudiaran la asociación de la enfermedad de </w:t>
      </w:r>
      <w:r w:rsidR="00C82F67" w:rsidRPr="009C0981">
        <w:rPr>
          <w:rFonts w:ascii="Arial" w:hAnsi="Arial" w:cs="Arial"/>
          <w:color w:val="FF0000"/>
          <w:sz w:val="24"/>
          <w:szCs w:val="24"/>
        </w:rPr>
        <w:t>Parkinson</w:t>
      </w:r>
      <w:r w:rsidRPr="009C0981">
        <w:rPr>
          <w:rFonts w:ascii="Arial" w:hAnsi="Arial" w:cs="Arial"/>
          <w:color w:val="FF0000"/>
          <w:sz w:val="24"/>
          <w:szCs w:val="24"/>
        </w:rPr>
        <w:t xml:space="preserve"> con el habito tabáquico, además de </w:t>
      </w:r>
      <w:r w:rsidR="004902DB" w:rsidRPr="009C0981">
        <w:rPr>
          <w:rFonts w:ascii="Arial" w:hAnsi="Arial" w:cs="Arial"/>
          <w:color w:val="FF0000"/>
          <w:sz w:val="24"/>
          <w:szCs w:val="24"/>
        </w:rPr>
        <w:t>contar con un índice de confianza de 95%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  <w:r w:rsidR="00DF430A">
        <w:rPr>
          <w:rFonts w:ascii="Arial" w:hAnsi="Arial" w:cs="Arial"/>
          <w:sz w:val="24"/>
          <w:szCs w:val="24"/>
        </w:rPr>
        <w:t xml:space="preserve"> </w:t>
      </w:r>
    </w:p>
    <w:p w:rsidR="00CA3FD8" w:rsidRPr="009C0981" w:rsidRDefault="004902DB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Si, </w:t>
      </w:r>
      <w:r w:rsidR="00DF430A">
        <w:rPr>
          <w:rFonts w:ascii="Arial" w:hAnsi="Arial" w:cs="Arial"/>
          <w:color w:val="FF0000"/>
          <w:sz w:val="24"/>
          <w:szCs w:val="24"/>
        </w:rPr>
        <w:t xml:space="preserve">ya que los criterios de inclusión requerían solo </w:t>
      </w:r>
      <w:proofErr w:type="spellStart"/>
      <w:r w:rsidR="00DF430A">
        <w:rPr>
          <w:rFonts w:ascii="Arial" w:hAnsi="Arial" w:cs="Arial"/>
          <w:color w:val="FF0000"/>
          <w:sz w:val="24"/>
          <w:szCs w:val="24"/>
        </w:rPr>
        <w:t>articuos</w:t>
      </w:r>
      <w:proofErr w:type="spellEnd"/>
      <w:r w:rsidR="00DF430A">
        <w:rPr>
          <w:rFonts w:ascii="Arial" w:hAnsi="Arial" w:cs="Arial"/>
          <w:color w:val="FF0000"/>
          <w:sz w:val="24"/>
          <w:szCs w:val="24"/>
        </w:rPr>
        <w:t xml:space="preserve"> con IC 95%, que fueran artículos originales y a su vez los examinaron</w:t>
      </w:r>
      <w:r w:rsidR="00D367B2">
        <w:rPr>
          <w:rFonts w:ascii="Arial" w:hAnsi="Arial" w:cs="Arial"/>
          <w:color w:val="FF0000"/>
          <w:sz w:val="24"/>
          <w:szCs w:val="24"/>
        </w:rPr>
        <w:t>, no hubo restricción del idioma ni de años. Entonces fue un gran estudio por recabar información.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 xml:space="preserve">¿Se </w:t>
      </w:r>
      <w:r w:rsidR="00F478B3" w:rsidRPr="009C0981">
        <w:rPr>
          <w:rFonts w:ascii="Arial" w:hAnsi="Arial" w:cs="Arial"/>
          <w:sz w:val="24"/>
          <w:szCs w:val="24"/>
        </w:rPr>
        <w:t>evaluó</w:t>
      </w:r>
      <w:r w:rsidRPr="009C0981">
        <w:rPr>
          <w:rFonts w:ascii="Arial" w:hAnsi="Arial" w:cs="Arial"/>
          <w:sz w:val="24"/>
          <w:szCs w:val="24"/>
        </w:rPr>
        <w:t xml:space="preserve"> la validez de los artículos incluidos?</w:t>
      </w:r>
    </w:p>
    <w:p w:rsidR="004902DB" w:rsidRPr="009C0981" w:rsidRDefault="004902DB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Si </w:t>
      </w:r>
      <w:r w:rsidR="00691D31" w:rsidRPr="009C0981">
        <w:rPr>
          <w:rFonts w:ascii="Arial" w:hAnsi="Arial" w:cs="Arial"/>
          <w:color w:val="FF0000"/>
          <w:sz w:val="24"/>
          <w:szCs w:val="24"/>
        </w:rPr>
        <w:t xml:space="preserve">con intervalos de confianza de </w:t>
      </w:r>
      <w:r w:rsidRPr="009C0981">
        <w:rPr>
          <w:rFonts w:ascii="Arial" w:hAnsi="Arial" w:cs="Arial"/>
          <w:color w:val="FF0000"/>
          <w:sz w:val="24"/>
          <w:szCs w:val="24"/>
        </w:rPr>
        <w:t>95%</w:t>
      </w:r>
      <w:r w:rsidR="00D367B2">
        <w:rPr>
          <w:rFonts w:ascii="Arial" w:hAnsi="Arial" w:cs="Arial"/>
          <w:color w:val="FF0000"/>
          <w:sz w:val="24"/>
          <w:szCs w:val="24"/>
        </w:rPr>
        <w:t xml:space="preserve"> y si este no estaba disponible se calcularon y se ajustaron a los datos del </w:t>
      </w:r>
      <w:proofErr w:type="spellStart"/>
      <w:r w:rsidR="00D367B2">
        <w:rPr>
          <w:rFonts w:ascii="Arial" w:hAnsi="Arial" w:cs="Arial"/>
          <w:color w:val="FF0000"/>
          <w:sz w:val="24"/>
          <w:szCs w:val="24"/>
        </w:rPr>
        <w:t>articulo</w:t>
      </w:r>
      <w:proofErr w:type="spellEnd"/>
      <w:r w:rsidR="00D367B2">
        <w:rPr>
          <w:rFonts w:ascii="Arial" w:hAnsi="Arial" w:cs="Arial"/>
          <w:color w:val="FF0000"/>
          <w:sz w:val="24"/>
          <w:szCs w:val="24"/>
        </w:rPr>
        <w:t>.</w:t>
      </w:r>
    </w:p>
    <w:p w:rsidR="00D367B2" w:rsidRDefault="00D367B2" w:rsidP="009C0981">
      <w:pPr>
        <w:contextualSpacing/>
        <w:rPr>
          <w:rFonts w:ascii="Arial" w:hAnsi="Arial" w:cs="Arial"/>
          <w:sz w:val="24"/>
          <w:szCs w:val="24"/>
        </w:rPr>
      </w:pPr>
    </w:p>
    <w:p w:rsidR="00D367B2" w:rsidRDefault="00D367B2" w:rsidP="009C0981">
      <w:pPr>
        <w:contextualSpacing/>
        <w:rPr>
          <w:rFonts w:ascii="Arial" w:hAnsi="Arial" w:cs="Arial"/>
          <w:sz w:val="24"/>
          <w:szCs w:val="24"/>
        </w:rPr>
      </w:pP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lastRenderedPageBreak/>
        <w:t>¿Fuero los estudios hechos al azar?</w:t>
      </w:r>
    </w:p>
    <w:p w:rsidR="004902DB" w:rsidRPr="009C0981" w:rsidRDefault="004902DB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No, porque aunque no se especifica, te aclara que se estudio la relación de la enfermedad del </w:t>
      </w:r>
      <w:r w:rsidR="00C82F67" w:rsidRPr="009C0981">
        <w:rPr>
          <w:rFonts w:ascii="Arial" w:hAnsi="Arial" w:cs="Arial"/>
          <w:color w:val="FF0000"/>
          <w:sz w:val="24"/>
          <w:szCs w:val="24"/>
        </w:rPr>
        <w:t>Parkinson</w:t>
      </w:r>
      <w:r w:rsidRPr="009C0981">
        <w:rPr>
          <w:rFonts w:ascii="Arial" w:hAnsi="Arial" w:cs="Arial"/>
          <w:color w:val="FF0000"/>
          <w:sz w:val="24"/>
          <w:szCs w:val="24"/>
        </w:rPr>
        <w:t xml:space="preserve"> con el tabaquismo, </w:t>
      </w:r>
      <w:r w:rsidR="00C82F67" w:rsidRPr="009C0981">
        <w:rPr>
          <w:rFonts w:ascii="Arial" w:hAnsi="Arial" w:cs="Arial"/>
          <w:color w:val="FF0000"/>
          <w:sz w:val="24"/>
          <w:szCs w:val="24"/>
        </w:rPr>
        <w:t>así</w:t>
      </w:r>
      <w:r w:rsidRPr="009C0981">
        <w:rPr>
          <w:rFonts w:ascii="Arial" w:hAnsi="Arial" w:cs="Arial"/>
          <w:color w:val="FF0000"/>
          <w:sz w:val="24"/>
          <w:szCs w:val="24"/>
        </w:rPr>
        <w:t xml:space="preserve"> que </w:t>
      </w:r>
      <w:r w:rsidR="00C82F67" w:rsidRPr="009C0981">
        <w:rPr>
          <w:rFonts w:ascii="Arial" w:hAnsi="Arial" w:cs="Arial"/>
          <w:color w:val="FF0000"/>
          <w:sz w:val="24"/>
          <w:szCs w:val="24"/>
        </w:rPr>
        <w:t>no se pudo haber tomado al azar, además se demostró un intervalo de confianza del 95%, lo que nos puede decir que existió una P&lt;0.005 por lo que se puede decir que no intervino el azar.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¿Se identificaron los sesgos de los artículos incluidos?</w:t>
      </w:r>
    </w:p>
    <w:p w:rsidR="003B2679" w:rsidRPr="009C0981" w:rsidRDefault="004902DB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Si, </w:t>
      </w:r>
      <w:r w:rsidR="00691D31" w:rsidRPr="009C0981">
        <w:rPr>
          <w:rFonts w:ascii="Arial" w:hAnsi="Arial" w:cs="Arial"/>
          <w:color w:val="FF0000"/>
          <w:sz w:val="24"/>
          <w:szCs w:val="24"/>
        </w:rPr>
        <w:t xml:space="preserve">ya que en un principio se tomaron solamente artículos de MEDLINE, pero se acara que estos representan menos del 20% de todas las publicaciones, y además este sitio tiene una tendencia hacia </w:t>
      </w:r>
      <w:r w:rsidR="003B2679" w:rsidRPr="009C0981">
        <w:rPr>
          <w:rFonts w:ascii="Arial" w:hAnsi="Arial" w:cs="Arial"/>
          <w:color w:val="FF0000"/>
          <w:sz w:val="24"/>
          <w:szCs w:val="24"/>
        </w:rPr>
        <w:t xml:space="preserve">las revistas anglosajonas que son un 55% del total, pero estos se corrigieron tomando también publicaciones de </w:t>
      </w:r>
      <w:proofErr w:type="spellStart"/>
      <w:r w:rsidR="003B2679" w:rsidRPr="009C0981">
        <w:rPr>
          <w:rFonts w:ascii="Arial" w:hAnsi="Arial" w:cs="Arial"/>
          <w:color w:val="FF0000"/>
          <w:sz w:val="24"/>
          <w:szCs w:val="24"/>
        </w:rPr>
        <w:t>PsycLIT</w:t>
      </w:r>
      <w:proofErr w:type="spellEnd"/>
      <w:r w:rsidR="003B2679" w:rsidRPr="009C0981">
        <w:rPr>
          <w:rFonts w:ascii="Arial" w:hAnsi="Arial" w:cs="Arial"/>
          <w:color w:val="FF0000"/>
          <w:sz w:val="24"/>
          <w:szCs w:val="24"/>
        </w:rPr>
        <w:t xml:space="preserve">, NISC México </w:t>
      </w:r>
      <w:proofErr w:type="spellStart"/>
      <w:r w:rsidR="003B2679" w:rsidRPr="009C0981">
        <w:rPr>
          <w:rFonts w:ascii="Arial" w:hAnsi="Arial" w:cs="Arial"/>
          <w:color w:val="FF0000"/>
          <w:sz w:val="24"/>
          <w:szCs w:val="24"/>
        </w:rPr>
        <w:t>BiblioLine</w:t>
      </w:r>
      <w:proofErr w:type="spellEnd"/>
      <w:r w:rsidR="003B2679" w:rsidRPr="009C0981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="003B2679" w:rsidRPr="009C0981">
        <w:rPr>
          <w:rFonts w:ascii="Arial" w:hAnsi="Arial" w:cs="Arial"/>
          <w:color w:val="FF0000"/>
          <w:sz w:val="24"/>
          <w:szCs w:val="24"/>
        </w:rPr>
        <w:t>Current</w:t>
      </w:r>
      <w:proofErr w:type="spellEnd"/>
      <w:r w:rsidR="003B2679" w:rsidRPr="009C098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B2679" w:rsidRPr="009C0981">
        <w:rPr>
          <w:rFonts w:ascii="Arial" w:hAnsi="Arial" w:cs="Arial"/>
          <w:color w:val="FF0000"/>
          <w:sz w:val="24"/>
          <w:szCs w:val="24"/>
        </w:rPr>
        <w:t>Contest</w:t>
      </w:r>
      <w:proofErr w:type="spellEnd"/>
      <w:r w:rsidR="003B2679" w:rsidRPr="009C0981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="003B2679" w:rsidRPr="009C0981">
        <w:rPr>
          <w:rFonts w:ascii="Arial" w:hAnsi="Arial" w:cs="Arial"/>
          <w:color w:val="FF0000"/>
          <w:sz w:val="24"/>
          <w:szCs w:val="24"/>
        </w:rPr>
        <w:t>Best</w:t>
      </w:r>
      <w:proofErr w:type="spellEnd"/>
      <w:r w:rsidR="003B2679" w:rsidRPr="009C098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B2679" w:rsidRPr="009C0981">
        <w:rPr>
          <w:rFonts w:ascii="Arial" w:hAnsi="Arial" w:cs="Arial"/>
          <w:color w:val="FF0000"/>
          <w:sz w:val="24"/>
          <w:szCs w:val="24"/>
        </w:rPr>
        <w:t>Evidence</w:t>
      </w:r>
      <w:proofErr w:type="spellEnd"/>
      <w:r w:rsidR="003B2679" w:rsidRPr="009C0981">
        <w:rPr>
          <w:rFonts w:ascii="Arial" w:hAnsi="Arial" w:cs="Arial"/>
          <w:color w:val="FF0000"/>
          <w:sz w:val="24"/>
          <w:szCs w:val="24"/>
        </w:rPr>
        <w:t xml:space="preserve"> y Cochrane Data base.</w:t>
      </w:r>
    </w:p>
    <w:p w:rsidR="004902DB" w:rsidRPr="009C0981" w:rsidRDefault="003B2679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Además en un principio se comenta que  existió una violación en la prueba de </w:t>
      </w:r>
      <w:proofErr w:type="spellStart"/>
      <w:r w:rsidRPr="009C0981">
        <w:rPr>
          <w:rFonts w:ascii="Arial" w:hAnsi="Arial" w:cs="Arial"/>
          <w:color w:val="FF0000"/>
          <w:sz w:val="24"/>
          <w:szCs w:val="24"/>
        </w:rPr>
        <w:t>chi</w:t>
      </w:r>
      <w:proofErr w:type="spellEnd"/>
      <w:r w:rsidRPr="009C0981">
        <w:rPr>
          <w:rFonts w:ascii="Arial" w:hAnsi="Arial" w:cs="Arial"/>
          <w:color w:val="FF0000"/>
          <w:sz w:val="24"/>
          <w:szCs w:val="24"/>
        </w:rPr>
        <w:t xml:space="preserve"> al cuadrado, el cual no se toma como un sesgo, pero puede ser significativo, ya que </w:t>
      </w:r>
      <w:r w:rsidR="004902DB" w:rsidRPr="009C0981">
        <w:rPr>
          <w:rFonts w:ascii="Arial" w:hAnsi="Arial" w:cs="Arial"/>
          <w:color w:val="FF0000"/>
          <w:sz w:val="24"/>
          <w:szCs w:val="24"/>
        </w:rPr>
        <w:t xml:space="preserve">por la agrupación </w:t>
      </w:r>
      <w:r w:rsidRPr="009C0981">
        <w:rPr>
          <w:rFonts w:ascii="Arial" w:hAnsi="Arial" w:cs="Arial"/>
          <w:color w:val="FF0000"/>
          <w:sz w:val="24"/>
          <w:szCs w:val="24"/>
        </w:rPr>
        <w:t>de distintos estudios, se puede</w:t>
      </w:r>
      <w:r w:rsidR="004902DB" w:rsidRPr="009C0981">
        <w:rPr>
          <w:rFonts w:ascii="Arial" w:hAnsi="Arial" w:cs="Arial"/>
          <w:color w:val="FF0000"/>
          <w:sz w:val="24"/>
          <w:szCs w:val="24"/>
        </w:rPr>
        <w:t xml:space="preserve"> dar una homogeneidad baja y una heterogeneidad alta.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 xml:space="preserve">¿Son los métodos lo bastante </w:t>
      </w:r>
      <w:r w:rsidR="00F478B3" w:rsidRPr="009C0981">
        <w:rPr>
          <w:rFonts w:ascii="Arial" w:hAnsi="Arial" w:cs="Arial"/>
          <w:sz w:val="24"/>
          <w:szCs w:val="24"/>
        </w:rPr>
        <w:t>explícitos</w:t>
      </w:r>
      <w:r w:rsidRPr="009C0981">
        <w:rPr>
          <w:rFonts w:ascii="Arial" w:hAnsi="Arial" w:cs="Arial"/>
          <w:sz w:val="24"/>
          <w:szCs w:val="24"/>
        </w:rPr>
        <w:t xml:space="preserve"> para asegurar reproductibilidad?</w:t>
      </w:r>
    </w:p>
    <w:p w:rsidR="003B2679" w:rsidRPr="009C0981" w:rsidRDefault="00DA685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Si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¿Cuál fue el periodo de publicación evaluado?</w:t>
      </w:r>
    </w:p>
    <w:p w:rsidR="00CA3FD8" w:rsidRPr="009C0981" w:rsidRDefault="00CA3FD8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No </w:t>
      </w:r>
      <w:r w:rsidR="00DA6851" w:rsidRPr="009C0981">
        <w:rPr>
          <w:rFonts w:ascii="Arial" w:hAnsi="Arial" w:cs="Arial"/>
          <w:color w:val="FF0000"/>
          <w:sz w:val="24"/>
          <w:szCs w:val="24"/>
        </w:rPr>
        <w:t>existieron restricciones en</w:t>
      </w:r>
      <w:r w:rsidRPr="009C0981">
        <w:rPr>
          <w:rFonts w:ascii="Arial" w:hAnsi="Arial" w:cs="Arial"/>
          <w:color w:val="FF0000"/>
          <w:sz w:val="24"/>
          <w:szCs w:val="24"/>
        </w:rPr>
        <w:t xml:space="preserve"> cuanto a los años de publicaciones de los </w:t>
      </w:r>
      <w:r w:rsidR="00DA6851" w:rsidRPr="009C0981">
        <w:rPr>
          <w:rFonts w:ascii="Arial" w:hAnsi="Arial" w:cs="Arial"/>
          <w:color w:val="FF0000"/>
          <w:sz w:val="24"/>
          <w:szCs w:val="24"/>
        </w:rPr>
        <w:t xml:space="preserve">artículos, por lo que se aceptaron publicaciones de </w:t>
      </w:r>
      <w:r w:rsidR="00C82F67" w:rsidRPr="009C0981">
        <w:rPr>
          <w:rFonts w:ascii="Arial" w:hAnsi="Arial" w:cs="Arial"/>
          <w:color w:val="FF0000"/>
          <w:sz w:val="24"/>
          <w:szCs w:val="24"/>
        </w:rPr>
        <w:t>más</w:t>
      </w:r>
      <w:r w:rsidR="00DA6851" w:rsidRPr="009C0981">
        <w:rPr>
          <w:rFonts w:ascii="Arial" w:hAnsi="Arial" w:cs="Arial"/>
          <w:color w:val="FF0000"/>
          <w:sz w:val="24"/>
          <w:szCs w:val="24"/>
        </w:rPr>
        <w:t xml:space="preserve"> de 20 años de antigüedad, siendo la </w:t>
      </w:r>
      <w:r w:rsidR="00C82F67" w:rsidRPr="009C0981">
        <w:rPr>
          <w:rFonts w:ascii="Arial" w:hAnsi="Arial" w:cs="Arial"/>
          <w:color w:val="FF0000"/>
          <w:sz w:val="24"/>
          <w:szCs w:val="24"/>
        </w:rPr>
        <w:t>más</w:t>
      </w:r>
      <w:r w:rsidR="00DA6851" w:rsidRPr="009C0981">
        <w:rPr>
          <w:rFonts w:ascii="Arial" w:hAnsi="Arial" w:cs="Arial"/>
          <w:color w:val="FF0000"/>
          <w:sz w:val="24"/>
          <w:szCs w:val="24"/>
        </w:rPr>
        <w:t xml:space="preserve"> antigua la del autor </w:t>
      </w:r>
      <w:proofErr w:type="spellStart"/>
      <w:r w:rsidR="00DA6851" w:rsidRPr="009C0981">
        <w:rPr>
          <w:rFonts w:ascii="Arial" w:hAnsi="Arial" w:cs="Arial"/>
          <w:color w:val="FF0000"/>
          <w:sz w:val="24"/>
          <w:szCs w:val="24"/>
        </w:rPr>
        <w:t>Kessler</w:t>
      </w:r>
      <w:proofErr w:type="spellEnd"/>
      <w:r w:rsidR="00DA6851" w:rsidRPr="009C0981">
        <w:rPr>
          <w:rFonts w:ascii="Arial" w:hAnsi="Arial" w:cs="Arial"/>
          <w:color w:val="FF0000"/>
          <w:sz w:val="24"/>
          <w:szCs w:val="24"/>
        </w:rPr>
        <w:t xml:space="preserve"> et al, la cual fue publicada en 1971. </w:t>
      </w:r>
    </w:p>
    <w:p w:rsidR="00394D62" w:rsidRPr="009C0981" w:rsidRDefault="00394D62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 xml:space="preserve">¿Se incorporaron </w:t>
      </w:r>
      <w:proofErr w:type="spellStart"/>
      <w:r w:rsidR="00F478B3" w:rsidRPr="009C0981">
        <w:rPr>
          <w:rFonts w:ascii="Arial" w:hAnsi="Arial" w:cs="Arial"/>
          <w:sz w:val="24"/>
          <w:szCs w:val="24"/>
        </w:rPr>
        <w:t>metaanálisis</w:t>
      </w:r>
      <w:proofErr w:type="spellEnd"/>
      <w:r w:rsidRPr="009C0981">
        <w:rPr>
          <w:rFonts w:ascii="Arial" w:hAnsi="Arial" w:cs="Arial"/>
          <w:sz w:val="24"/>
          <w:szCs w:val="24"/>
        </w:rPr>
        <w:t xml:space="preserve"> en dife</w:t>
      </w:r>
      <w:r w:rsidR="00F478B3" w:rsidRPr="009C0981">
        <w:rPr>
          <w:rFonts w:ascii="Arial" w:hAnsi="Arial" w:cs="Arial"/>
          <w:sz w:val="24"/>
          <w:szCs w:val="24"/>
        </w:rPr>
        <w:t>rentes lenguajes o solo en inglé</w:t>
      </w:r>
      <w:r w:rsidRPr="009C0981">
        <w:rPr>
          <w:rFonts w:ascii="Arial" w:hAnsi="Arial" w:cs="Arial"/>
          <w:sz w:val="24"/>
          <w:szCs w:val="24"/>
        </w:rPr>
        <w:t>s?</w:t>
      </w:r>
    </w:p>
    <w:p w:rsidR="00CA3FD8" w:rsidRPr="009C0981" w:rsidRDefault="00CA3FD8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No se especifica, solamente se menciona que no existieron restricciones en cuanto al idioma</w:t>
      </w:r>
      <w:r w:rsidR="00DA6851" w:rsidRPr="009C0981">
        <w:rPr>
          <w:rFonts w:ascii="Arial" w:hAnsi="Arial" w:cs="Arial"/>
          <w:color w:val="FF0000"/>
          <w:sz w:val="24"/>
          <w:szCs w:val="24"/>
        </w:rPr>
        <w:t>.</w:t>
      </w:r>
    </w:p>
    <w:p w:rsidR="009C0981" w:rsidRPr="009C0981" w:rsidRDefault="00394D62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¿Fue el tamaño de la población suficiente?</w:t>
      </w:r>
    </w:p>
    <w:p w:rsidR="00DA6851" w:rsidRPr="009C0981" w:rsidRDefault="00DA685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Nunca se menciona el número de personas estudiadas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¿Fue el tiempo de seguimiento suficiente para dar una conclusión valida?</w:t>
      </w:r>
    </w:p>
    <w:p w:rsidR="00DA6851" w:rsidRPr="009C0981" w:rsidRDefault="00DA685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Si, ya que al haber tomado estudios que van desde 1971, se puede demostrar que la asociación en cuanto al tabaco y la enfermedad de Parkinson temprana ha sido constante, lo cual se demuestra en los resultados.</w:t>
      </w:r>
    </w:p>
    <w:p w:rsidR="00394D62" w:rsidRPr="009C0981" w:rsidRDefault="00394D62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¿Fueron los tratamientos o exposiciones similares?</w:t>
      </w:r>
    </w:p>
    <w:p w:rsidR="00DA6851" w:rsidRPr="009C0981" w:rsidRDefault="00DA6851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No se especifica </w:t>
      </w:r>
      <w:r w:rsidR="005F24CC" w:rsidRPr="009C0981">
        <w:rPr>
          <w:rFonts w:ascii="Arial" w:hAnsi="Arial" w:cs="Arial"/>
          <w:color w:val="FF0000"/>
          <w:sz w:val="24"/>
          <w:szCs w:val="24"/>
        </w:rPr>
        <w:t>cómo</w:t>
      </w:r>
      <w:r w:rsidRPr="009C0981">
        <w:rPr>
          <w:rFonts w:ascii="Arial" w:hAnsi="Arial" w:cs="Arial"/>
          <w:color w:val="FF0000"/>
          <w:sz w:val="24"/>
          <w:szCs w:val="24"/>
        </w:rPr>
        <w:t xml:space="preserve"> se cuantifico la exposición, no te explica cuantos pacientes con enfermedad de Parkinson temprana estaban expuestos al tabaquismo y cuantos no, ni cuantos pacientes sanos y cuantos no. Además no se </w:t>
      </w:r>
      <w:r w:rsidR="00C82F67" w:rsidRPr="009C0981">
        <w:rPr>
          <w:rFonts w:ascii="Arial" w:hAnsi="Arial" w:cs="Arial"/>
          <w:color w:val="FF0000"/>
          <w:sz w:val="24"/>
          <w:szCs w:val="24"/>
        </w:rPr>
        <w:t>evalúa</w:t>
      </w:r>
      <w:r w:rsidRPr="009C0981">
        <w:rPr>
          <w:rFonts w:ascii="Arial" w:hAnsi="Arial" w:cs="Arial"/>
          <w:color w:val="FF0000"/>
          <w:sz w:val="24"/>
          <w:szCs w:val="24"/>
        </w:rPr>
        <w:t xml:space="preserve"> en índice tabáquico de los que si tenían el habito tabáquico, por lo que no se puede </w:t>
      </w:r>
      <w:r w:rsidR="005F24CC" w:rsidRPr="009C0981">
        <w:rPr>
          <w:rFonts w:ascii="Arial" w:hAnsi="Arial" w:cs="Arial"/>
          <w:color w:val="FF0000"/>
          <w:sz w:val="24"/>
          <w:szCs w:val="24"/>
        </w:rPr>
        <w:t>responder si fueron similares o no.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5F24CC" w:rsidRPr="009C0981" w:rsidRDefault="005F24CC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No, solamente se habla en conjunto de todos los estudios, y se menciona que se estimaron los riesgos de manera agrupada, pesando cada estudio por la variación de su inversa en la medida de efecto en una balanza logarítmica, y para hacer so </w:t>
      </w:r>
      <w:r w:rsidRPr="009C0981">
        <w:rPr>
          <w:rFonts w:ascii="Arial" w:hAnsi="Arial" w:cs="Arial"/>
          <w:color w:val="FF0000"/>
          <w:sz w:val="24"/>
          <w:szCs w:val="24"/>
        </w:rPr>
        <w:lastRenderedPageBreak/>
        <w:t xml:space="preserve">se </w:t>
      </w:r>
      <w:proofErr w:type="spellStart"/>
      <w:r w:rsidRPr="009C0981">
        <w:rPr>
          <w:rFonts w:ascii="Arial" w:hAnsi="Arial" w:cs="Arial"/>
          <w:color w:val="FF0000"/>
          <w:sz w:val="24"/>
          <w:szCs w:val="24"/>
        </w:rPr>
        <w:t>utilizo</w:t>
      </w:r>
      <w:proofErr w:type="spellEnd"/>
      <w:r w:rsidRPr="009C0981">
        <w:rPr>
          <w:rFonts w:ascii="Arial" w:hAnsi="Arial" w:cs="Arial"/>
          <w:color w:val="FF0000"/>
          <w:sz w:val="24"/>
          <w:szCs w:val="24"/>
        </w:rPr>
        <w:t xml:space="preserve"> la </w:t>
      </w:r>
      <w:proofErr w:type="spellStart"/>
      <w:r w:rsidRPr="009C0981">
        <w:rPr>
          <w:rFonts w:ascii="Arial" w:hAnsi="Arial" w:cs="Arial"/>
          <w:color w:val="FF0000"/>
          <w:sz w:val="24"/>
          <w:szCs w:val="24"/>
        </w:rPr>
        <w:t>odds</w:t>
      </w:r>
      <w:proofErr w:type="spellEnd"/>
      <w:r w:rsidRPr="009C0981">
        <w:rPr>
          <w:rFonts w:ascii="Arial" w:hAnsi="Arial" w:cs="Arial"/>
          <w:color w:val="FF0000"/>
          <w:sz w:val="24"/>
          <w:szCs w:val="24"/>
        </w:rPr>
        <w:t xml:space="preserve"> ratio y el riesgo relativo, pero no se muestran los resultados de cada uno de estos.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¿Se tiene información de estudios no publicados?</w:t>
      </w:r>
    </w:p>
    <w:p w:rsidR="001409FC" w:rsidRPr="009C0981" w:rsidRDefault="001409FC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No 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EXTRACCION DE DATOS</w:t>
      </w:r>
    </w:p>
    <w:p w:rsidR="00394D62" w:rsidRPr="009C0981" w:rsidRDefault="00394D62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 xml:space="preserve">¿Se </w:t>
      </w:r>
      <w:proofErr w:type="spellStart"/>
      <w:r w:rsidRPr="009C0981">
        <w:rPr>
          <w:rFonts w:ascii="Arial" w:hAnsi="Arial" w:cs="Arial"/>
          <w:sz w:val="24"/>
          <w:szCs w:val="24"/>
        </w:rPr>
        <w:t>realizo</w:t>
      </w:r>
      <w:proofErr w:type="spellEnd"/>
      <w:r w:rsidRPr="009C0981">
        <w:rPr>
          <w:rFonts w:ascii="Arial" w:hAnsi="Arial" w:cs="Arial"/>
          <w:sz w:val="24"/>
          <w:szCs w:val="24"/>
        </w:rPr>
        <w:t xml:space="preserve"> una extracción cuidadosa de los datos?</w:t>
      </w:r>
    </w:p>
    <w:p w:rsidR="003C11BC" w:rsidRPr="009C0981" w:rsidRDefault="003C11BC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Si, ya que de todos los intervalos encontrados se calculaba el intervalo de confianza, y este </w:t>
      </w:r>
      <w:r w:rsidR="00C82F67" w:rsidRPr="009C0981">
        <w:rPr>
          <w:rFonts w:ascii="Arial" w:hAnsi="Arial" w:cs="Arial"/>
          <w:color w:val="FF0000"/>
          <w:sz w:val="24"/>
          <w:szCs w:val="24"/>
        </w:rPr>
        <w:t>tenía</w:t>
      </w:r>
      <w:r w:rsidRPr="009C0981">
        <w:rPr>
          <w:rFonts w:ascii="Arial" w:hAnsi="Arial" w:cs="Arial"/>
          <w:color w:val="FF0000"/>
          <w:sz w:val="24"/>
          <w:szCs w:val="24"/>
        </w:rPr>
        <w:t xml:space="preserve"> que ser de 95% por lo meno</w:t>
      </w:r>
      <w:r w:rsidR="00C82F67" w:rsidRPr="009C0981">
        <w:rPr>
          <w:rFonts w:ascii="Arial" w:hAnsi="Arial" w:cs="Arial"/>
          <w:color w:val="FF0000"/>
          <w:sz w:val="24"/>
          <w:szCs w:val="24"/>
        </w:rPr>
        <w:t xml:space="preserve">s para poder entrar en el </w:t>
      </w:r>
      <w:proofErr w:type="spellStart"/>
      <w:r w:rsidR="00C82F67" w:rsidRPr="009C0981">
        <w:rPr>
          <w:rFonts w:ascii="Arial" w:hAnsi="Arial" w:cs="Arial"/>
          <w:color w:val="FF0000"/>
          <w:sz w:val="24"/>
          <w:szCs w:val="24"/>
        </w:rPr>
        <w:t>metaná</w:t>
      </w:r>
      <w:r w:rsidRPr="009C0981">
        <w:rPr>
          <w:rFonts w:ascii="Arial" w:hAnsi="Arial" w:cs="Arial"/>
          <w:color w:val="FF0000"/>
          <w:sz w:val="24"/>
          <w:szCs w:val="24"/>
        </w:rPr>
        <w:t>lisis</w:t>
      </w:r>
      <w:proofErr w:type="spellEnd"/>
      <w:r w:rsidRPr="009C0981">
        <w:rPr>
          <w:rFonts w:ascii="Arial" w:hAnsi="Arial" w:cs="Arial"/>
          <w:color w:val="FF0000"/>
          <w:sz w:val="24"/>
          <w:szCs w:val="24"/>
        </w:rPr>
        <w:t>.</w:t>
      </w:r>
    </w:p>
    <w:p w:rsidR="00394D62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¿Fueron entrenadas las personas encargadas de extraer los datos?</w:t>
      </w:r>
    </w:p>
    <w:p w:rsidR="001409FC" w:rsidRPr="009C0981" w:rsidRDefault="001409FC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No se especifica</w:t>
      </w:r>
    </w:p>
    <w:p w:rsidR="00394D62" w:rsidRPr="009C0981" w:rsidRDefault="00394D62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¿Fueron los encargados de la extracción cegados a las fuentes y a los autores?</w:t>
      </w:r>
    </w:p>
    <w:p w:rsidR="003C11BC" w:rsidRPr="009C0981" w:rsidRDefault="005F24CC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No se especifica, pero se habla de que se buscaron los estudios en MEDLINE y otras fuentes, así que no creo que se hayan cegado</w:t>
      </w:r>
      <w:r w:rsidR="00C82F67" w:rsidRPr="009C0981">
        <w:rPr>
          <w:rFonts w:ascii="Arial" w:hAnsi="Arial" w:cs="Arial"/>
          <w:color w:val="FF0000"/>
          <w:sz w:val="24"/>
          <w:szCs w:val="24"/>
        </w:rPr>
        <w:t xml:space="preserve">, sobre todo porque en el </w:t>
      </w:r>
      <w:proofErr w:type="spellStart"/>
      <w:r w:rsidR="00C82F67" w:rsidRPr="009C0981">
        <w:rPr>
          <w:rFonts w:ascii="Arial" w:hAnsi="Arial" w:cs="Arial"/>
          <w:color w:val="FF0000"/>
          <w:sz w:val="24"/>
          <w:szCs w:val="24"/>
        </w:rPr>
        <w:t>metaná</w:t>
      </w:r>
      <w:r w:rsidRPr="009C0981">
        <w:rPr>
          <w:rFonts w:ascii="Arial" w:hAnsi="Arial" w:cs="Arial"/>
          <w:color w:val="FF0000"/>
          <w:sz w:val="24"/>
          <w:szCs w:val="24"/>
        </w:rPr>
        <w:t>lisis</w:t>
      </w:r>
      <w:proofErr w:type="spellEnd"/>
      <w:r w:rsidRPr="009C0981">
        <w:rPr>
          <w:rFonts w:ascii="Arial" w:hAnsi="Arial" w:cs="Arial"/>
          <w:color w:val="FF0000"/>
          <w:sz w:val="24"/>
          <w:szCs w:val="24"/>
        </w:rPr>
        <w:t xml:space="preserve"> se utilizaron puros estudios de casos y controles, los cuales además ya estaban hechos.</w:t>
      </w:r>
      <w:r w:rsidRPr="009C0981">
        <w:rPr>
          <w:rFonts w:ascii="Arial" w:hAnsi="Arial" w:cs="Arial"/>
          <w:sz w:val="24"/>
          <w:szCs w:val="24"/>
        </w:rPr>
        <w:t xml:space="preserve"> </w:t>
      </w:r>
    </w:p>
    <w:p w:rsidR="003C11BC" w:rsidRPr="009C0981" w:rsidRDefault="00394D62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¿Fueron los resultados de los estudios de utilidad clínica?</w:t>
      </w:r>
    </w:p>
    <w:p w:rsidR="003C11BC" w:rsidRPr="009C0981" w:rsidRDefault="005F24CC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Si, ya que se pudo comprobar que el tabaco tiene un efecto protector contra la enfermedad de Parkinson temprana, pero también sirvió para llegar a otra conclusión, ya que </w:t>
      </w:r>
      <w:r w:rsidR="009D2F15" w:rsidRPr="009C0981">
        <w:rPr>
          <w:rFonts w:ascii="Arial" w:hAnsi="Arial" w:cs="Arial"/>
          <w:color w:val="FF0000"/>
          <w:sz w:val="24"/>
          <w:szCs w:val="24"/>
        </w:rPr>
        <w:t>con estudios histopatológicos se demostró que la enfermedad  de Parkinson temprana es idéntica a la tardía.</w:t>
      </w:r>
      <w:r w:rsidRPr="009C098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94D62" w:rsidRPr="009C0981" w:rsidRDefault="00394D62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¿Pueden los resultados del estudio ser aplicados clínicamente en el manejo de los pacientes?</w:t>
      </w:r>
    </w:p>
    <w:p w:rsidR="00DF430A" w:rsidRDefault="009D2F15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Sí, porque si se llego a la conclusión de que el tabaco tiene un efecto protector contra la enfermedad de Parkinson en general,</w:t>
      </w:r>
    </w:p>
    <w:p w:rsidR="00394D62" w:rsidRPr="009C0981" w:rsidRDefault="00F478B3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¿Cuáles son los beneficios, daños y costos?</w:t>
      </w:r>
    </w:p>
    <w:p w:rsidR="009D2F15" w:rsidRPr="009C0981" w:rsidRDefault="009D2F15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Los beneficios son los que se demostraron en cuanto a que el tabaco muestra un efecto protector contra la enfermedad de Parkinson no solamente temprana, si no en general.</w:t>
      </w:r>
    </w:p>
    <w:p w:rsidR="009D2F15" w:rsidRPr="009C0981" w:rsidRDefault="009D2F15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Los daños son los efectos que podría causar en tabaquismo en el organismo, ya que se sabe que este es un factor de riesgo para múltiples enfermedades.</w:t>
      </w:r>
    </w:p>
    <w:p w:rsidR="009D2F15" w:rsidRPr="009C0981" w:rsidRDefault="009D2F15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Los </w:t>
      </w:r>
      <w:r w:rsidR="00D1704C" w:rsidRPr="009C0981">
        <w:rPr>
          <w:rFonts w:ascii="Arial" w:hAnsi="Arial" w:cs="Arial"/>
          <w:color w:val="FF0000"/>
          <w:sz w:val="24"/>
          <w:szCs w:val="24"/>
        </w:rPr>
        <w:t>costos no se mencionan, pero deben haber sido bajos, ya que fue un estudio retrospectivo en el que solo se consultaron distintas fuentes para tomar los estudios ya hechos y se compararon para llegar a los resultados.</w:t>
      </w:r>
      <w:r w:rsidR="00D1704C" w:rsidRPr="009C0981">
        <w:rPr>
          <w:rFonts w:ascii="Arial" w:hAnsi="Arial" w:cs="Arial"/>
          <w:sz w:val="24"/>
          <w:szCs w:val="24"/>
        </w:rPr>
        <w:t xml:space="preserve">  </w:t>
      </w:r>
    </w:p>
    <w:p w:rsidR="00F478B3" w:rsidRPr="009C0981" w:rsidRDefault="00F478B3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ANALISIS ESTADISTICO</w:t>
      </w:r>
    </w:p>
    <w:p w:rsidR="009C0981" w:rsidRPr="009C0981" w:rsidRDefault="00F478B3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 xml:space="preserve">¿Se </w:t>
      </w:r>
      <w:proofErr w:type="spellStart"/>
      <w:r w:rsidRPr="009C0981">
        <w:rPr>
          <w:rFonts w:ascii="Arial" w:hAnsi="Arial" w:cs="Arial"/>
          <w:sz w:val="24"/>
          <w:szCs w:val="24"/>
        </w:rPr>
        <w:t>realizo</w:t>
      </w:r>
      <w:proofErr w:type="spellEnd"/>
      <w:r w:rsidRPr="009C0981">
        <w:rPr>
          <w:rFonts w:ascii="Arial" w:hAnsi="Arial" w:cs="Arial"/>
          <w:sz w:val="24"/>
          <w:szCs w:val="24"/>
        </w:rPr>
        <w:t xml:space="preserve"> una prueba de homogeneidad?</w:t>
      </w:r>
    </w:p>
    <w:p w:rsidR="001409FC" w:rsidRPr="009C0981" w:rsidRDefault="001409FC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Si, esta se valoró mediante la prueba de </w:t>
      </w:r>
      <w:proofErr w:type="spellStart"/>
      <w:r w:rsidRPr="009C0981">
        <w:rPr>
          <w:rFonts w:ascii="Arial" w:hAnsi="Arial" w:cs="Arial"/>
          <w:color w:val="FF0000"/>
          <w:sz w:val="24"/>
          <w:szCs w:val="24"/>
        </w:rPr>
        <w:t>chi</w:t>
      </w:r>
      <w:proofErr w:type="spellEnd"/>
      <w:r w:rsidRPr="009C0981">
        <w:rPr>
          <w:rFonts w:ascii="Arial" w:hAnsi="Arial" w:cs="Arial"/>
          <w:color w:val="FF0000"/>
          <w:sz w:val="24"/>
          <w:szCs w:val="24"/>
        </w:rPr>
        <w:t xml:space="preserve"> al cuadrado.</w:t>
      </w:r>
    </w:p>
    <w:p w:rsidR="00F478B3" w:rsidRPr="009C0981" w:rsidRDefault="00F478B3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 xml:space="preserve">¿Se </w:t>
      </w:r>
      <w:proofErr w:type="spellStart"/>
      <w:r w:rsidRPr="009C0981">
        <w:rPr>
          <w:rFonts w:ascii="Arial" w:hAnsi="Arial" w:cs="Arial"/>
          <w:sz w:val="24"/>
          <w:szCs w:val="24"/>
        </w:rPr>
        <w:t>utilizo</w:t>
      </w:r>
      <w:proofErr w:type="spellEnd"/>
      <w:r w:rsidRPr="009C0981">
        <w:rPr>
          <w:rFonts w:ascii="Arial" w:hAnsi="Arial" w:cs="Arial"/>
          <w:sz w:val="24"/>
          <w:szCs w:val="24"/>
        </w:rPr>
        <w:t xml:space="preserve"> el análisis de efectos al azar, especialmente si la prueba de la homogeneidad fue positiva?</w:t>
      </w:r>
    </w:p>
    <w:p w:rsidR="001409FC" w:rsidRPr="009C0981" w:rsidRDefault="0088239D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lastRenderedPageBreak/>
        <w:t xml:space="preserve">Si, ya que al agrupar estudios, estos suelen diferir entre </w:t>
      </w:r>
      <w:r w:rsidR="00C82F67" w:rsidRPr="009C0981">
        <w:rPr>
          <w:rFonts w:ascii="Arial" w:hAnsi="Arial" w:cs="Arial"/>
          <w:color w:val="FF0000"/>
          <w:sz w:val="24"/>
          <w:szCs w:val="24"/>
        </w:rPr>
        <w:t>sí</w:t>
      </w:r>
      <w:r w:rsidRPr="009C0981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9C0981">
        <w:rPr>
          <w:rFonts w:ascii="Arial" w:hAnsi="Arial" w:cs="Arial"/>
          <w:color w:val="FF0000"/>
          <w:sz w:val="24"/>
          <w:szCs w:val="24"/>
        </w:rPr>
        <w:t>asi</w:t>
      </w:r>
      <w:proofErr w:type="spellEnd"/>
      <w:r w:rsidRPr="009C0981">
        <w:rPr>
          <w:rFonts w:ascii="Arial" w:hAnsi="Arial" w:cs="Arial"/>
          <w:color w:val="FF0000"/>
          <w:sz w:val="24"/>
          <w:szCs w:val="24"/>
        </w:rPr>
        <w:t xml:space="preserve"> que la heterogeneidad puede ser significativa, por lo tanto se hizo un análisis de efecto aleatorio basado en el método descrito por </w:t>
      </w:r>
      <w:proofErr w:type="spellStart"/>
      <w:r w:rsidRPr="009C0981">
        <w:rPr>
          <w:rFonts w:ascii="Arial" w:hAnsi="Arial" w:cs="Arial"/>
          <w:color w:val="FF0000"/>
          <w:sz w:val="24"/>
          <w:szCs w:val="24"/>
        </w:rPr>
        <w:t>DerSimonian</w:t>
      </w:r>
      <w:proofErr w:type="spellEnd"/>
      <w:r w:rsidRPr="009C0981">
        <w:rPr>
          <w:rFonts w:ascii="Arial" w:hAnsi="Arial" w:cs="Arial"/>
          <w:color w:val="FF0000"/>
          <w:sz w:val="24"/>
          <w:szCs w:val="24"/>
        </w:rPr>
        <w:t xml:space="preserve"> y </w:t>
      </w:r>
      <w:proofErr w:type="spellStart"/>
      <w:r w:rsidRPr="009C0981">
        <w:rPr>
          <w:rFonts w:ascii="Arial" w:hAnsi="Arial" w:cs="Arial"/>
          <w:color w:val="FF0000"/>
          <w:sz w:val="24"/>
          <w:szCs w:val="24"/>
        </w:rPr>
        <w:t>Laird</w:t>
      </w:r>
      <w:proofErr w:type="spellEnd"/>
      <w:r w:rsidRPr="009C0981">
        <w:rPr>
          <w:rFonts w:ascii="Arial" w:hAnsi="Arial" w:cs="Arial"/>
          <w:color w:val="FF0000"/>
          <w:sz w:val="24"/>
          <w:szCs w:val="24"/>
        </w:rPr>
        <w:t>.</w:t>
      </w:r>
    </w:p>
    <w:p w:rsidR="00C82F67" w:rsidRPr="009C0981" w:rsidRDefault="00F478B3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¿Se proporcionaron los intervalos de confianza del estimado global?</w:t>
      </w:r>
    </w:p>
    <w:p w:rsidR="0088239D" w:rsidRPr="009C0981" w:rsidRDefault="0088239D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Si, </w:t>
      </w:r>
      <w:r w:rsidR="00D367B2">
        <w:rPr>
          <w:rFonts w:ascii="Arial" w:hAnsi="Arial" w:cs="Arial"/>
          <w:color w:val="FF0000"/>
          <w:sz w:val="24"/>
          <w:szCs w:val="24"/>
        </w:rPr>
        <w:t>sea mencionado antes.</w:t>
      </w:r>
      <w:bookmarkStart w:id="0" w:name="_GoBack"/>
      <w:bookmarkEnd w:id="0"/>
    </w:p>
    <w:p w:rsidR="00F478B3" w:rsidRPr="009C0981" w:rsidRDefault="00F478B3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>¿Se determinaron los factores que más influenciaron el resultado?</w:t>
      </w:r>
    </w:p>
    <w:p w:rsidR="0088239D" w:rsidRPr="009C0981" w:rsidRDefault="0088239D" w:rsidP="009C0981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Si, el único factor era el tabaquismo</w:t>
      </w:r>
    </w:p>
    <w:p w:rsidR="009C0981" w:rsidRPr="009C0981" w:rsidRDefault="00F478B3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sz w:val="24"/>
          <w:szCs w:val="24"/>
        </w:rPr>
        <w:t xml:space="preserve">¿Se hizo </w:t>
      </w:r>
      <w:proofErr w:type="spellStart"/>
      <w:r w:rsidRPr="009C0981">
        <w:rPr>
          <w:rFonts w:ascii="Arial" w:hAnsi="Arial" w:cs="Arial"/>
          <w:sz w:val="24"/>
          <w:szCs w:val="24"/>
        </w:rPr>
        <w:t>metaregresión?</w:t>
      </w:r>
      <w:proofErr w:type="spellEnd"/>
    </w:p>
    <w:p w:rsidR="0088239D" w:rsidRDefault="0088239D" w:rsidP="009C0981">
      <w:pPr>
        <w:tabs>
          <w:tab w:val="center" w:pos="4419"/>
        </w:tabs>
        <w:contextualSpacing/>
        <w:rPr>
          <w:rFonts w:ascii="Arial" w:hAnsi="Arial" w:cs="Arial"/>
          <w:color w:val="FF0000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 xml:space="preserve">No </w:t>
      </w:r>
      <w:r w:rsidR="009C0981">
        <w:rPr>
          <w:rFonts w:ascii="Arial" w:hAnsi="Arial" w:cs="Arial"/>
          <w:color w:val="FF0000"/>
          <w:sz w:val="24"/>
          <w:szCs w:val="24"/>
        </w:rPr>
        <w:tab/>
      </w:r>
    </w:p>
    <w:p w:rsidR="009C0981" w:rsidRPr="009C0981" w:rsidRDefault="009C0981" w:rsidP="009C0981">
      <w:pPr>
        <w:tabs>
          <w:tab w:val="center" w:pos="4419"/>
        </w:tabs>
        <w:contextualSpacing/>
        <w:rPr>
          <w:rFonts w:ascii="Arial" w:hAnsi="Arial" w:cs="Arial"/>
          <w:sz w:val="24"/>
          <w:szCs w:val="24"/>
        </w:rPr>
      </w:pPr>
    </w:p>
    <w:p w:rsidR="00C82F67" w:rsidRPr="009C0981" w:rsidRDefault="00C82F67" w:rsidP="009C0981">
      <w:pPr>
        <w:contextualSpacing/>
        <w:rPr>
          <w:rFonts w:ascii="Arial" w:hAnsi="Arial" w:cs="Arial"/>
          <w:sz w:val="24"/>
          <w:szCs w:val="24"/>
        </w:rPr>
      </w:pPr>
      <w:r w:rsidRPr="009C0981">
        <w:rPr>
          <w:rFonts w:ascii="Arial" w:hAnsi="Arial" w:cs="Arial"/>
          <w:color w:val="FF0000"/>
          <w:sz w:val="24"/>
          <w:szCs w:val="24"/>
        </w:rPr>
        <w:t>LA  TABLA DE 2X2 NO SE PUEDE REALIZAR DEBIDO A QUE NO SE PROPORCINA EL NUMERO DE ENFERMOS CON PARKINSON TEMPRANA EXPUESTOS A TABAQUISMO Y NO EXPUESTOS AL TABAQUISMO, ASI COMO EL NUMERO DE NO ENFERMERMOS DE PAKIRSON TEMPRANO EXPUESTOS A TABAQUISMO Y NO EXPUESTOS A TABAQUISMO</w:t>
      </w:r>
      <w:r w:rsidRPr="009C0981">
        <w:rPr>
          <w:rFonts w:ascii="Arial" w:hAnsi="Arial" w:cs="Arial"/>
          <w:sz w:val="24"/>
          <w:szCs w:val="24"/>
        </w:rPr>
        <w:t>.</w:t>
      </w:r>
    </w:p>
    <w:sectPr w:rsidR="00C82F67" w:rsidRPr="009C0981" w:rsidSect="001B0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0425"/>
    <w:multiLevelType w:val="hybridMultilevel"/>
    <w:tmpl w:val="8D1A80D0"/>
    <w:lvl w:ilvl="0" w:tplc="570E500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62"/>
    <w:rsid w:val="001409FC"/>
    <w:rsid w:val="001A2E61"/>
    <w:rsid w:val="001B0FE0"/>
    <w:rsid w:val="00394D62"/>
    <w:rsid w:val="003A382A"/>
    <w:rsid w:val="003B2679"/>
    <w:rsid w:val="003C11BC"/>
    <w:rsid w:val="004902DB"/>
    <w:rsid w:val="005F24CC"/>
    <w:rsid w:val="00691D31"/>
    <w:rsid w:val="006D09AC"/>
    <w:rsid w:val="0088239D"/>
    <w:rsid w:val="00922C64"/>
    <w:rsid w:val="009C0981"/>
    <w:rsid w:val="009D2F15"/>
    <w:rsid w:val="00C82F67"/>
    <w:rsid w:val="00CA3FD8"/>
    <w:rsid w:val="00CB07FC"/>
    <w:rsid w:val="00CD344A"/>
    <w:rsid w:val="00D1704C"/>
    <w:rsid w:val="00D367B2"/>
    <w:rsid w:val="00DA6851"/>
    <w:rsid w:val="00DF430A"/>
    <w:rsid w:val="00F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Stephanie Montserrat Rodriguez Suarez</cp:lastModifiedBy>
  <cp:revision>2</cp:revision>
  <dcterms:created xsi:type="dcterms:W3CDTF">2014-04-27T03:14:00Z</dcterms:created>
  <dcterms:modified xsi:type="dcterms:W3CDTF">2014-04-27T03:14:00Z</dcterms:modified>
</cp:coreProperties>
</file>