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F7C2" w14:textId="77777777" w:rsidR="00BC45F7" w:rsidRDefault="008E110F">
      <w:r>
        <w:rPr>
          <w:noProof/>
          <w:lang w:val="es-ES" w:eastAsia="es-ES"/>
        </w:rPr>
        <w:drawing>
          <wp:inline distT="0" distB="0" distL="0" distR="0" wp14:anchorId="7158484B" wp14:editId="62DA6359">
            <wp:extent cx="3223895" cy="641350"/>
            <wp:effectExtent l="0" t="0" r="0" b="6350"/>
            <wp:docPr id="1" name="Imagen 1" descr="IMAGEN INSTITUC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IMAGEN INSTITUCIONAL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color w:val="0000FF"/>
          <w:lang w:val="es-ES" w:eastAsia="es-ES"/>
        </w:rPr>
        <w:drawing>
          <wp:inline distT="0" distB="0" distL="0" distR="0" wp14:anchorId="6F224225" wp14:editId="1050661A">
            <wp:extent cx="1712069" cy="580571"/>
            <wp:effectExtent l="0" t="0" r="2540" b="0"/>
            <wp:docPr id="2" name="irc_mi" descr="https://www.ficg.mx/31/images/patrocinios/lama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icg.mx/31/images/patrocinios/lama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3" b="24697"/>
                    <a:stretch/>
                  </pic:blipFill>
                  <pic:spPr bwMode="auto">
                    <a:xfrm>
                      <a:off x="0" y="0"/>
                      <a:ext cx="1712595" cy="5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6BA47" w14:textId="77777777" w:rsidR="008E110F" w:rsidRDefault="008E110F">
      <w:pPr>
        <w:rPr>
          <w:rFonts w:ascii="Arial" w:hAnsi="Arial" w:cs="Arial"/>
          <w:sz w:val="24"/>
          <w:szCs w:val="24"/>
        </w:rPr>
      </w:pPr>
    </w:p>
    <w:p w14:paraId="02F4DF62" w14:textId="77777777" w:rsidR="00C46D06" w:rsidRDefault="00484954" w:rsidP="00484954">
      <w:pPr>
        <w:pStyle w:val="Ttulo1"/>
        <w:jc w:val="center"/>
      </w:pPr>
      <w:r w:rsidRPr="00484954">
        <w:rPr>
          <w:rStyle w:val="Ttulo2Car"/>
        </w:rPr>
        <w:t>ENSAYO</w:t>
      </w:r>
      <w:r w:rsidR="00C46D06" w:rsidRPr="00484954">
        <w:rPr>
          <w:rStyle w:val="Ttulo2Car"/>
        </w:rPr>
        <w:t xml:space="preserve"> “PREVENCION DE ADICCIONES”</w:t>
      </w:r>
      <w:r w:rsidR="00C46D06">
        <w:t xml:space="preserve">   </w:t>
      </w:r>
      <w:r w:rsidR="00C46D06" w:rsidRPr="00C46D06">
        <w:t xml:space="preserve">  </w:t>
      </w:r>
      <w:r w:rsidR="00C46D06">
        <w:br/>
      </w:r>
    </w:p>
    <w:p w14:paraId="072A5ED0" w14:textId="77777777" w:rsidR="00484954" w:rsidRPr="00484954" w:rsidRDefault="00AD2AE4" w:rsidP="004849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4954">
        <w:rPr>
          <w:rFonts w:ascii="Arial" w:hAnsi="Arial" w:cs="Arial"/>
          <w:b/>
          <w:sz w:val="28"/>
          <w:szCs w:val="28"/>
        </w:rPr>
        <w:t>INTRODUCCION</w:t>
      </w:r>
    </w:p>
    <w:p w14:paraId="7F841922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8"/>
          <w:szCs w:val="28"/>
          <w:lang w:val="es-ES"/>
        </w:rPr>
      </w:pPr>
      <w:r w:rsidRPr="00484954">
        <w:rPr>
          <w:rFonts w:ascii="Arial" w:hAnsi="Arial" w:cs="Arial"/>
          <w:color w:val="434343"/>
          <w:sz w:val="28"/>
          <w:szCs w:val="28"/>
          <w:lang w:val="es-ES"/>
        </w:rPr>
        <w:t xml:space="preserve">Las adicciones es un tema tratado en la sociedad actual, dado que estas fomentan el desmembramiento familiar, el consumismo desenfrenado e insustancial, dando como resultado una crisis social. </w:t>
      </w:r>
    </w:p>
    <w:p w14:paraId="09C5379E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8"/>
          <w:szCs w:val="28"/>
          <w:lang w:val="es-ES"/>
        </w:rPr>
      </w:pPr>
      <w:r w:rsidRPr="00484954">
        <w:rPr>
          <w:rFonts w:ascii="Arial" w:hAnsi="Arial" w:cs="Arial"/>
          <w:color w:val="434343"/>
          <w:sz w:val="28"/>
          <w:szCs w:val="28"/>
          <w:lang w:val="es-ES"/>
        </w:rPr>
        <w:t>La</w:t>
      </w:r>
      <w:r w:rsidRPr="00484954">
        <w:rPr>
          <w:rFonts w:ascii="Arial" w:hAnsi="Arial" w:cs="Arial"/>
          <w:color w:val="434343"/>
          <w:sz w:val="28"/>
          <w:szCs w:val="28"/>
          <w:lang w:val="es-ES"/>
        </w:rPr>
        <w:t xml:space="preserve"> </w:t>
      </w:r>
      <w:r w:rsidRPr="00484954">
        <w:rPr>
          <w:rFonts w:ascii="Arial" w:hAnsi="Arial" w:cs="Arial"/>
          <w:color w:val="434343"/>
          <w:sz w:val="28"/>
          <w:szCs w:val="28"/>
          <w:lang w:val="es-ES"/>
        </w:rPr>
        <w:t xml:space="preserve">adicción (pudiendo ser a la droga, el juego, alcohol, etc.) lleva a la persona a perder la libertad sobre su propio comportamiento; es una enfermedad primaria, que afecta al cerebro, constituida </w:t>
      </w:r>
      <w:proofErr w:type="spellStart"/>
      <w:r w:rsidRPr="00484954">
        <w:rPr>
          <w:rFonts w:ascii="Arial" w:hAnsi="Arial" w:cs="Arial"/>
          <w:color w:val="434343"/>
          <w:sz w:val="28"/>
          <w:szCs w:val="28"/>
          <w:lang w:val="es-ES"/>
        </w:rPr>
        <w:t>porunos</w:t>
      </w:r>
      <w:proofErr w:type="spellEnd"/>
      <w:r w:rsidRPr="00484954">
        <w:rPr>
          <w:rFonts w:ascii="Arial" w:hAnsi="Arial" w:cs="Arial"/>
          <w:color w:val="434343"/>
          <w:sz w:val="28"/>
          <w:szCs w:val="28"/>
          <w:lang w:val="es-ES"/>
        </w:rPr>
        <w:t xml:space="preserve"> conjuntos de signos y síntomas característicos. </w:t>
      </w:r>
    </w:p>
    <w:p w14:paraId="6DF35906" w14:textId="77777777" w:rsidR="00484954" w:rsidRPr="00484954" w:rsidRDefault="00807C4F" w:rsidP="004849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4954">
        <w:rPr>
          <w:rFonts w:ascii="Arial" w:hAnsi="Arial" w:cs="Arial"/>
          <w:sz w:val="28"/>
          <w:szCs w:val="28"/>
        </w:rPr>
        <w:br/>
      </w:r>
      <w:r w:rsidR="00AD2AE4" w:rsidRPr="00484954">
        <w:rPr>
          <w:rFonts w:ascii="Arial" w:hAnsi="Arial" w:cs="Arial"/>
          <w:b/>
          <w:sz w:val="28"/>
          <w:szCs w:val="28"/>
        </w:rPr>
        <w:t>DESARROLLO</w:t>
      </w:r>
    </w:p>
    <w:p w14:paraId="2BAB36F6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484954">
        <w:rPr>
          <w:rFonts w:ascii="Arial" w:hAnsi="Arial" w:cs="Arial"/>
          <w:sz w:val="28"/>
          <w:szCs w:val="28"/>
          <w:lang w:val="es-ES"/>
        </w:rPr>
        <w:t>La prevención es una estrategia prioritaria dentro de las políticas de salud y su propósito es comunicar mensajes y desarrollar acciones que no sólo provean de conocimientos objetivos y adecuados acerca de las drogas y los efectos de su consumo, sino que faciliten el desarrollo de actitudes y conductas que tiendan hacia la salud, generando estilos de vida saludables. Las poblaciones prioritarias para la prevención de adicciones son los niños y jóvenes, que están en mayor riesgo de iniciar el consumo.</w:t>
      </w:r>
    </w:p>
    <w:p w14:paraId="626857E7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58011F45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484954">
        <w:rPr>
          <w:rFonts w:ascii="Arial" w:hAnsi="Arial" w:cs="Arial"/>
          <w:sz w:val="28"/>
          <w:szCs w:val="28"/>
          <w:lang w:val="es-ES"/>
        </w:rPr>
        <w:t>Para lograr resultados favorables y modificar las tendencias observadas en los últimos años, la prevención debe ser coherente en los distintos ámbitos, como el familiar y comunitario, el escolar y laboral en un ejercicio dinámico y permanente de participación constante, coordinada y evaluada. Aunque la meta de la prevención es desalentar el inicio en el uso de drogas, también incluye acciones que se dirigen a detectar en forma temprana el uso, abuso y adicción, así como ciertas intervenciones que pretenden disminuir los daños a la salud relacionados con el consumo.</w:t>
      </w:r>
    </w:p>
    <w:p w14:paraId="3E19788D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723294EF" w14:textId="77777777" w:rsid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19887B41" w14:textId="77777777" w:rsidR="00484954" w:rsidRPr="00484954" w:rsidRDefault="00484954" w:rsidP="0048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 w:rsidRPr="00484954">
        <w:rPr>
          <w:rFonts w:ascii="Arial" w:hAnsi="Arial" w:cs="Arial"/>
          <w:sz w:val="28"/>
          <w:szCs w:val="28"/>
          <w:lang w:val="es-ES"/>
        </w:rPr>
        <w:lastRenderedPageBreak/>
        <w:t>La eficacia de la acción preventiva no sólo depende de la definición de objetivos alcanzables, y de la población a la que se dirige y su realidad sociocultural, sino también de la coherencia, integración y coordinación entre las actividades desarrolladas. De no cumplir con estos requisitos, se desorienta a la población, además de duplicarse y desperdiciarse esfuerzos.</w:t>
      </w:r>
    </w:p>
    <w:p w14:paraId="23ED2BC8" w14:textId="77777777" w:rsidR="00484954" w:rsidRPr="00484954" w:rsidRDefault="00484954" w:rsidP="004849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CB54FDA" w14:textId="77777777" w:rsidR="00484954" w:rsidRDefault="00AD2AE4" w:rsidP="004849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4954">
        <w:rPr>
          <w:rFonts w:ascii="Arial" w:hAnsi="Arial" w:cs="Arial"/>
          <w:sz w:val="28"/>
          <w:szCs w:val="28"/>
        </w:rPr>
        <w:br/>
      </w:r>
    </w:p>
    <w:p w14:paraId="32C540E1" w14:textId="77777777" w:rsidR="00484954" w:rsidRDefault="00AD2AE4" w:rsidP="0048495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84954">
        <w:rPr>
          <w:rFonts w:ascii="Arial" w:hAnsi="Arial" w:cs="Arial"/>
          <w:b/>
          <w:sz w:val="28"/>
          <w:szCs w:val="28"/>
        </w:rPr>
        <w:t>CONCLUSION</w:t>
      </w:r>
      <w:r w:rsidR="00807C4F" w:rsidRPr="00484954">
        <w:rPr>
          <w:rFonts w:ascii="Arial" w:hAnsi="Arial" w:cs="Arial"/>
          <w:sz w:val="28"/>
          <w:szCs w:val="28"/>
        </w:rPr>
        <w:br/>
      </w:r>
    </w:p>
    <w:p w14:paraId="5456B3AE" w14:textId="77777777" w:rsidR="00AD2AE4" w:rsidRPr="00484954" w:rsidRDefault="00807C4F" w:rsidP="0048495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84954">
        <w:rPr>
          <w:rFonts w:ascii="Arial" w:hAnsi="Arial" w:cs="Arial"/>
          <w:sz w:val="28"/>
          <w:szCs w:val="28"/>
        </w:rPr>
        <w:t>Debido a que la adicción a sustancias psicoactivas a temprana edad cada vez es mayor se deben emplear estrategias y acciones de investigación, prevención, tratamiento así como buena capacitación, para garantizar que las acciones beneficien a la población</w:t>
      </w:r>
    </w:p>
    <w:p w14:paraId="1D38000A" w14:textId="77777777" w:rsidR="00484954" w:rsidRDefault="00484954" w:rsidP="004849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6653B5" w14:textId="77777777" w:rsidR="00484954" w:rsidRDefault="00AD2AE4" w:rsidP="0048495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84954">
        <w:rPr>
          <w:rFonts w:ascii="Arial" w:hAnsi="Arial" w:cs="Arial"/>
          <w:b/>
          <w:sz w:val="28"/>
          <w:szCs w:val="28"/>
        </w:rPr>
        <w:t>PREVENCIONES</w:t>
      </w:r>
      <w:r w:rsidRPr="00484954">
        <w:rPr>
          <w:rFonts w:ascii="Arial" w:hAnsi="Arial" w:cs="Arial"/>
          <w:sz w:val="28"/>
          <w:szCs w:val="28"/>
        </w:rPr>
        <w:br/>
      </w:r>
    </w:p>
    <w:p w14:paraId="58A5F296" w14:textId="77777777" w:rsidR="00C46D06" w:rsidRPr="00484954" w:rsidRDefault="00B36E9A" w:rsidP="0048495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84954">
        <w:rPr>
          <w:rFonts w:ascii="Arial" w:hAnsi="Arial" w:cs="Arial"/>
          <w:sz w:val="28"/>
          <w:szCs w:val="28"/>
        </w:rPr>
        <w:t>Lo más importante para erradicar estas dependencias es mediante la prevención, para lo cual es muy importante tener un amplio conocimiento sobre el tema así como ser claros, específicos y verídicos.</w:t>
      </w:r>
    </w:p>
    <w:sectPr w:rsidR="00C46D06" w:rsidRPr="00484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22"/>
    <w:multiLevelType w:val="hybridMultilevel"/>
    <w:tmpl w:val="8DF20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F"/>
    <w:rsid w:val="001B26D7"/>
    <w:rsid w:val="00306612"/>
    <w:rsid w:val="00306EB9"/>
    <w:rsid w:val="00484954"/>
    <w:rsid w:val="0059173D"/>
    <w:rsid w:val="00807C4F"/>
    <w:rsid w:val="00841800"/>
    <w:rsid w:val="008E110F"/>
    <w:rsid w:val="009A1EA9"/>
    <w:rsid w:val="00AD2AE4"/>
    <w:rsid w:val="00AD56C8"/>
    <w:rsid w:val="00B36E9A"/>
    <w:rsid w:val="00BC45F7"/>
    <w:rsid w:val="00C46D06"/>
    <w:rsid w:val="00EB5DC5"/>
    <w:rsid w:val="00F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CE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0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84954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849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0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84954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849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google.com.mx/url?sa=i&amp;rct=j&amp;q=&amp;esrc=s&amp;source=images&amp;cd=&amp;cad=rja&amp;uact=8&amp;ved=0ahUKEwj82rzv2MbKAhUQ2mMKHa2DC-IQjRwIBw&amp;url=https://www.ficg.mx/31/index.php/en/23-sponsors&amp;bvm=bv.112766941,d.cGc&amp;psig=AFQjCNEImHLOPi68iMVzlI7L3ldhS-m3_w&amp;ust=1453870783360755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380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Everardo Morales Mariscal</dc:creator>
  <cp:keywords/>
  <dc:description/>
  <cp:lastModifiedBy>Eduardo</cp:lastModifiedBy>
  <cp:revision>10</cp:revision>
  <cp:lastPrinted>2016-04-19T01:33:00Z</cp:lastPrinted>
  <dcterms:created xsi:type="dcterms:W3CDTF">2016-02-15T05:34:00Z</dcterms:created>
  <dcterms:modified xsi:type="dcterms:W3CDTF">2016-04-19T03:17:00Z</dcterms:modified>
</cp:coreProperties>
</file>