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9F" w:rsidRDefault="006174B6" w:rsidP="006174B6">
      <w:pPr>
        <w:jc w:val="right"/>
      </w:pPr>
      <w:r>
        <w:t>JOSE ARTURO BARRAGAN MEDINA</w:t>
      </w:r>
    </w:p>
    <w:p w:rsidR="006174B6" w:rsidRDefault="006174B6" w:rsidP="006174B6">
      <w:pPr>
        <w:jc w:val="right"/>
      </w:pPr>
      <w:r>
        <w:t>LME3217</w:t>
      </w:r>
    </w:p>
    <w:p w:rsidR="006174B6" w:rsidRDefault="006174B6" w:rsidP="006174B6">
      <w:pPr>
        <w:jc w:val="both"/>
      </w:pPr>
    </w:p>
    <w:p w:rsidR="006174B6" w:rsidRDefault="006174B6" w:rsidP="006174B6">
      <w:pPr>
        <w:jc w:val="both"/>
      </w:pPr>
      <w:r>
        <w:t>Se pide analizar tabla 2.1 y contes</w:t>
      </w:r>
      <w:r w:rsidR="00014272">
        <w:t>tar preguntas presentes en ella</w:t>
      </w:r>
      <w:r>
        <w:t xml:space="preserve">, pero no existe tal tabla </w:t>
      </w:r>
      <w:r w:rsidR="00014272">
        <w:t>ni información necesaria para desglose de fórmulas</w:t>
      </w:r>
      <w:bookmarkStart w:id="0" w:name="_GoBack"/>
      <w:bookmarkEnd w:id="0"/>
      <w:r w:rsidR="00014272">
        <w:t xml:space="preserve"> </w:t>
      </w:r>
      <w:r>
        <w:t>por lo que no se puede realizar el trabajo</w:t>
      </w:r>
      <w:r w:rsidR="00014272">
        <w:t>.</w:t>
      </w:r>
    </w:p>
    <w:sectPr w:rsidR="006174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B6"/>
    <w:rsid w:val="00014272"/>
    <w:rsid w:val="006174B6"/>
    <w:rsid w:val="00846E04"/>
    <w:rsid w:val="00F9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Arturo</cp:lastModifiedBy>
  <cp:revision>1</cp:revision>
  <dcterms:created xsi:type="dcterms:W3CDTF">2014-10-23T01:20:00Z</dcterms:created>
  <dcterms:modified xsi:type="dcterms:W3CDTF">2014-10-23T01:40:00Z</dcterms:modified>
</cp:coreProperties>
</file>