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6" w:rsidRDefault="00EE4F76" w:rsidP="00EE4F76">
      <w:pPr>
        <w:jc w:val="center"/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  <w:rPr>
          <w:noProof/>
          <w:lang w:eastAsia="es-MX" w:bidi="ar-SA"/>
        </w:rPr>
      </w:pPr>
    </w:p>
    <w:p w:rsidR="00EE4F76" w:rsidRDefault="00EE4F76" w:rsidP="00EE4F76">
      <w:pPr>
        <w:jc w:val="center"/>
      </w:pPr>
      <w:r>
        <w:rPr>
          <w:noProof/>
          <w:lang w:eastAsia="es-MX" w:bidi="ar-SA"/>
        </w:rPr>
        <w:drawing>
          <wp:inline distT="0" distB="0" distL="0" distR="0" wp14:anchorId="29571BFB" wp14:editId="0DD9437A">
            <wp:extent cx="4261485" cy="1397635"/>
            <wp:effectExtent l="0" t="0" r="5715" b="0"/>
            <wp:docPr id="2" name="Imagen 2" descr="http://labs.nacer-global.mx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labs.nacer-global.mx/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76" w:rsidRDefault="00EE4F76" w:rsidP="00EE4F76">
      <w:pPr>
        <w:jc w:val="center"/>
      </w:pPr>
    </w:p>
    <w:p w:rsidR="00EE4F76" w:rsidRDefault="00EE4F76" w:rsidP="00EE4F76">
      <w:pPr>
        <w:jc w:val="center"/>
      </w:pPr>
    </w:p>
    <w:p w:rsidR="00EE4F76" w:rsidRPr="00F82471" w:rsidRDefault="00EE4F76" w:rsidP="00EE4F76">
      <w:pPr>
        <w:jc w:val="center"/>
        <w:rPr>
          <w:rFonts w:ascii="Arial" w:hAnsi="Arial" w:cs="Arial"/>
          <w:sz w:val="32"/>
          <w:szCs w:val="32"/>
        </w:rPr>
      </w:pPr>
      <w:r w:rsidRPr="00F82471">
        <w:rPr>
          <w:rFonts w:ascii="Arial" w:hAnsi="Arial" w:cs="Arial"/>
          <w:b/>
          <w:sz w:val="32"/>
          <w:szCs w:val="32"/>
        </w:rPr>
        <w:t>Alumno:</w:t>
      </w:r>
      <w:r w:rsidRPr="00F82471">
        <w:rPr>
          <w:rFonts w:ascii="Arial" w:hAnsi="Arial" w:cs="Arial"/>
          <w:sz w:val="32"/>
          <w:szCs w:val="32"/>
        </w:rPr>
        <w:t xml:space="preserve"> Gerardo Machuca Berber</w:t>
      </w:r>
    </w:p>
    <w:p w:rsidR="00EE4F76" w:rsidRPr="00F82471" w:rsidRDefault="00EE4F76" w:rsidP="00EE4F76">
      <w:pPr>
        <w:jc w:val="center"/>
        <w:rPr>
          <w:rFonts w:ascii="Arial" w:hAnsi="Arial" w:cs="Arial"/>
          <w:sz w:val="32"/>
          <w:szCs w:val="32"/>
        </w:rPr>
      </w:pPr>
      <w:r w:rsidRPr="00F82471">
        <w:rPr>
          <w:rFonts w:ascii="Arial" w:hAnsi="Arial" w:cs="Arial"/>
          <w:b/>
          <w:sz w:val="32"/>
          <w:szCs w:val="32"/>
        </w:rPr>
        <w:t>Matricula:</w:t>
      </w:r>
      <w:r w:rsidRPr="00F82471">
        <w:rPr>
          <w:rFonts w:ascii="Arial" w:hAnsi="Arial" w:cs="Arial"/>
          <w:sz w:val="32"/>
          <w:szCs w:val="32"/>
        </w:rPr>
        <w:t xml:space="preserve"> LME4235 </w:t>
      </w:r>
    </w:p>
    <w:p w:rsidR="00EE4F76" w:rsidRPr="00F82471" w:rsidRDefault="00EE4F76" w:rsidP="00EE4F76">
      <w:pPr>
        <w:jc w:val="center"/>
        <w:rPr>
          <w:rFonts w:ascii="Arial" w:hAnsi="Arial" w:cs="Arial"/>
          <w:sz w:val="32"/>
          <w:szCs w:val="32"/>
        </w:rPr>
      </w:pPr>
      <w:r w:rsidRPr="00F82471">
        <w:rPr>
          <w:rFonts w:ascii="Arial" w:hAnsi="Arial" w:cs="Arial"/>
          <w:b/>
          <w:sz w:val="32"/>
          <w:szCs w:val="32"/>
        </w:rPr>
        <w:t>Grado y grupo:</w:t>
      </w:r>
      <w:r>
        <w:rPr>
          <w:rFonts w:ascii="Arial" w:hAnsi="Arial" w:cs="Arial"/>
          <w:sz w:val="32"/>
          <w:szCs w:val="32"/>
        </w:rPr>
        <w:t xml:space="preserve"> 8</w:t>
      </w:r>
      <w:r w:rsidRPr="00F82471">
        <w:rPr>
          <w:rFonts w:ascii="Arial" w:hAnsi="Arial" w:cs="Arial"/>
          <w:sz w:val="32"/>
          <w:szCs w:val="32"/>
        </w:rPr>
        <w:t>-D</w:t>
      </w:r>
    </w:p>
    <w:p w:rsidR="00EE4F76" w:rsidRPr="00F82471" w:rsidRDefault="00EE4F76" w:rsidP="00EE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Actividad integradora</w:t>
      </w:r>
      <w:r>
        <w:rPr>
          <w:rFonts w:ascii="Arial" w:hAnsi="Arial" w:cs="Arial"/>
          <w:b/>
          <w:sz w:val="32"/>
          <w:szCs w:val="32"/>
        </w:rPr>
        <w:t xml:space="preserve"> Medicina Basada En Evidencias Parte 2</w:t>
      </w:r>
    </w:p>
    <w:p w:rsidR="00EE4F76" w:rsidRPr="00F82471" w:rsidRDefault="00EE4F76" w:rsidP="00EE4F76">
      <w:pPr>
        <w:jc w:val="center"/>
        <w:rPr>
          <w:rFonts w:ascii="Arial" w:hAnsi="Arial" w:cs="Arial"/>
          <w:b/>
          <w:sz w:val="32"/>
          <w:szCs w:val="32"/>
        </w:rPr>
      </w:pPr>
    </w:p>
    <w:p w:rsidR="00EE4F76" w:rsidRPr="00F82471" w:rsidRDefault="00EE4F76" w:rsidP="00EE4F76">
      <w:pPr>
        <w:jc w:val="center"/>
        <w:rPr>
          <w:rFonts w:ascii="Arial" w:hAnsi="Arial" w:cs="Arial"/>
          <w:sz w:val="32"/>
          <w:szCs w:val="32"/>
        </w:rPr>
      </w:pPr>
      <w:r w:rsidRPr="00F82471">
        <w:rPr>
          <w:rFonts w:ascii="Arial" w:hAnsi="Arial" w:cs="Arial"/>
          <w:b/>
          <w:sz w:val="32"/>
          <w:szCs w:val="32"/>
        </w:rPr>
        <w:t>Materia:</w:t>
      </w:r>
      <w:r>
        <w:rPr>
          <w:rFonts w:ascii="Arial" w:hAnsi="Arial" w:cs="Arial"/>
          <w:sz w:val="32"/>
          <w:szCs w:val="32"/>
        </w:rPr>
        <w:t xml:space="preserve"> Medicina basada en la evidencia</w:t>
      </w:r>
    </w:p>
    <w:p w:rsidR="00EE4F76" w:rsidRDefault="00EE4F76" w:rsidP="00EE4F76">
      <w:pPr>
        <w:rPr>
          <w:rFonts w:ascii="Arial" w:hAnsi="Arial" w:cs="Arial"/>
        </w:rPr>
      </w:pPr>
    </w:p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2"/>
        <w:gridCol w:w="3976"/>
        <w:gridCol w:w="3544"/>
      </w:tblGrid>
      <w:tr w:rsidR="00EE4F76" w:rsidTr="00A6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 xml:space="preserve">Estudio </w:t>
            </w:r>
          </w:p>
        </w:tc>
        <w:tc>
          <w:tcPr>
            <w:tcW w:w="2552" w:type="dxa"/>
          </w:tcPr>
          <w:p w:rsidR="00EE4F76" w:rsidRPr="008B62F9" w:rsidRDefault="00EE4F76" w:rsidP="00976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Pruebas diagnósticas con resultados cuantitativos y dicotómicos</w:t>
            </w:r>
          </w:p>
        </w:tc>
        <w:tc>
          <w:tcPr>
            <w:tcW w:w="2402" w:type="dxa"/>
          </w:tcPr>
          <w:p w:rsidR="00EE4F76" w:rsidRPr="008B62F9" w:rsidRDefault="00EE4F76" w:rsidP="00976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Estudio de cohorte</w:t>
            </w:r>
          </w:p>
        </w:tc>
        <w:tc>
          <w:tcPr>
            <w:tcW w:w="3976" w:type="dxa"/>
          </w:tcPr>
          <w:p w:rsidR="00EE4F76" w:rsidRPr="008B62F9" w:rsidRDefault="00EE4F76" w:rsidP="00976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Casos y controles</w:t>
            </w:r>
          </w:p>
        </w:tc>
        <w:tc>
          <w:tcPr>
            <w:tcW w:w="3544" w:type="dxa"/>
          </w:tcPr>
          <w:p w:rsidR="00EE4F76" w:rsidRPr="00607915" w:rsidRDefault="00607915" w:rsidP="00976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07915">
              <w:rPr>
                <w:rFonts w:ascii="Arial" w:hAnsi="Arial" w:cs="Arial"/>
                <w:b w:val="0"/>
              </w:rPr>
              <w:t>Tamizaje</w:t>
            </w:r>
          </w:p>
        </w:tc>
      </w:tr>
      <w:tr w:rsidR="00EE4F76" w:rsidTr="00A6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Características </w:t>
            </w:r>
          </w:p>
        </w:tc>
        <w:tc>
          <w:tcPr>
            <w:tcW w:w="2552" w:type="dxa"/>
          </w:tcPr>
          <w:p w:rsidR="00EE4F76" w:rsidRPr="008F452C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</w:t>
            </w:r>
            <w:r w:rsidRPr="008F452C">
              <w:rPr>
                <w:rFonts w:ascii="Arial" w:hAnsi="Arial" w:cs="Arial"/>
              </w:rPr>
              <w:t>es determinar la validez de una prueba diagnóstica, es decir</w:t>
            </w:r>
            <w:r>
              <w:rPr>
                <w:rFonts w:ascii="Arial" w:hAnsi="Arial" w:cs="Arial"/>
              </w:rPr>
              <w:t xml:space="preserve">, </w:t>
            </w:r>
            <w:r w:rsidRPr="008F452C">
              <w:rPr>
                <w:rFonts w:ascii="Arial" w:hAnsi="Arial" w:cs="Arial"/>
              </w:rPr>
              <w:t xml:space="preserve"> su capacidad de discriminar e</w:t>
            </w:r>
            <w:r>
              <w:rPr>
                <w:rFonts w:ascii="Arial" w:hAnsi="Arial" w:cs="Arial"/>
              </w:rPr>
              <w:t>ntre pacientes enfermos y sanos</w:t>
            </w:r>
          </w:p>
        </w:tc>
        <w:tc>
          <w:tcPr>
            <w:tcW w:w="2402" w:type="dxa"/>
          </w:tcPr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52C">
              <w:rPr>
                <w:rFonts w:ascii="Arial" w:hAnsi="Arial" w:cs="Arial"/>
              </w:rPr>
              <w:t xml:space="preserve">Se define como un grupo de  individuos que tienen una o varias características en común y que son seguidos en su evolución en el fututo en busca del desarrollo de una enfermedad u otro </w:t>
            </w:r>
            <w:r>
              <w:rPr>
                <w:rFonts w:ascii="Arial" w:hAnsi="Arial" w:cs="Arial"/>
              </w:rPr>
              <w:t>evento de interés</w:t>
            </w:r>
          </w:p>
        </w:tc>
        <w:tc>
          <w:tcPr>
            <w:tcW w:w="3976" w:type="dxa"/>
          </w:tcPr>
          <w:p w:rsidR="00EE4F76" w:rsidRPr="008F452C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52C">
              <w:rPr>
                <w:rFonts w:ascii="Arial" w:hAnsi="Arial" w:cs="Arial"/>
              </w:rPr>
              <w:t>Se inicia con la identificación de un grupo de “casos” que tiene la enfermedad u otro evento de interés y un grupo de “control” que no la tienen; después se determina retrospectivamente la exposición a uno o varios factores de riesgo que se desea investigar y se compara su</w:t>
            </w:r>
            <w:r>
              <w:rPr>
                <w:rFonts w:ascii="Arial" w:hAnsi="Arial" w:cs="Arial"/>
              </w:rPr>
              <w:t xml:space="preserve"> magnitud en ambos grupos</w:t>
            </w:r>
          </w:p>
        </w:tc>
        <w:tc>
          <w:tcPr>
            <w:tcW w:w="3544" w:type="dxa"/>
          </w:tcPr>
          <w:p w:rsidR="00EE4F76" w:rsidRPr="008F452C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pruebas de diagnóstico en medicina se emplean para identificar aquellos pacientes con una enfermedad y a aquellos que no la tienen </w:t>
            </w:r>
          </w:p>
        </w:tc>
      </w:tr>
      <w:tr w:rsidR="00EE4F76" w:rsidTr="00A64496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Tipo de estudio al que pertenece</w:t>
            </w:r>
          </w:p>
        </w:tc>
        <w:tc>
          <w:tcPr>
            <w:tcW w:w="2552" w:type="dxa"/>
          </w:tcPr>
          <w:p w:rsidR="00EE4F76" w:rsidRPr="008B62F9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transversal comparativo</w:t>
            </w:r>
          </w:p>
        </w:tc>
        <w:tc>
          <w:tcPr>
            <w:tcW w:w="2402" w:type="dxa"/>
          </w:tcPr>
          <w:p w:rsidR="00EE4F76" w:rsidRPr="002560BD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BD">
              <w:rPr>
                <w:rFonts w:ascii="Arial" w:hAnsi="Arial" w:cs="Arial"/>
              </w:rPr>
              <w:t>Estudio analítico observacional</w:t>
            </w:r>
            <w:r>
              <w:rPr>
                <w:rFonts w:ascii="Arial" w:hAnsi="Arial" w:cs="Arial"/>
              </w:rPr>
              <w:t xml:space="preserve"> prospectivo y retrospectivo </w:t>
            </w:r>
          </w:p>
        </w:tc>
        <w:tc>
          <w:tcPr>
            <w:tcW w:w="3976" w:type="dxa"/>
          </w:tcPr>
          <w:p w:rsidR="00EE4F76" w:rsidRPr="002560BD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BD">
              <w:rPr>
                <w:rFonts w:ascii="Arial" w:hAnsi="Arial" w:cs="Arial"/>
              </w:rPr>
              <w:t>Estudio analítico observacional</w:t>
            </w:r>
            <w:r>
              <w:rPr>
                <w:rFonts w:ascii="Arial" w:hAnsi="Arial" w:cs="Arial"/>
              </w:rPr>
              <w:t xml:space="preserve"> prospectivo</w:t>
            </w:r>
          </w:p>
        </w:tc>
        <w:tc>
          <w:tcPr>
            <w:tcW w:w="3544" w:type="dxa"/>
          </w:tcPr>
          <w:p w:rsidR="00EE4F76" w:rsidRPr="002560BD" w:rsidRDefault="00607915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Transversal descriptivo</w:t>
            </w:r>
          </w:p>
        </w:tc>
      </w:tr>
      <w:tr w:rsidR="00EE4F76" w:rsidTr="00A6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Medidas de asociación o criterios de validez y formula</w:t>
            </w:r>
          </w:p>
        </w:tc>
        <w:tc>
          <w:tcPr>
            <w:tcW w:w="2552" w:type="dxa"/>
          </w:tcPr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Exactitud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8B62F9">
              <w:rPr>
                <w:rFonts w:ascii="Arial" w:hAnsi="Arial" w:cs="Arial"/>
              </w:rPr>
              <w:t>a+d</w:t>
            </w:r>
            <w:proofErr w:type="spellEnd"/>
            <w:r w:rsidRPr="008B62F9">
              <w:rPr>
                <w:rFonts w:ascii="Arial" w:hAnsi="Arial" w:cs="Arial"/>
              </w:rPr>
              <w:t>/</w:t>
            </w:r>
            <w:proofErr w:type="spellStart"/>
            <w:r w:rsidRPr="008B62F9">
              <w:rPr>
                <w:rFonts w:ascii="Arial" w:hAnsi="Arial" w:cs="Arial"/>
              </w:rPr>
              <w:t>a+b+c+d</w:t>
            </w:r>
            <w:proofErr w:type="spellEnd"/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Sensibilidad</w:t>
            </w:r>
            <w:r>
              <w:rPr>
                <w:rFonts w:ascii="Arial" w:hAnsi="Arial" w:cs="Arial"/>
              </w:rPr>
              <w:t xml:space="preserve">: </w:t>
            </w:r>
            <w:r w:rsidRPr="008B62F9">
              <w:rPr>
                <w:rFonts w:ascii="Arial" w:hAnsi="Arial" w:cs="Arial"/>
              </w:rPr>
              <w:t>a/(</w:t>
            </w:r>
            <w:proofErr w:type="spellStart"/>
            <w:r w:rsidRPr="008B62F9">
              <w:rPr>
                <w:rFonts w:ascii="Arial" w:hAnsi="Arial" w:cs="Arial"/>
              </w:rPr>
              <w:t>a+c</w:t>
            </w:r>
            <w:proofErr w:type="spellEnd"/>
            <w:r w:rsidRPr="008B62F9">
              <w:rPr>
                <w:rFonts w:ascii="Arial" w:hAnsi="Arial" w:cs="Arial"/>
              </w:rPr>
              <w:t>)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Especificidad</w:t>
            </w:r>
            <w:r>
              <w:rPr>
                <w:rFonts w:ascii="Arial" w:hAnsi="Arial" w:cs="Arial"/>
              </w:rPr>
              <w:t xml:space="preserve">: </w:t>
            </w:r>
            <w:r w:rsidRPr="008B62F9">
              <w:rPr>
                <w:rFonts w:ascii="Arial" w:hAnsi="Arial" w:cs="Arial"/>
              </w:rPr>
              <w:t>d/(</w:t>
            </w:r>
            <w:proofErr w:type="spellStart"/>
            <w:r w:rsidRPr="008B62F9">
              <w:rPr>
                <w:rFonts w:ascii="Arial" w:hAnsi="Arial" w:cs="Arial"/>
              </w:rPr>
              <w:t>b+d</w:t>
            </w:r>
            <w:proofErr w:type="spellEnd"/>
            <w:r w:rsidRPr="008B62F9">
              <w:rPr>
                <w:rFonts w:ascii="Arial" w:hAnsi="Arial" w:cs="Arial"/>
              </w:rPr>
              <w:t>)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Valor predictivo positivo</w:t>
            </w:r>
            <w:r>
              <w:rPr>
                <w:rFonts w:ascii="Arial" w:hAnsi="Arial" w:cs="Arial"/>
              </w:rPr>
              <w:t>:</w:t>
            </w:r>
            <w:r w:rsidRPr="008B62F9">
              <w:rPr>
                <w:rFonts w:ascii="Arial" w:hAnsi="Arial" w:cs="Arial"/>
              </w:rPr>
              <w:t xml:space="preserve"> a/(</w:t>
            </w:r>
            <w:proofErr w:type="spellStart"/>
            <w:r w:rsidRPr="008B62F9">
              <w:rPr>
                <w:rFonts w:ascii="Arial" w:hAnsi="Arial" w:cs="Arial"/>
              </w:rPr>
              <w:t>a+b</w:t>
            </w:r>
            <w:proofErr w:type="spellEnd"/>
            <w:r w:rsidRPr="008B62F9">
              <w:rPr>
                <w:rFonts w:ascii="Arial" w:hAnsi="Arial" w:cs="Arial"/>
              </w:rPr>
              <w:t>)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predictivo negativo:</w:t>
            </w:r>
            <w:r w:rsidRPr="008B62F9">
              <w:rPr>
                <w:rFonts w:ascii="Arial" w:hAnsi="Arial" w:cs="Arial"/>
              </w:rPr>
              <w:t xml:space="preserve"> d/(</w:t>
            </w:r>
            <w:proofErr w:type="spellStart"/>
            <w:r w:rsidRPr="008B62F9">
              <w:rPr>
                <w:rFonts w:ascii="Arial" w:hAnsi="Arial" w:cs="Arial"/>
              </w:rPr>
              <w:t>c+d</w:t>
            </w:r>
            <w:proofErr w:type="spellEnd"/>
            <w:r w:rsidRPr="008B62F9">
              <w:rPr>
                <w:rFonts w:ascii="Arial" w:hAnsi="Arial" w:cs="Arial"/>
              </w:rPr>
              <w:t>)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Prevalencia: </w:t>
            </w:r>
            <w:proofErr w:type="spellStart"/>
            <w:r w:rsidRPr="008B62F9">
              <w:rPr>
                <w:rFonts w:ascii="Arial" w:hAnsi="Arial" w:cs="Arial"/>
              </w:rPr>
              <w:t>a+c</w:t>
            </w:r>
            <w:proofErr w:type="spellEnd"/>
            <w:r w:rsidRPr="008B62F9">
              <w:rPr>
                <w:rFonts w:ascii="Arial" w:hAnsi="Arial" w:cs="Arial"/>
              </w:rPr>
              <w:t>/</w:t>
            </w:r>
            <w:proofErr w:type="spellStart"/>
            <w:r w:rsidRPr="008B62F9">
              <w:rPr>
                <w:rFonts w:ascii="Arial" w:hAnsi="Arial" w:cs="Arial"/>
              </w:rPr>
              <w:t>a+b+c+d</w:t>
            </w:r>
            <w:proofErr w:type="spellEnd"/>
          </w:p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Riesgo relativo: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 xml:space="preserve">RR = CIE / CI0  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CIE = a/(</w:t>
            </w:r>
            <w:proofErr w:type="spellStart"/>
            <w:r w:rsidRPr="008B62F9">
              <w:rPr>
                <w:rFonts w:ascii="Arial" w:hAnsi="Arial" w:cs="Arial"/>
              </w:rPr>
              <w:t>a+b</w:t>
            </w:r>
            <w:proofErr w:type="spellEnd"/>
            <w:r w:rsidRPr="008B62F9">
              <w:rPr>
                <w:rFonts w:ascii="Arial" w:hAnsi="Arial" w:cs="Arial"/>
              </w:rPr>
              <w:t xml:space="preserve">)  </w:t>
            </w:r>
          </w:p>
          <w:p w:rsidR="00EE4F76" w:rsidRPr="008B62F9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CI0 = c/(</w:t>
            </w:r>
            <w:proofErr w:type="spellStart"/>
            <w:r w:rsidRPr="008B62F9">
              <w:rPr>
                <w:rFonts w:ascii="Arial" w:hAnsi="Arial" w:cs="Arial"/>
              </w:rPr>
              <w:t>c+d</w:t>
            </w:r>
            <w:proofErr w:type="spellEnd"/>
            <w:r w:rsidRPr="008B62F9">
              <w:rPr>
                <w:rFonts w:ascii="Arial" w:hAnsi="Arial" w:cs="Arial"/>
              </w:rPr>
              <w:t>)</w:t>
            </w:r>
          </w:p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76" w:type="dxa"/>
          </w:tcPr>
          <w:p w:rsidR="00EE4F76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Razón de momios </w:t>
            </w:r>
          </w:p>
          <w:p w:rsidR="00EE4F76" w:rsidRPr="008F452C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52C">
              <w:rPr>
                <w:rFonts w:ascii="Arial" w:hAnsi="Arial" w:cs="Arial"/>
              </w:rPr>
              <w:t>(a/c)/(b/d)</w:t>
            </w:r>
            <w:r>
              <w:rPr>
                <w:rFonts w:ascii="Arial" w:hAnsi="Arial" w:cs="Arial"/>
              </w:rPr>
              <w:t xml:space="preserve">= </w:t>
            </w:r>
            <w:r w:rsidRPr="008F452C">
              <w:rPr>
                <w:rFonts w:ascii="Arial" w:hAnsi="Arial" w:cs="Arial"/>
              </w:rPr>
              <w:t>ad/</w:t>
            </w:r>
            <w:proofErr w:type="spellStart"/>
            <w:r w:rsidRPr="008F452C">
              <w:rPr>
                <w:rFonts w:ascii="Arial" w:hAnsi="Arial" w:cs="Arial"/>
              </w:rPr>
              <w:t>bc</w:t>
            </w:r>
            <w:proofErr w:type="spellEnd"/>
          </w:p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E4F76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Especificidad: b/(</w:t>
            </w:r>
            <w:proofErr w:type="spellStart"/>
            <w:r>
              <w:rPr>
                <w:rFonts w:ascii="Arial" w:hAnsi="Arial" w:cs="Arial"/>
              </w:rPr>
              <w:t>b+d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07915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Sensibilidad: a/(</w:t>
            </w:r>
            <w:proofErr w:type="spellStart"/>
            <w:r>
              <w:rPr>
                <w:rFonts w:ascii="Arial" w:hAnsi="Arial" w:cs="Arial"/>
              </w:rPr>
              <w:t>a+c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07915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predictivo positivo: a/(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07915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predictivo negativo: d/(</w:t>
            </w:r>
            <w:proofErr w:type="spellStart"/>
            <w:r>
              <w:rPr>
                <w:rFonts w:ascii="Arial" w:hAnsi="Arial" w:cs="Arial"/>
              </w:rPr>
              <w:t>c+d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E4F76" w:rsidTr="00A64496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lastRenderedPageBreak/>
              <w:t>Sesgos más comunes</w:t>
            </w:r>
          </w:p>
        </w:tc>
        <w:tc>
          <w:tcPr>
            <w:tcW w:w="2552" w:type="dxa"/>
          </w:tcPr>
          <w:p w:rsidR="00EE4F76" w:rsidRPr="002560BD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Sesgo de selección, sesgo de verificación, sesgo de información </w:t>
            </w:r>
          </w:p>
        </w:tc>
        <w:tc>
          <w:tcPr>
            <w:tcW w:w="2402" w:type="dxa"/>
          </w:tcPr>
          <w:p w:rsidR="00EE4F76" w:rsidRPr="008B62F9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2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esgo de s</w:t>
            </w:r>
            <w:r w:rsidRPr="008B62F9">
              <w:rPr>
                <w:rFonts w:ascii="Arial" w:hAnsi="Arial" w:cs="Arial"/>
              </w:rPr>
              <w:t>usceptibilidad</w:t>
            </w:r>
            <w:r>
              <w:rPr>
                <w:rFonts w:ascii="Arial" w:hAnsi="Arial" w:cs="Arial"/>
              </w:rPr>
              <w:t>, sesgo de</w:t>
            </w:r>
            <w:r w:rsidRPr="008B62F9">
              <w:rPr>
                <w:rFonts w:ascii="Arial" w:hAnsi="Arial" w:cs="Arial"/>
              </w:rPr>
              <w:t xml:space="preserve"> sobrevivencia</w:t>
            </w:r>
            <w:r>
              <w:rPr>
                <w:rFonts w:ascii="Arial" w:hAnsi="Arial" w:cs="Arial"/>
              </w:rPr>
              <w:t>, sesgo de</w:t>
            </w:r>
            <w:r w:rsidRPr="008B62F9">
              <w:rPr>
                <w:rFonts w:ascii="Arial" w:hAnsi="Arial" w:cs="Arial"/>
              </w:rPr>
              <w:t xml:space="preserve"> migración</w:t>
            </w:r>
            <w:r>
              <w:rPr>
                <w:rFonts w:ascii="Arial" w:hAnsi="Arial" w:cs="Arial"/>
              </w:rPr>
              <w:t>, sesgo de</w:t>
            </w:r>
            <w:r w:rsidRPr="008B62F9">
              <w:rPr>
                <w:rFonts w:ascii="Arial" w:hAnsi="Arial" w:cs="Arial"/>
              </w:rPr>
              <w:t xml:space="preserve"> información</w:t>
            </w:r>
          </w:p>
        </w:tc>
        <w:tc>
          <w:tcPr>
            <w:tcW w:w="3976" w:type="dxa"/>
          </w:tcPr>
          <w:p w:rsidR="00EE4F76" w:rsidRPr="002560BD" w:rsidRDefault="00EE4F76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Sesgo de prevalencia, sesgo de selección, sesgo de memoria</w:t>
            </w:r>
          </w:p>
        </w:tc>
        <w:tc>
          <w:tcPr>
            <w:tcW w:w="3544" w:type="dxa"/>
          </w:tcPr>
          <w:p w:rsidR="00EE4F76" w:rsidRDefault="00607915" w:rsidP="0097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Verificación </w:t>
            </w:r>
          </w:p>
        </w:tc>
      </w:tr>
      <w:tr w:rsidR="00EE4F76" w:rsidTr="00A6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F76" w:rsidRPr="008B62F9" w:rsidRDefault="00EE4F76" w:rsidP="0097607D">
            <w:pPr>
              <w:rPr>
                <w:rFonts w:ascii="Arial" w:hAnsi="Arial" w:cs="Arial"/>
                <w:b w:val="0"/>
              </w:rPr>
            </w:pPr>
            <w:r w:rsidRPr="008B62F9">
              <w:rPr>
                <w:rFonts w:ascii="Arial" w:hAnsi="Arial" w:cs="Arial"/>
                <w:b w:val="0"/>
              </w:rPr>
              <w:t>Escala en el nivel de evidencia</w:t>
            </w:r>
          </w:p>
        </w:tc>
        <w:tc>
          <w:tcPr>
            <w:tcW w:w="2552" w:type="dxa"/>
          </w:tcPr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ll-1</w:t>
            </w:r>
          </w:p>
        </w:tc>
        <w:tc>
          <w:tcPr>
            <w:tcW w:w="2402" w:type="dxa"/>
          </w:tcPr>
          <w:p w:rsidR="00EE4F76" w:rsidRPr="002560BD" w:rsidRDefault="00EE4F76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819">
              <w:rPr>
                <w:rFonts w:ascii="Arial" w:hAnsi="Arial" w:cs="Arial"/>
              </w:rPr>
              <w:t>B</w:t>
            </w:r>
          </w:p>
        </w:tc>
        <w:tc>
          <w:tcPr>
            <w:tcW w:w="3976" w:type="dxa"/>
          </w:tcPr>
          <w:p w:rsidR="00EE4F76" w:rsidRPr="002560BD" w:rsidRDefault="00CD7819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3544" w:type="dxa"/>
          </w:tcPr>
          <w:p w:rsidR="00EE4F76" w:rsidRDefault="00607915" w:rsidP="0097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</w:tc>
      </w:tr>
    </w:tbl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EE4F76" w:rsidRDefault="00EE4F76" w:rsidP="00EE4F76"/>
    <w:p w:rsidR="00331CDF" w:rsidRDefault="00331CDF">
      <w:bookmarkStart w:id="0" w:name="_GoBack"/>
      <w:bookmarkEnd w:id="0"/>
    </w:p>
    <w:sectPr w:rsidR="00331CDF" w:rsidSect="00EE4F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6"/>
    <w:rsid w:val="00331CDF"/>
    <w:rsid w:val="00607915"/>
    <w:rsid w:val="00A64496"/>
    <w:rsid w:val="00CD7819"/>
    <w:rsid w:val="00E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7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E4F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E4F7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7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7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E4F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E4F7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7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2016-10-28T01:47:00Z</dcterms:created>
  <dcterms:modified xsi:type="dcterms:W3CDTF">2016-10-28T02:15:00Z</dcterms:modified>
</cp:coreProperties>
</file>