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pPr w:leftFromText="141" w:rightFromText="141" w:vertAnchor="page" w:horzAnchor="margin" w:tblpXSpec="center" w:tblpY="3645"/>
        <w:tblW w:w="0" w:type="auto"/>
        <w:tblLook w:val="04A0" w:firstRow="1" w:lastRow="0" w:firstColumn="1" w:lastColumn="0" w:noHBand="0" w:noVBand="1"/>
      </w:tblPr>
      <w:tblGrid>
        <w:gridCol w:w="2009"/>
        <w:gridCol w:w="1785"/>
        <w:gridCol w:w="1843"/>
        <w:gridCol w:w="1701"/>
      </w:tblGrid>
      <w:tr w:rsidR="00BE0B79" w:rsidTr="00BE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9" w:type="dxa"/>
          </w:tcPr>
          <w:p w:rsidR="00BE0B79" w:rsidRDefault="00BE0B79" w:rsidP="00BE0B79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85" w:type="dxa"/>
          </w:tcPr>
          <w:p w:rsidR="00BE0B79" w:rsidRDefault="00BE0B79" w:rsidP="00BE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Estudio al que pertenecen.</w:t>
            </w:r>
          </w:p>
        </w:tc>
        <w:tc>
          <w:tcPr>
            <w:tcW w:w="1843" w:type="dxa"/>
          </w:tcPr>
          <w:p w:rsidR="00BE0B79" w:rsidRDefault="00BE0B79" w:rsidP="00BE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Medidas de asociación.</w:t>
            </w:r>
          </w:p>
        </w:tc>
        <w:tc>
          <w:tcPr>
            <w:tcW w:w="1701" w:type="dxa"/>
          </w:tcPr>
          <w:p w:rsidR="00BE0B79" w:rsidRDefault="00BE0B79" w:rsidP="00BE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Formulas.</w:t>
            </w:r>
          </w:p>
        </w:tc>
      </w:tr>
      <w:tr w:rsidR="00BE0B79" w:rsidRPr="000C2D45" w:rsidTr="00BE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BE0B79" w:rsidRPr="009E32A2" w:rsidRDefault="00BE0B79" w:rsidP="00BE0B79">
            <w:r w:rsidRPr="009E32A2">
              <w:t>Ensayos clínicos.</w:t>
            </w:r>
          </w:p>
        </w:tc>
        <w:tc>
          <w:tcPr>
            <w:tcW w:w="1785" w:type="dxa"/>
          </w:tcPr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EXPERIMENTAL.</w:t>
            </w:r>
          </w:p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2">
              <w:t>Es un estudio prospectivo que intenta comparar el efecto y el valor de una o más intervenciones, versus un control</w:t>
            </w:r>
            <w:r>
              <w:t>.</w:t>
            </w:r>
          </w:p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2">
              <w:t>Los ensayos clínicos a menudo combinan varios aspectos diferentes a fin de asegurar que lo</w:t>
            </w:r>
            <w:r>
              <w:t xml:space="preserve">s resultados no estén sesgados. </w:t>
            </w:r>
            <w:r w:rsidRPr="009E32A2">
              <w:t>Los mejores ensayos clínicos son prospectivos, aleatorios, cruzados y doble ciego.</w:t>
            </w:r>
          </w:p>
        </w:tc>
        <w:tc>
          <w:tcPr>
            <w:tcW w:w="1701" w:type="dxa"/>
          </w:tcPr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Índice P (Probabilidad)        &lt; .o5%</w:t>
            </w:r>
          </w:p>
          <w:p w:rsidR="00BE0B79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Cuadro de 2 X 2.</w:t>
            </w:r>
          </w:p>
          <w:p w:rsidR="00BE0B79" w:rsidRPr="000C2D45" w:rsidRDefault="00BE0B79" w:rsidP="00BE0B79">
            <w:pPr>
              <w:shd w:val="clear" w:color="auto" w:fill="FFFFFF"/>
              <w:spacing w:after="24" w:line="373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C2D45">
              <w:rPr>
                <w:lang w:val="en-US"/>
              </w:rPr>
              <w:t>a/c = ad</w:t>
            </w:r>
          </w:p>
          <w:p w:rsidR="00BE0B79" w:rsidRPr="000C2D45" w:rsidRDefault="00BE0B79" w:rsidP="00BE0B79">
            <w:pPr>
              <w:shd w:val="clear" w:color="auto" w:fill="FFFFFF"/>
              <w:spacing w:after="24" w:line="373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C2D45">
              <w:rPr>
                <w:lang w:val="en-US"/>
              </w:rPr>
              <w:t xml:space="preserve">b/d     </w:t>
            </w:r>
            <w:proofErr w:type="spellStart"/>
            <w:r w:rsidRPr="000C2D45">
              <w:rPr>
                <w:lang w:val="en-US"/>
              </w:rPr>
              <w:t>bc</w:t>
            </w:r>
            <w:proofErr w:type="spellEnd"/>
          </w:p>
          <w:p w:rsidR="00BE0B79" w:rsidRPr="000C2D45" w:rsidRDefault="00BE0B79" w:rsidP="00BE0B79">
            <w:pPr>
              <w:shd w:val="clear" w:color="auto" w:fill="FFFFFF"/>
              <w:spacing w:after="24" w:line="373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C2D45">
              <w:rPr>
                <w:lang w:val="en-US"/>
              </w:rPr>
              <w:t>AxD</w:t>
            </w:r>
            <w:proofErr w:type="spellEnd"/>
            <w:r w:rsidRPr="000C2D45">
              <w:rPr>
                <w:lang w:val="en-US"/>
              </w:rPr>
              <w:t xml:space="preserve"> / </w:t>
            </w:r>
            <w:proofErr w:type="spellStart"/>
            <w:r w:rsidRPr="000C2D45">
              <w:rPr>
                <w:lang w:val="en-US"/>
              </w:rPr>
              <w:t>BxC</w:t>
            </w:r>
            <w:proofErr w:type="spellEnd"/>
          </w:p>
          <w:p w:rsidR="00BE0B79" w:rsidRPr="000C2D45" w:rsidRDefault="00BE0B79" w:rsidP="00BE0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0B79" w:rsidTr="00BE0B7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BE0B79" w:rsidRPr="009E32A2" w:rsidRDefault="00BE0B79" w:rsidP="00BE0B79">
            <w:proofErr w:type="spellStart"/>
            <w:r w:rsidRPr="009E32A2">
              <w:t>Metanalisis</w:t>
            </w:r>
            <w:proofErr w:type="spellEnd"/>
            <w:r w:rsidRPr="009E32A2">
              <w:t xml:space="preserve"> </w:t>
            </w:r>
          </w:p>
        </w:tc>
        <w:tc>
          <w:tcPr>
            <w:tcW w:w="1785" w:type="dxa"/>
          </w:tcPr>
          <w:p w:rsidR="00BE0B79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ANALÍTICO.</w:t>
            </w:r>
          </w:p>
          <w:p w:rsidR="00BE0B79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Revisión sistémica.</w:t>
            </w:r>
          </w:p>
          <w:p w:rsidR="00BE0B79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Comparativo.</w:t>
            </w:r>
          </w:p>
          <w:p w:rsidR="00BE0B79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Descriptivo.</w:t>
            </w:r>
          </w:p>
        </w:tc>
        <w:tc>
          <w:tcPr>
            <w:tcW w:w="1843" w:type="dxa"/>
          </w:tcPr>
          <w:p w:rsidR="00BE0B79" w:rsidRPr="00803C41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C41">
              <w:t>Proceso de combinar los resultados de diversos estudios relacionados con el propósito de llegar a una conclusión</w:t>
            </w:r>
          </w:p>
        </w:tc>
        <w:tc>
          <w:tcPr>
            <w:tcW w:w="1701" w:type="dxa"/>
          </w:tcPr>
          <w:p w:rsidR="00BE0B79" w:rsidRDefault="00BE0B79" w:rsidP="00BE0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confiabilidad al 95%</w:t>
            </w:r>
          </w:p>
        </w:tc>
      </w:tr>
      <w:tr w:rsidR="00BE0B79" w:rsidTr="00BE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BE0B79" w:rsidRPr="009E32A2" w:rsidRDefault="00BE0B79" w:rsidP="00BE0B79">
            <w:r w:rsidRPr="009E32A2">
              <w:rPr>
                <w:bCs w:val="0"/>
              </w:rPr>
              <w:t>Tamizaje</w:t>
            </w:r>
          </w:p>
        </w:tc>
        <w:tc>
          <w:tcPr>
            <w:tcW w:w="1785" w:type="dxa"/>
          </w:tcPr>
          <w:p w:rsidR="00BE0B79" w:rsidRDefault="00BE0B79" w:rsidP="00BE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Metodológico.</w:t>
            </w:r>
          </w:p>
        </w:tc>
        <w:tc>
          <w:tcPr>
            <w:tcW w:w="1843" w:type="dxa"/>
          </w:tcPr>
          <w:p w:rsidR="00BE0B79" w:rsidRDefault="00BE0B79" w:rsidP="00BE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Prueba diagnóstica por medio de tamizaje en los primeros 7 días de vida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</w:tcPr>
          <w:p w:rsidR="00BE0B79" w:rsidRDefault="00BE0B79" w:rsidP="00BE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Cuadro de 2 X 2.</w:t>
            </w:r>
          </w:p>
        </w:tc>
      </w:tr>
    </w:tbl>
    <w:p w:rsidR="00CD1890" w:rsidRDefault="00BE0B79" w:rsidP="00BE0B79">
      <w:pPr>
        <w:pStyle w:val="Ttulo"/>
        <w:jc w:val="center"/>
      </w:pPr>
      <w:bookmarkStart w:id="0" w:name="_GoBack"/>
      <w:r>
        <w:t>ACTIVIDAD INTEGRADORA</w:t>
      </w:r>
      <w:bookmarkEnd w:id="0"/>
    </w:p>
    <w:sectPr w:rsidR="00CD18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9D" w:rsidRDefault="001B179D" w:rsidP="00BE0B79">
      <w:pPr>
        <w:spacing w:after="0" w:line="240" w:lineRule="auto"/>
      </w:pPr>
      <w:r>
        <w:separator/>
      </w:r>
    </w:p>
  </w:endnote>
  <w:endnote w:type="continuationSeparator" w:id="0">
    <w:p w:rsidR="001B179D" w:rsidRDefault="001B179D" w:rsidP="00BE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9D" w:rsidRDefault="001B179D" w:rsidP="00BE0B79">
      <w:pPr>
        <w:spacing w:after="0" w:line="240" w:lineRule="auto"/>
      </w:pPr>
      <w:r>
        <w:separator/>
      </w:r>
    </w:p>
  </w:footnote>
  <w:footnote w:type="continuationSeparator" w:id="0">
    <w:p w:rsidR="001B179D" w:rsidRDefault="001B179D" w:rsidP="00BE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9" w:rsidRDefault="00BE0B79">
    <w:pPr>
      <w:pStyle w:val="Encabezado"/>
    </w:pPr>
    <w:r>
      <w:t>ABUNDIS BARAJAS CESAR DANIEL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0"/>
    <w:rsid w:val="001B179D"/>
    <w:rsid w:val="00315AF4"/>
    <w:rsid w:val="00BE0B79"/>
    <w:rsid w:val="00CD1890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90"/>
    <w:pPr>
      <w:spacing w:after="160"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D1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D1890"/>
    <w:rPr>
      <w:color w:val="0000FF"/>
      <w:u w:val="single"/>
    </w:rPr>
  </w:style>
  <w:style w:type="paragraph" w:customStyle="1" w:styleId="Textbody">
    <w:name w:val="Text body"/>
    <w:basedOn w:val="Standard"/>
    <w:rsid w:val="00CD1890"/>
    <w:pPr>
      <w:spacing w:after="140" w:line="288" w:lineRule="auto"/>
    </w:pPr>
  </w:style>
  <w:style w:type="paragraph" w:customStyle="1" w:styleId="Standard">
    <w:name w:val="Standard"/>
    <w:rsid w:val="00CD18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CD1890"/>
    <w:rPr>
      <w:i/>
      <w:iCs/>
    </w:rPr>
  </w:style>
  <w:style w:type="table" w:styleId="Cuadrculaclara-nfasis1">
    <w:name w:val="Light Grid Accent 1"/>
    <w:basedOn w:val="Tablanormal"/>
    <w:rsid w:val="00BE0B79"/>
    <w:pPr>
      <w:spacing w:after="0" w:line="240" w:lineRule="auto"/>
    </w:pPr>
    <w:rPr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BE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domedio2-nfasis1">
    <w:name w:val="Medium Shading 2 Accent 1"/>
    <w:basedOn w:val="Tablanormal"/>
    <w:uiPriority w:val="64"/>
    <w:rsid w:val="00BE0B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E0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B79"/>
  </w:style>
  <w:style w:type="paragraph" w:styleId="Piedepgina">
    <w:name w:val="footer"/>
    <w:basedOn w:val="Normal"/>
    <w:link w:val="PiedepginaCar"/>
    <w:uiPriority w:val="99"/>
    <w:unhideWhenUsed/>
    <w:rsid w:val="00BE0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90"/>
    <w:pPr>
      <w:spacing w:after="160"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D1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D1890"/>
    <w:rPr>
      <w:color w:val="0000FF"/>
      <w:u w:val="single"/>
    </w:rPr>
  </w:style>
  <w:style w:type="paragraph" w:customStyle="1" w:styleId="Textbody">
    <w:name w:val="Text body"/>
    <w:basedOn w:val="Standard"/>
    <w:rsid w:val="00CD1890"/>
    <w:pPr>
      <w:spacing w:after="140" w:line="288" w:lineRule="auto"/>
    </w:pPr>
  </w:style>
  <w:style w:type="paragraph" w:customStyle="1" w:styleId="Standard">
    <w:name w:val="Standard"/>
    <w:rsid w:val="00CD18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CD1890"/>
    <w:rPr>
      <w:i/>
      <w:iCs/>
    </w:rPr>
  </w:style>
  <w:style w:type="table" w:styleId="Cuadrculaclara-nfasis1">
    <w:name w:val="Light Grid Accent 1"/>
    <w:basedOn w:val="Tablanormal"/>
    <w:rsid w:val="00BE0B79"/>
    <w:pPr>
      <w:spacing w:after="0" w:line="240" w:lineRule="auto"/>
    </w:pPr>
    <w:rPr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BE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domedio2-nfasis1">
    <w:name w:val="Medium Shading 2 Accent 1"/>
    <w:basedOn w:val="Tablanormal"/>
    <w:uiPriority w:val="64"/>
    <w:rsid w:val="00BE0B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E0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B79"/>
  </w:style>
  <w:style w:type="paragraph" w:styleId="Piedepgina">
    <w:name w:val="footer"/>
    <w:basedOn w:val="Normal"/>
    <w:link w:val="PiedepginaCar"/>
    <w:uiPriority w:val="99"/>
    <w:unhideWhenUsed/>
    <w:rsid w:val="00BE0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abundis macias</dc:creator>
  <cp:lastModifiedBy>alfredo abundis macias</cp:lastModifiedBy>
  <cp:revision>1</cp:revision>
  <cp:lastPrinted>2016-04-20T22:43:00Z</cp:lastPrinted>
  <dcterms:created xsi:type="dcterms:W3CDTF">2016-04-20T22:41:00Z</dcterms:created>
  <dcterms:modified xsi:type="dcterms:W3CDTF">2016-04-21T01:34:00Z</dcterms:modified>
</cp:coreProperties>
</file>