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66" w:rsidRDefault="00C22266" w:rsidP="00C22266">
      <w:pPr>
        <w:spacing w:line="360" w:lineRule="auto"/>
        <w:jc w:val="center"/>
      </w:pPr>
      <w:r>
        <w:rPr>
          <w:noProof/>
          <w:lang w:eastAsia="es-MX" w:bidi="ar-SA"/>
        </w:rPr>
        <w:drawing>
          <wp:inline distT="0" distB="0" distL="0" distR="0" wp14:anchorId="23F06A56" wp14:editId="592C2754">
            <wp:extent cx="3990975" cy="1000125"/>
            <wp:effectExtent l="0" t="0" r="9525" b="9525"/>
            <wp:docPr id="1" name="Imagen 1" descr="C:\Users\Lesley\Downloads\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Lesley\Downloads\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266" w:rsidRDefault="00C22266" w:rsidP="00C22266">
      <w:pPr>
        <w:spacing w:line="360" w:lineRule="auto"/>
        <w:jc w:val="center"/>
      </w:pPr>
    </w:p>
    <w:p w:rsidR="00C22266" w:rsidRPr="00382FBF" w:rsidRDefault="00C22266" w:rsidP="00C22266">
      <w:pPr>
        <w:spacing w:line="360" w:lineRule="auto"/>
        <w:jc w:val="center"/>
        <w:rPr>
          <w:sz w:val="36"/>
        </w:rPr>
      </w:pPr>
      <w:r w:rsidRPr="00382FBF">
        <w:rPr>
          <w:sz w:val="36"/>
        </w:rPr>
        <w:t>UNIVERSIDAD GUADALAJARA LAMAR</w:t>
      </w:r>
    </w:p>
    <w:p w:rsidR="00C22266" w:rsidRDefault="00C22266" w:rsidP="00C22266">
      <w:pPr>
        <w:spacing w:line="360" w:lineRule="auto"/>
        <w:jc w:val="center"/>
        <w:rPr>
          <w:sz w:val="36"/>
        </w:rPr>
      </w:pPr>
    </w:p>
    <w:p w:rsidR="00C22266" w:rsidRDefault="00C22266" w:rsidP="00C22266">
      <w:pPr>
        <w:spacing w:line="360" w:lineRule="auto"/>
        <w:jc w:val="center"/>
        <w:rPr>
          <w:sz w:val="36"/>
        </w:rPr>
      </w:pPr>
    </w:p>
    <w:p w:rsidR="00C22266" w:rsidRDefault="00C22266" w:rsidP="00C22266">
      <w:pPr>
        <w:spacing w:line="360" w:lineRule="auto"/>
        <w:jc w:val="center"/>
        <w:rPr>
          <w:sz w:val="36"/>
        </w:rPr>
      </w:pPr>
      <w:r>
        <w:rPr>
          <w:sz w:val="36"/>
        </w:rPr>
        <w:t>MEDICINA BASADA EN EVIDENCIAS</w:t>
      </w:r>
    </w:p>
    <w:p w:rsidR="00C22266" w:rsidRDefault="00C22266" w:rsidP="00C22266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C22266" w:rsidRPr="00A414FC" w:rsidRDefault="00C22266" w:rsidP="00C22266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C22266" w:rsidRPr="00B12F28" w:rsidRDefault="00C22266" w:rsidP="00C22266">
      <w:pPr>
        <w:spacing w:line="360" w:lineRule="auto"/>
        <w:jc w:val="center"/>
        <w:rPr>
          <w:sz w:val="32"/>
          <w:szCs w:val="32"/>
        </w:rPr>
      </w:pPr>
      <w:r w:rsidRPr="00B12F28">
        <w:rPr>
          <w:rFonts w:ascii="Arial" w:hAnsi="Arial" w:cs="Arial"/>
          <w:b/>
          <w:bCs/>
          <w:caps/>
          <w:sz w:val="32"/>
          <w:szCs w:val="32"/>
          <w:shd w:val="clear" w:color="auto" w:fill="FFFFFF"/>
        </w:rPr>
        <w:t>ACTIVIDAD INTEGRADORA "MEDICINA BASADA EN</w:t>
      </w:r>
      <w:r>
        <w:rPr>
          <w:rFonts w:ascii="Arial" w:hAnsi="Arial" w:cs="Arial"/>
          <w:b/>
          <w:bCs/>
          <w:caps/>
          <w:sz w:val="32"/>
          <w:szCs w:val="32"/>
          <w:shd w:val="clear" w:color="auto" w:fill="FFFFFF"/>
        </w:rPr>
        <w:t xml:space="preserve">  EVIDENCIAS PARTE 2</w:t>
      </w:r>
      <w:r w:rsidRPr="00B12F28">
        <w:rPr>
          <w:rFonts w:ascii="Arial" w:hAnsi="Arial" w:cs="Arial"/>
          <w:b/>
          <w:bCs/>
          <w:caps/>
          <w:sz w:val="32"/>
          <w:szCs w:val="32"/>
          <w:shd w:val="clear" w:color="auto" w:fill="FFFFFF"/>
        </w:rPr>
        <w:t>"</w:t>
      </w:r>
    </w:p>
    <w:p w:rsidR="00C22266" w:rsidRPr="00382FBF" w:rsidRDefault="00C22266" w:rsidP="00C22266">
      <w:pPr>
        <w:spacing w:line="360" w:lineRule="auto"/>
        <w:jc w:val="center"/>
        <w:rPr>
          <w:sz w:val="36"/>
        </w:rPr>
      </w:pPr>
    </w:p>
    <w:p w:rsidR="00C22266" w:rsidRDefault="00C22266" w:rsidP="00C22266">
      <w:pPr>
        <w:spacing w:line="360" w:lineRule="auto"/>
        <w:jc w:val="center"/>
        <w:rPr>
          <w:sz w:val="36"/>
        </w:rPr>
      </w:pPr>
      <w:r w:rsidRPr="00382FBF">
        <w:rPr>
          <w:sz w:val="36"/>
        </w:rPr>
        <w:t>GALINDO ZUÑIGA LESLEY NOEMI</w:t>
      </w:r>
    </w:p>
    <w:p w:rsidR="00C22266" w:rsidRDefault="00C22266" w:rsidP="00C22266">
      <w:pPr>
        <w:spacing w:line="360" w:lineRule="auto"/>
        <w:jc w:val="center"/>
        <w:rPr>
          <w:sz w:val="36"/>
        </w:rPr>
      </w:pPr>
    </w:p>
    <w:p w:rsidR="00C22266" w:rsidRDefault="00C22266" w:rsidP="00C22266">
      <w:pPr>
        <w:spacing w:line="360" w:lineRule="auto"/>
        <w:jc w:val="center"/>
        <w:rPr>
          <w:sz w:val="36"/>
        </w:rPr>
      </w:pPr>
    </w:p>
    <w:p w:rsidR="00C22266" w:rsidRPr="00382FBF" w:rsidRDefault="00C22266" w:rsidP="00C22266">
      <w:pPr>
        <w:spacing w:line="360" w:lineRule="auto"/>
        <w:jc w:val="center"/>
        <w:rPr>
          <w:sz w:val="36"/>
        </w:rPr>
      </w:pPr>
    </w:p>
    <w:p w:rsidR="00C22266" w:rsidRDefault="00C22266" w:rsidP="00C22266">
      <w:pPr>
        <w:spacing w:line="360" w:lineRule="auto"/>
        <w:jc w:val="center"/>
        <w:rPr>
          <w:sz w:val="36"/>
        </w:rPr>
      </w:pPr>
      <w:r>
        <w:rPr>
          <w:sz w:val="36"/>
        </w:rPr>
        <w:t>8° SEMESTRE DE MEDICINA</w:t>
      </w:r>
    </w:p>
    <w:p w:rsidR="00C22266" w:rsidRDefault="00C22266" w:rsidP="00C22266">
      <w:pPr>
        <w:spacing w:line="360" w:lineRule="auto"/>
        <w:jc w:val="center"/>
        <w:rPr>
          <w:sz w:val="36"/>
        </w:rPr>
      </w:pPr>
    </w:p>
    <w:p w:rsidR="00C22266" w:rsidRDefault="00C22266" w:rsidP="00C22266">
      <w:pPr>
        <w:spacing w:line="360" w:lineRule="auto"/>
        <w:jc w:val="center"/>
        <w:rPr>
          <w:sz w:val="36"/>
        </w:rPr>
      </w:pPr>
    </w:p>
    <w:p w:rsidR="00C22266" w:rsidRDefault="00C22266" w:rsidP="00C22266">
      <w:pPr>
        <w:spacing w:line="360" w:lineRule="auto"/>
        <w:jc w:val="right"/>
        <w:rPr>
          <w:sz w:val="36"/>
        </w:rPr>
      </w:pPr>
      <w:r>
        <w:rPr>
          <w:sz w:val="36"/>
        </w:rPr>
        <w:t>20ABRIL 2016</w:t>
      </w:r>
    </w:p>
    <w:p w:rsidR="00C22266" w:rsidRPr="00C6578F" w:rsidRDefault="00C22266" w:rsidP="00C22266">
      <w:pPr>
        <w:rPr>
          <w:rFonts w:ascii="Arial" w:hAnsi="Arial" w:cs="Arial"/>
        </w:rPr>
      </w:pPr>
    </w:p>
    <w:p w:rsidR="00C22266" w:rsidRDefault="00C22266" w:rsidP="00C22266"/>
    <w:p w:rsidR="00C22266" w:rsidRDefault="00C22266" w:rsidP="00C22266">
      <w:r>
        <w:rPr>
          <w:noProof/>
          <w:lang w:eastAsia="es-MX" w:bidi="ar-SA"/>
        </w:rPr>
        <w:lastRenderedPageBreak/>
        <w:drawing>
          <wp:inline distT="0" distB="0" distL="0" distR="0" wp14:anchorId="0DEDA34D" wp14:editId="709E7605">
            <wp:extent cx="6198919" cy="7790213"/>
            <wp:effectExtent l="0" t="0" r="11430" b="2032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22266" w:rsidRDefault="00C22266" w:rsidP="00C22266"/>
    <w:p w:rsidR="00C22266" w:rsidRDefault="00C22266" w:rsidP="00C22266"/>
    <w:p w:rsidR="00C22266" w:rsidRDefault="00C22266" w:rsidP="00C22266">
      <w:r>
        <w:rPr>
          <w:noProof/>
          <w:lang w:eastAsia="es-MX" w:bidi="ar-SA"/>
        </w:rPr>
        <w:lastRenderedPageBreak/>
        <w:drawing>
          <wp:inline distT="0" distB="0" distL="0" distR="0" wp14:anchorId="0A228EBD" wp14:editId="6ACA91F2">
            <wp:extent cx="6443003" cy="7877908"/>
            <wp:effectExtent l="0" t="0" r="15240" b="889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p w:rsidR="00C22266" w:rsidRDefault="00C22266" w:rsidP="00C22266"/>
    <w:p w:rsidR="005B1026" w:rsidRDefault="005B1026"/>
    <w:sectPr w:rsidR="005B10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6"/>
    <w:rsid w:val="005B1026"/>
    <w:rsid w:val="00C2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66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26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266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66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26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266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98F96E-0EF9-459C-A0F4-12FFC892C202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AD902097-6659-4B57-8C8A-DC2EC7084C43}">
      <dgm:prSet phldrT="[Texto]" custT="1"/>
      <dgm:spPr/>
      <dgm:t>
        <a:bodyPr/>
        <a:lstStyle/>
        <a:p>
          <a:r>
            <a:rPr lang="es-MX" sz="1800">
              <a:latin typeface="Arial" panose="020B0604020202020204" pitchFamily="34" charset="0"/>
              <a:cs typeface="Arial" panose="020B0604020202020204" pitchFamily="34" charset="0"/>
            </a:rPr>
            <a:t>PRUEBAS DIAGNOSTICAS</a:t>
          </a:r>
        </a:p>
      </dgm:t>
    </dgm:pt>
    <dgm:pt modelId="{2002CD02-465C-4EF9-912A-0100F88039FF}" type="parTrans" cxnId="{DCE7389D-C6EB-484A-B44F-C8B1374C44CD}">
      <dgm:prSet/>
      <dgm:spPr/>
      <dgm:t>
        <a:bodyPr/>
        <a:lstStyle/>
        <a:p>
          <a:endParaRPr lang="es-MX"/>
        </a:p>
      </dgm:t>
    </dgm:pt>
    <dgm:pt modelId="{AF02C527-8FB7-49D1-A327-6BF94C28D368}" type="sibTrans" cxnId="{DCE7389D-C6EB-484A-B44F-C8B1374C44CD}">
      <dgm:prSet/>
      <dgm:spPr/>
      <dgm:t>
        <a:bodyPr/>
        <a:lstStyle/>
        <a:p>
          <a:endParaRPr lang="es-MX"/>
        </a:p>
      </dgm:t>
    </dgm:pt>
    <dgm:pt modelId="{CB82CADF-968C-43F4-9F33-0BAD6A295AED}">
      <dgm:prSet phldrT="[Texto]"/>
      <dgm:spPr/>
      <dgm:t>
        <a:bodyPr/>
        <a:lstStyle/>
        <a:p>
          <a:r>
            <a:rPr lang="es-MX"/>
            <a:t>sensiblidad, especificidad,valor positivo,valor negativo , </a:t>
          </a:r>
        </a:p>
      </dgm:t>
    </dgm:pt>
    <dgm:pt modelId="{7587E95C-5898-4606-929F-A96A17E101DA}" type="parTrans" cxnId="{DB0114FD-5AEF-4A49-BEA6-3389595B87EE}">
      <dgm:prSet/>
      <dgm:spPr/>
      <dgm:t>
        <a:bodyPr/>
        <a:lstStyle/>
        <a:p>
          <a:endParaRPr lang="es-MX"/>
        </a:p>
      </dgm:t>
    </dgm:pt>
    <dgm:pt modelId="{2BFDF829-3667-4AF4-A972-7ED7243E8679}" type="sibTrans" cxnId="{DB0114FD-5AEF-4A49-BEA6-3389595B87EE}">
      <dgm:prSet/>
      <dgm:spPr/>
      <dgm:t>
        <a:bodyPr/>
        <a:lstStyle/>
        <a:p>
          <a:endParaRPr lang="es-MX"/>
        </a:p>
      </dgm:t>
    </dgm:pt>
    <dgm:pt modelId="{B68EBB30-3DC9-4650-942E-F43E753C024D}">
      <dgm:prSet phldrT="[Texto]" custT="1"/>
      <dgm:spPr/>
      <dgm:t>
        <a:bodyPr/>
        <a:lstStyle/>
        <a:p>
          <a:r>
            <a:rPr lang="es-MX" sz="2800"/>
            <a:t>COHORTES</a:t>
          </a:r>
        </a:p>
      </dgm:t>
    </dgm:pt>
    <dgm:pt modelId="{30D42071-DC6F-4456-B516-619E94AE0A98}" type="parTrans" cxnId="{A67035BC-C31B-43F7-9EA6-842E471DFE48}">
      <dgm:prSet/>
      <dgm:spPr/>
      <dgm:t>
        <a:bodyPr/>
        <a:lstStyle/>
        <a:p>
          <a:endParaRPr lang="es-MX"/>
        </a:p>
      </dgm:t>
    </dgm:pt>
    <dgm:pt modelId="{7B8B0BFA-409C-4DA5-B19B-4E203299AA16}" type="sibTrans" cxnId="{A67035BC-C31B-43F7-9EA6-842E471DFE48}">
      <dgm:prSet/>
      <dgm:spPr/>
      <dgm:t>
        <a:bodyPr/>
        <a:lstStyle/>
        <a:p>
          <a:endParaRPr lang="es-MX"/>
        </a:p>
      </dgm:t>
    </dgm:pt>
    <dgm:pt modelId="{4A753091-39DD-4CDB-B651-0D6AF14CDD8C}">
      <dgm:prSet phldrT="[Texto]"/>
      <dgm:spPr/>
      <dgm:t>
        <a:bodyPr/>
        <a:lstStyle/>
        <a:p>
          <a:r>
            <a:rPr lang="es-MX"/>
            <a:t>investigacion entre dos grupos.</a:t>
          </a:r>
        </a:p>
      </dgm:t>
    </dgm:pt>
    <dgm:pt modelId="{39751379-5B7B-438B-8BC9-2B5B375E4493}" type="parTrans" cxnId="{FD57D649-FDAA-4C3D-878E-EA977EC40BF0}">
      <dgm:prSet/>
      <dgm:spPr/>
      <dgm:t>
        <a:bodyPr/>
        <a:lstStyle/>
        <a:p>
          <a:endParaRPr lang="es-MX"/>
        </a:p>
      </dgm:t>
    </dgm:pt>
    <dgm:pt modelId="{5E139CAB-499C-4AF2-90F4-FA94381C5AD5}" type="sibTrans" cxnId="{FD57D649-FDAA-4C3D-878E-EA977EC40BF0}">
      <dgm:prSet/>
      <dgm:spPr/>
      <dgm:t>
        <a:bodyPr/>
        <a:lstStyle/>
        <a:p>
          <a:endParaRPr lang="es-MX"/>
        </a:p>
      </dgm:t>
    </dgm:pt>
    <dgm:pt modelId="{B07479EC-3843-4FD4-87FE-DAC06AAD917B}">
      <dgm:prSet phldrT="[Texto]" custT="1"/>
      <dgm:spPr/>
      <dgm:t>
        <a:bodyPr/>
        <a:lstStyle/>
        <a:p>
          <a:r>
            <a:rPr lang="es-MX" sz="2400"/>
            <a:t>CASOS Y CONTROLES</a:t>
          </a:r>
        </a:p>
      </dgm:t>
    </dgm:pt>
    <dgm:pt modelId="{BF3076CF-ABF8-4AF1-9F61-2EDDCEC5A778}" type="parTrans" cxnId="{12231B7D-C7CC-4611-8B57-B1846658457D}">
      <dgm:prSet/>
      <dgm:spPr/>
      <dgm:t>
        <a:bodyPr/>
        <a:lstStyle/>
        <a:p>
          <a:endParaRPr lang="es-MX"/>
        </a:p>
      </dgm:t>
    </dgm:pt>
    <dgm:pt modelId="{DF08D217-5A58-4E42-87C9-8D1DBD6158C3}" type="sibTrans" cxnId="{12231B7D-C7CC-4611-8B57-B1846658457D}">
      <dgm:prSet/>
      <dgm:spPr/>
      <dgm:t>
        <a:bodyPr/>
        <a:lstStyle/>
        <a:p>
          <a:endParaRPr lang="es-MX"/>
        </a:p>
      </dgm:t>
    </dgm:pt>
    <dgm:pt modelId="{D56C2B20-4399-4D56-BEA1-13EF770A692A}">
      <dgm:prSet phldrT="[Texto]"/>
      <dgm:spPr/>
      <dgm:t>
        <a:bodyPr/>
        <a:lstStyle/>
        <a:p>
          <a:r>
            <a:rPr lang="es-MX"/>
            <a:t>asociacion entre exposicion y enfermedad </a:t>
          </a:r>
        </a:p>
      </dgm:t>
    </dgm:pt>
    <dgm:pt modelId="{104B43D9-4957-4A28-9D89-E1287A0A7624}" type="parTrans" cxnId="{77E89D82-12E2-467F-ACFF-73232DE979BA}">
      <dgm:prSet/>
      <dgm:spPr/>
      <dgm:t>
        <a:bodyPr/>
        <a:lstStyle/>
        <a:p>
          <a:endParaRPr lang="es-MX"/>
        </a:p>
      </dgm:t>
    </dgm:pt>
    <dgm:pt modelId="{263ABED3-B47C-4911-82C0-2C9A54C43742}" type="sibTrans" cxnId="{77E89D82-12E2-467F-ACFF-73232DE979BA}">
      <dgm:prSet/>
      <dgm:spPr/>
      <dgm:t>
        <a:bodyPr/>
        <a:lstStyle/>
        <a:p>
          <a:endParaRPr lang="es-MX"/>
        </a:p>
      </dgm:t>
    </dgm:pt>
    <dgm:pt modelId="{EF7346D6-21E5-4C10-B5BE-2E37BEFC6A0C}">
      <dgm:prSet phldrT="[Texto]"/>
      <dgm:spPr/>
      <dgm:t>
        <a:bodyPr/>
        <a:lstStyle/>
        <a:p>
          <a:r>
            <a:rPr lang="es-MX"/>
            <a:t>riesgo atribuible: IE-IO</a:t>
          </a:r>
        </a:p>
      </dgm:t>
    </dgm:pt>
    <dgm:pt modelId="{A1C4F7D2-BF8C-4970-A8B4-708316451BD5}" type="parTrans" cxnId="{3FCCC5C7-7D2B-4E7B-BAB1-1670BC854C26}">
      <dgm:prSet/>
      <dgm:spPr/>
      <dgm:t>
        <a:bodyPr/>
        <a:lstStyle/>
        <a:p>
          <a:endParaRPr lang="es-MX"/>
        </a:p>
      </dgm:t>
    </dgm:pt>
    <dgm:pt modelId="{8EA2CE62-AFB7-4B1F-BA5F-6225441D86D9}" type="sibTrans" cxnId="{3FCCC5C7-7D2B-4E7B-BAB1-1670BC854C26}">
      <dgm:prSet/>
      <dgm:spPr/>
      <dgm:t>
        <a:bodyPr/>
        <a:lstStyle/>
        <a:p>
          <a:endParaRPr lang="es-MX"/>
        </a:p>
      </dgm:t>
    </dgm:pt>
    <dgm:pt modelId="{54DBB987-CA0F-44F6-BF71-733CC527632D}">
      <dgm:prSet phldrT="[Texto]"/>
      <dgm:spPr/>
      <dgm:t>
        <a:bodyPr/>
        <a:lstStyle/>
        <a:p>
          <a:r>
            <a:rPr lang="es-MX"/>
            <a:t>S:a/a+c E:d/b+d</a:t>
          </a:r>
        </a:p>
      </dgm:t>
    </dgm:pt>
    <dgm:pt modelId="{F1F97D0B-0A62-4563-9314-AF0C9B1A7A68}" type="parTrans" cxnId="{6A577929-4F13-4F69-9D5C-0F30C5AE53DB}">
      <dgm:prSet/>
      <dgm:spPr/>
      <dgm:t>
        <a:bodyPr/>
        <a:lstStyle/>
        <a:p>
          <a:endParaRPr lang="es-MX"/>
        </a:p>
      </dgm:t>
    </dgm:pt>
    <dgm:pt modelId="{4AA55942-211B-4E7B-B4C4-3AE38C5BDE28}" type="sibTrans" cxnId="{6A577929-4F13-4F69-9D5C-0F30C5AE53DB}">
      <dgm:prSet/>
      <dgm:spPr/>
      <dgm:t>
        <a:bodyPr/>
        <a:lstStyle/>
        <a:p>
          <a:endParaRPr lang="es-MX"/>
        </a:p>
      </dgm:t>
    </dgm:pt>
    <dgm:pt modelId="{6AAC919F-9D7B-4F8B-906C-0BC18BD7AE34}">
      <dgm:prSet phldrT="[Texto]"/>
      <dgm:spPr/>
      <dgm:t>
        <a:bodyPr/>
        <a:lstStyle/>
        <a:p>
          <a:r>
            <a:rPr lang="es-MX"/>
            <a:t>comparacion de dos o mas tratamientos </a:t>
          </a:r>
        </a:p>
      </dgm:t>
    </dgm:pt>
    <dgm:pt modelId="{3C52E26A-69C0-4215-9D3A-F685B4F142C7}" type="parTrans" cxnId="{C9EF82BD-AC3E-40C8-B537-A2F2503ED4E6}">
      <dgm:prSet/>
      <dgm:spPr/>
      <dgm:t>
        <a:bodyPr/>
        <a:lstStyle/>
        <a:p>
          <a:endParaRPr lang="es-MX"/>
        </a:p>
      </dgm:t>
    </dgm:pt>
    <dgm:pt modelId="{48255DED-E2F3-4E3F-A294-B01CE0951575}" type="sibTrans" cxnId="{C9EF82BD-AC3E-40C8-B537-A2F2503ED4E6}">
      <dgm:prSet/>
      <dgm:spPr/>
      <dgm:t>
        <a:bodyPr/>
        <a:lstStyle/>
        <a:p>
          <a:endParaRPr lang="es-MX"/>
        </a:p>
      </dgm:t>
    </dgm:pt>
    <dgm:pt modelId="{2528E676-1CCC-4702-B061-F4E1968BA2EE}">
      <dgm:prSet phldrT="[Texto]"/>
      <dgm:spPr/>
      <dgm:t>
        <a:bodyPr/>
        <a:lstStyle/>
        <a:p>
          <a:r>
            <a:rPr lang="es-MX"/>
            <a:t>CIE: a/a+b      CIO: c/c+d</a:t>
          </a:r>
        </a:p>
      </dgm:t>
    </dgm:pt>
    <dgm:pt modelId="{DB1F10A4-2B4D-4657-ACCB-B49299C93F5E}" type="parTrans" cxnId="{F7C48465-C47D-4D27-9A31-F0CD67973EBF}">
      <dgm:prSet/>
      <dgm:spPr/>
      <dgm:t>
        <a:bodyPr/>
        <a:lstStyle/>
        <a:p>
          <a:endParaRPr lang="es-MX"/>
        </a:p>
      </dgm:t>
    </dgm:pt>
    <dgm:pt modelId="{1AAEF5C8-1163-441D-B376-2D241643051B}" type="sibTrans" cxnId="{F7C48465-C47D-4D27-9A31-F0CD67973EBF}">
      <dgm:prSet/>
      <dgm:spPr/>
      <dgm:t>
        <a:bodyPr/>
        <a:lstStyle/>
        <a:p>
          <a:endParaRPr lang="es-MX"/>
        </a:p>
      </dgm:t>
    </dgm:pt>
    <dgm:pt modelId="{98C46FB5-8D8A-4C89-8983-239EEA03FED8}">
      <dgm:prSet phldrT="[Texto]"/>
      <dgm:spPr/>
      <dgm:t>
        <a:bodyPr/>
        <a:lstStyle/>
        <a:p>
          <a:r>
            <a:rPr lang="es-MX"/>
            <a:t>riesgo relativo: CIE/CIO</a:t>
          </a:r>
        </a:p>
      </dgm:t>
    </dgm:pt>
    <dgm:pt modelId="{F38BD6EC-58F2-4628-821A-32CA6988F42F}" type="parTrans" cxnId="{6C1B5073-4935-46AE-A821-7250F69737A2}">
      <dgm:prSet/>
      <dgm:spPr/>
      <dgm:t>
        <a:bodyPr/>
        <a:lstStyle/>
        <a:p>
          <a:endParaRPr lang="es-MX"/>
        </a:p>
      </dgm:t>
    </dgm:pt>
    <dgm:pt modelId="{F6BA68A3-DD65-4E63-B25B-0D0155E84B1A}" type="sibTrans" cxnId="{6C1B5073-4935-46AE-A821-7250F69737A2}">
      <dgm:prSet/>
      <dgm:spPr/>
      <dgm:t>
        <a:bodyPr/>
        <a:lstStyle/>
        <a:p>
          <a:endParaRPr lang="es-MX"/>
        </a:p>
      </dgm:t>
    </dgm:pt>
    <dgm:pt modelId="{7C846F55-2A04-4C77-B548-FC3841997E12}">
      <dgm:prSet phldrT="[Texto]"/>
      <dgm:spPr/>
      <dgm:t>
        <a:bodyPr/>
        <a:lstStyle/>
        <a:p>
          <a:r>
            <a:rPr lang="es-MX"/>
            <a:t>razón de Momios: ad/bc</a:t>
          </a:r>
        </a:p>
      </dgm:t>
    </dgm:pt>
    <dgm:pt modelId="{225304B2-F8A2-4040-A75A-14D199DED94B}" type="parTrans" cxnId="{59A99B28-A171-4404-9C95-63AFAEE0C720}">
      <dgm:prSet/>
      <dgm:spPr/>
      <dgm:t>
        <a:bodyPr/>
        <a:lstStyle/>
        <a:p>
          <a:endParaRPr lang="es-MX"/>
        </a:p>
      </dgm:t>
    </dgm:pt>
    <dgm:pt modelId="{3EC50C19-52B3-43E0-9F1D-ABFB4E454AEE}" type="sibTrans" cxnId="{59A99B28-A171-4404-9C95-63AFAEE0C720}">
      <dgm:prSet/>
      <dgm:spPr/>
      <dgm:t>
        <a:bodyPr/>
        <a:lstStyle/>
        <a:p>
          <a:endParaRPr lang="es-MX"/>
        </a:p>
      </dgm:t>
    </dgm:pt>
    <dgm:pt modelId="{9F64BB64-8646-4147-ADF8-AABE41A56F21}" type="pres">
      <dgm:prSet presAssocID="{FD98F96E-0EF9-459C-A0F4-12FFC892C20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9884541A-E84C-4751-B005-0AFCE0CCC08C}" type="pres">
      <dgm:prSet presAssocID="{AD902097-6659-4B57-8C8A-DC2EC7084C43}" presName="linNode" presStyleCnt="0"/>
      <dgm:spPr/>
    </dgm:pt>
    <dgm:pt modelId="{5449A961-7E33-4EAF-AD34-DD765D7C18FD}" type="pres">
      <dgm:prSet presAssocID="{AD902097-6659-4B57-8C8A-DC2EC7084C43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825883F-E7B3-4ACB-AC75-54F898603EE1}" type="pres">
      <dgm:prSet presAssocID="{AD902097-6659-4B57-8C8A-DC2EC7084C43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DF897B5-F7EB-481B-A26B-AA7C5A013439}" type="pres">
      <dgm:prSet presAssocID="{AF02C527-8FB7-49D1-A327-6BF94C28D368}" presName="sp" presStyleCnt="0"/>
      <dgm:spPr/>
    </dgm:pt>
    <dgm:pt modelId="{D885DA8D-D8A8-42D3-A394-E508B490A111}" type="pres">
      <dgm:prSet presAssocID="{B68EBB30-3DC9-4650-942E-F43E753C024D}" presName="linNode" presStyleCnt="0"/>
      <dgm:spPr/>
    </dgm:pt>
    <dgm:pt modelId="{F5B457C5-3AEE-4DB2-9641-56682495B2CA}" type="pres">
      <dgm:prSet presAssocID="{B68EBB30-3DC9-4650-942E-F43E753C024D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CD3BA7A-6CD9-412E-A8C9-E3F5AE3843C9}" type="pres">
      <dgm:prSet presAssocID="{B68EBB30-3DC9-4650-942E-F43E753C024D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5E11995-97C7-4130-9DE8-2E72FBA2B78F}" type="pres">
      <dgm:prSet presAssocID="{7B8B0BFA-409C-4DA5-B19B-4E203299AA16}" presName="sp" presStyleCnt="0"/>
      <dgm:spPr/>
    </dgm:pt>
    <dgm:pt modelId="{775FF508-165B-4F6E-9678-217A21B95224}" type="pres">
      <dgm:prSet presAssocID="{B07479EC-3843-4FD4-87FE-DAC06AAD917B}" presName="linNode" presStyleCnt="0"/>
      <dgm:spPr/>
    </dgm:pt>
    <dgm:pt modelId="{1840D8DD-5BA6-4BBC-855D-A5C50EF697B1}" type="pres">
      <dgm:prSet presAssocID="{B07479EC-3843-4FD4-87FE-DAC06AAD917B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FA1F9DB-5FB0-4350-A8E5-B8E81E89B667}" type="pres">
      <dgm:prSet presAssocID="{B07479EC-3843-4FD4-87FE-DAC06AAD917B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D2D6D9BA-B0F2-4106-944A-A009043A57CE}" type="presOf" srcId="{CB82CADF-968C-43F4-9F33-0BAD6A295AED}" destId="{7825883F-E7B3-4ACB-AC75-54F898603EE1}" srcOrd="0" destOrd="0" presId="urn:microsoft.com/office/officeart/2005/8/layout/vList5"/>
    <dgm:cxn modelId="{4AB8F1D4-F619-4F19-A4EE-48D41D550471}" type="presOf" srcId="{7C846F55-2A04-4C77-B548-FC3841997E12}" destId="{8FA1F9DB-5FB0-4350-A8E5-B8E81E89B667}" srcOrd="0" destOrd="1" presId="urn:microsoft.com/office/officeart/2005/8/layout/vList5"/>
    <dgm:cxn modelId="{77E89D82-12E2-467F-ACFF-73232DE979BA}" srcId="{B07479EC-3843-4FD4-87FE-DAC06AAD917B}" destId="{D56C2B20-4399-4D56-BEA1-13EF770A692A}" srcOrd="0" destOrd="0" parTransId="{104B43D9-4957-4A28-9D89-E1287A0A7624}" sibTransId="{263ABED3-B47C-4911-82C0-2C9A54C43742}"/>
    <dgm:cxn modelId="{C9EF82BD-AC3E-40C8-B537-A2F2503ED4E6}" srcId="{AD902097-6659-4B57-8C8A-DC2EC7084C43}" destId="{6AAC919F-9D7B-4F8B-906C-0BC18BD7AE34}" srcOrd="2" destOrd="0" parTransId="{3C52E26A-69C0-4215-9D3A-F685B4F142C7}" sibTransId="{48255DED-E2F3-4E3F-A294-B01CE0951575}"/>
    <dgm:cxn modelId="{C999C293-6069-48D1-A673-EF58C763A22F}" type="presOf" srcId="{2528E676-1CCC-4702-B061-F4E1968BA2EE}" destId="{0CD3BA7A-6CD9-412E-A8C9-E3F5AE3843C9}" srcOrd="0" destOrd="1" presId="urn:microsoft.com/office/officeart/2005/8/layout/vList5"/>
    <dgm:cxn modelId="{DB0114FD-5AEF-4A49-BEA6-3389595B87EE}" srcId="{AD902097-6659-4B57-8C8A-DC2EC7084C43}" destId="{CB82CADF-968C-43F4-9F33-0BAD6A295AED}" srcOrd="0" destOrd="0" parTransId="{7587E95C-5898-4606-929F-A96A17E101DA}" sibTransId="{2BFDF829-3667-4AF4-A972-7ED7243E8679}"/>
    <dgm:cxn modelId="{6C1B5073-4935-46AE-A821-7250F69737A2}" srcId="{B68EBB30-3DC9-4650-942E-F43E753C024D}" destId="{98C46FB5-8D8A-4C89-8983-239EEA03FED8}" srcOrd="2" destOrd="0" parTransId="{F38BD6EC-58F2-4628-821A-32CA6988F42F}" sibTransId="{F6BA68A3-DD65-4E63-B25B-0D0155E84B1A}"/>
    <dgm:cxn modelId="{89FB4F89-3E16-4B0E-861D-ACC5B00AEDC3}" type="presOf" srcId="{FD98F96E-0EF9-459C-A0F4-12FFC892C202}" destId="{9F64BB64-8646-4147-ADF8-AABE41A56F21}" srcOrd="0" destOrd="0" presId="urn:microsoft.com/office/officeart/2005/8/layout/vList5"/>
    <dgm:cxn modelId="{A67035BC-C31B-43F7-9EA6-842E471DFE48}" srcId="{FD98F96E-0EF9-459C-A0F4-12FFC892C202}" destId="{B68EBB30-3DC9-4650-942E-F43E753C024D}" srcOrd="1" destOrd="0" parTransId="{30D42071-DC6F-4456-B516-619E94AE0A98}" sibTransId="{7B8B0BFA-409C-4DA5-B19B-4E203299AA16}"/>
    <dgm:cxn modelId="{F7C48465-C47D-4D27-9A31-F0CD67973EBF}" srcId="{B68EBB30-3DC9-4650-942E-F43E753C024D}" destId="{2528E676-1CCC-4702-B061-F4E1968BA2EE}" srcOrd="1" destOrd="0" parTransId="{DB1F10A4-2B4D-4657-ACCB-B49299C93F5E}" sibTransId="{1AAEF5C8-1163-441D-B376-2D241643051B}"/>
    <dgm:cxn modelId="{18B35DC7-5101-4D1A-9EEE-68417C03E304}" type="presOf" srcId="{B68EBB30-3DC9-4650-942E-F43E753C024D}" destId="{F5B457C5-3AEE-4DB2-9641-56682495B2CA}" srcOrd="0" destOrd="0" presId="urn:microsoft.com/office/officeart/2005/8/layout/vList5"/>
    <dgm:cxn modelId="{12231B7D-C7CC-4611-8B57-B1846658457D}" srcId="{FD98F96E-0EF9-459C-A0F4-12FFC892C202}" destId="{B07479EC-3843-4FD4-87FE-DAC06AAD917B}" srcOrd="2" destOrd="0" parTransId="{BF3076CF-ABF8-4AF1-9F61-2EDDCEC5A778}" sibTransId="{DF08D217-5A58-4E42-87C9-8D1DBD6158C3}"/>
    <dgm:cxn modelId="{DCE7389D-C6EB-484A-B44F-C8B1374C44CD}" srcId="{FD98F96E-0EF9-459C-A0F4-12FFC892C202}" destId="{AD902097-6659-4B57-8C8A-DC2EC7084C43}" srcOrd="0" destOrd="0" parTransId="{2002CD02-465C-4EF9-912A-0100F88039FF}" sibTransId="{AF02C527-8FB7-49D1-A327-6BF94C28D368}"/>
    <dgm:cxn modelId="{3C061C9A-96DF-4310-AAED-2515A19BB4AA}" type="presOf" srcId="{B07479EC-3843-4FD4-87FE-DAC06AAD917B}" destId="{1840D8DD-5BA6-4BBC-855D-A5C50EF697B1}" srcOrd="0" destOrd="0" presId="urn:microsoft.com/office/officeart/2005/8/layout/vList5"/>
    <dgm:cxn modelId="{6A577929-4F13-4F69-9D5C-0F30C5AE53DB}" srcId="{AD902097-6659-4B57-8C8A-DC2EC7084C43}" destId="{54DBB987-CA0F-44F6-BF71-733CC527632D}" srcOrd="1" destOrd="0" parTransId="{F1F97D0B-0A62-4563-9314-AF0C9B1A7A68}" sibTransId="{4AA55942-211B-4E7B-B4C4-3AE38C5BDE28}"/>
    <dgm:cxn modelId="{3FCCC5C7-7D2B-4E7B-BAB1-1670BC854C26}" srcId="{B07479EC-3843-4FD4-87FE-DAC06AAD917B}" destId="{EF7346D6-21E5-4C10-B5BE-2E37BEFC6A0C}" srcOrd="2" destOrd="0" parTransId="{A1C4F7D2-BF8C-4970-A8B4-708316451BD5}" sibTransId="{8EA2CE62-AFB7-4B1F-BA5F-6225441D86D9}"/>
    <dgm:cxn modelId="{412622FD-22F1-425E-B1CE-F32B125AFB61}" type="presOf" srcId="{EF7346D6-21E5-4C10-B5BE-2E37BEFC6A0C}" destId="{8FA1F9DB-5FB0-4350-A8E5-B8E81E89B667}" srcOrd="0" destOrd="2" presId="urn:microsoft.com/office/officeart/2005/8/layout/vList5"/>
    <dgm:cxn modelId="{FD57D649-FDAA-4C3D-878E-EA977EC40BF0}" srcId="{B68EBB30-3DC9-4650-942E-F43E753C024D}" destId="{4A753091-39DD-4CDB-B651-0D6AF14CDD8C}" srcOrd="0" destOrd="0" parTransId="{39751379-5B7B-438B-8BC9-2B5B375E4493}" sibTransId="{5E139CAB-499C-4AF2-90F4-FA94381C5AD5}"/>
    <dgm:cxn modelId="{F29E48C0-E2B6-4AF9-9128-F605618DD6AE}" type="presOf" srcId="{6AAC919F-9D7B-4F8B-906C-0BC18BD7AE34}" destId="{7825883F-E7B3-4ACB-AC75-54F898603EE1}" srcOrd="0" destOrd="2" presId="urn:microsoft.com/office/officeart/2005/8/layout/vList5"/>
    <dgm:cxn modelId="{EA70BA44-7403-41BA-A335-812973155172}" type="presOf" srcId="{54DBB987-CA0F-44F6-BF71-733CC527632D}" destId="{7825883F-E7B3-4ACB-AC75-54F898603EE1}" srcOrd="0" destOrd="1" presId="urn:microsoft.com/office/officeart/2005/8/layout/vList5"/>
    <dgm:cxn modelId="{59A99B28-A171-4404-9C95-63AFAEE0C720}" srcId="{B07479EC-3843-4FD4-87FE-DAC06AAD917B}" destId="{7C846F55-2A04-4C77-B548-FC3841997E12}" srcOrd="1" destOrd="0" parTransId="{225304B2-F8A2-4040-A75A-14D199DED94B}" sibTransId="{3EC50C19-52B3-43E0-9F1D-ABFB4E454AEE}"/>
    <dgm:cxn modelId="{6F3B6DDC-DA07-4864-912A-CE11FFFBFDAA}" type="presOf" srcId="{98C46FB5-8D8A-4C89-8983-239EEA03FED8}" destId="{0CD3BA7A-6CD9-412E-A8C9-E3F5AE3843C9}" srcOrd="0" destOrd="2" presId="urn:microsoft.com/office/officeart/2005/8/layout/vList5"/>
    <dgm:cxn modelId="{73C6F7E6-0450-411B-B18D-4D8FC1E52EFE}" type="presOf" srcId="{4A753091-39DD-4CDB-B651-0D6AF14CDD8C}" destId="{0CD3BA7A-6CD9-412E-A8C9-E3F5AE3843C9}" srcOrd="0" destOrd="0" presId="urn:microsoft.com/office/officeart/2005/8/layout/vList5"/>
    <dgm:cxn modelId="{C26254A5-39C4-4EDB-B91E-2968EE9C5680}" type="presOf" srcId="{AD902097-6659-4B57-8C8A-DC2EC7084C43}" destId="{5449A961-7E33-4EAF-AD34-DD765D7C18FD}" srcOrd="0" destOrd="0" presId="urn:microsoft.com/office/officeart/2005/8/layout/vList5"/>
    <dgm:cxn modelId="{6BB23DB2-F9FD-4565-9CDE-8ADDF7E65D13}" type="presOf" srcId="{D56C2B20-4399-4D56-BEA1-13EF770A692A}" destId="{8FA1F9DB-5FB0-4350-A8E5-B8E81E89B667}" srcOrd="0" destOrd="0" presId="urn:microsoft.com/office/officeart/2005/8/layout/vList5"/>
    <dgm:cxn modelId="{8B77B806-6599-412B-9EE6-35CE35AB03FA}" type="presParOf" srcId="{9F64BB64-8646-4147-ADF8-AABE41A56F21}" destId="{9884541A-E84C-4751-B005-0AFCE0CCC08C}" srcOrd="0" destOrd="0" presId="urn:microsoft.com/office/officeart/2005/8/layout/vList5"/>
    <dgm:cxn modelId="{86544C52-8C20-4412-AA72-9493E56AB7F7}" type="presParOf" srcId="{9884541A-E84C-4751-B005-0AFCE0CCC08C}" destId="{5449A961-7E33-4EAF-AD34-DD765D7C18FD}" srcOrd="0" destOrd="0" presId="urn:microsoft.com/office/officeart/2005/8/layout/vList5"/>
    <dgm:cxn modelId="{3711DDD0-AF10-42BB-B6B6-91AC1BBF8461}" type="presParOf" srcId="{9884541A-E84C-4751-B005-0AFCE0CCC08C}" destId="{7825883F-E7B3-4ACB-AC75-54F898603EE1}" srcOrd="1" destOrd="0" presId="urn:microsoft.com/office/officeart/2005/8/layout/vList5"/>
    <dgm:cxn modelId="{B1760843-9BE0-416F-8BF3-906CB06F8F16}" type="presParOf" srcId="{9F64BB64-8646-4147-ADF8-AABE41A56F21}" destId="{5DF897B5-F7EB-481B-A26B-AA7C5A013439}" srcOrd="1" destOrd="0" presId="urn:microsoft.com/office/officeart/2005/8/layout/vList5"/>
    <dgm:cxn modelId="{B12F70E6-E8D1-407E-A4C6-890809620226}" type="presParOf" srcId="{9F64BB64-8646-4147-ADF8-AABE41A56F21}" destId="{D885DA8D-D8A8-42D3-A394-E508B490A111}" srcOrd="2" destOrd="0" presId="urn:microsoft.com/office/officeart/2005/8/layout/vList5"/>
    <dgm:cxn modelId="{589CB20C-69B5-44A5-80D4-14A094BB79F8}" type="presParOf" srcId="{D885DA8D-D8A8-42D3-A394-E508B490A111}" destId="{F5B457C5-3AEE-4DB2-9641-56682495B2CA}" srcOrd="0" destOrd="0" presId="urn:microsoft.com/office/officeart/2005/8/layout/vList5"/>
    <dgm:cxn modelId="{864D9F36-3056-4D66-8408-172C6190E5BA}" type="presParOf" srcId="{D885DA8D-D8A8-42D3-A394-E508B490A111}" destId="{0CD3BA7A-6CD9-412E-A8C9-E3F5AE3843C9}" srcOrd="1" destOrd="0" presId="urn:microsoft.com/office/officeart/2005/8/layout/vList5"/>
    <dgm:cxn modelId="{435A5A35-B430-4EAA-879E-C4BAE1C2770E}" type="presParOf" srcId="{9F64BB64-8646-4147-ADF8-AABE41A56F21}" destId="{75E11995-97C7-4130-9DE8-2E72FBA2B78F}" srcOrd="3" destOrd="0" presId="urn:microsoft.com/office/officeart/2005/8/layout/vList5"/>
    <dgm:cxn modelId="{05A126CB-4E5B-4415-8754-06AB316C246F}" type="presParOf" srcId="{9F64BB64-8646-4147-ADF8-AABE41A56F21}" destId="{775FF508-165B-4F6E-9678-217A21B95224}" srcOrd="4" destOrd="0" presId="urn:microsoft.com/office/officeart/2005/8/layout/vList5"/>
    <dgm:cxn modelId="{83FBF171-2F29-4390-B240-1F59B142C4F0}" type="presParOf" srcId="{775FF508-165B-4F6E-9678-217A21B95224}" destId="{1840D8DD-5BA6-4BBC-855D-A5C50EF697B1}" srcOrd="0" destOrd="0" presId="urn:microsoft.com/office/officeart/2005/8/layout/vList5"/>
    <dgm:cxn modelId="{5E823C47-15DE-4F91-984D-1D6447365629}" type="presParOf" srcId="{775FF508-165B-4F6E-9678-217A21B95224}" destId="{8FA1F9DB-5FB0-4350-A8E5-B8E81E89B66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98F96E-0EF9-459C-A0F4-12FFC892C202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AD902097-6659-4B57-8C8A-DC2EC7084C43}">
      <dgm:prSet phldrT="[Texto]" custT="1"/>
      <dgm:spPr/>
      <dgm:t>
        <a:bodyPr/>
        <a:lstStyle/>
        <a:p>
          <a:r>
            <a:rPr lang="es-MX" sz="1800">
              <a:latin typeface="Arial" panose="020B0604020202020204" pitchFamily="34" charset="0"/>
              <a:cs typeface="Arial" panose="020B0604020202020204" pitchFamily="34" charset="0"/>
            </a:rPr>
            <a:t>ENSAYO CLINICO</a:t>
          </a:r>
        </a:p>
      </dgm:t>
    </dgm:pt>
    <dgm:pt modelId="{2002CD02-465C-4EF9-912A-0100F88039FF}" type="parTrans" cxnId="{DCE7389D-C6EB-484A-B44F-C8B1374C44CD}">
      <dgm:prSet/>
      <dgm:spPr/>
      <dgm:t>
        <a:bodyPr/>
        <a:lstStyle/>
        <a:p>
          <a:endParaRPr lang="es-MX"/>
        </a:p>
      </dgm:t>
    </dgm:pt>
    <dgm:pt modelId="{AF02C527-8FB7-49D1-A327-6BF94C28D368}" type="sibTrans" cxnId="{DCE7389D-C6EB-484A-B44F-C8B1374C44CD}">
      <dgm:prSet/>
      <dgm:spPr/>
      <dgm:t>
        <a:bodyPr/>
        <a:lstStyle/>
        <a:p>
          <a:endParaRPr lang="es-MX"/>
        </a:p>
      </dgm:t>
    </dgm:pt>
    <dgm:pt modelId="{CB82CADF-968C-43F4-9F33-0BAD6A295AED}">
      <dgm:prSet phldrT="[Texto]"/>
      <dgm:spPr/>
      <dgm:t>
        <a:bodyPr/>
        <a:lstStyle/>
        <a:p>
          <a:r>
            <a:rPr lang="es-MX" b="0" i="0"/>
            <a:t>Asegura que el estudio es ético</a:t>
          </a:r>
          <a:endParaRPr lang="es-MX"/>
        </a:p>
      </dgm:t>
    </dgm:pt>
    <dgm:pt modelId="{7587E95C-5898-4606-929F-A96A17E101DA}" type="parTrans" cxnId="{DB0114FD-5AEF-4A49-BEA6-3389595B87EE}">
      <dgm:prSet/>
      <dgm:spPr/>
      <dgm:t>
        <a:bodyPr/>
        <a:lstStyle/>
        <a:p>
          <a:endParaRPr lang="es-MX"/>
        </a:p>
      </dgm:t>
    </dgm:pt>
    <dgm:pt modelId="{2BFDF829-3667-4AF4-A972-7ED7243E8679}" type="sibTrans" cxnId="{DB0114FD-5AEF-4A49-BEA6-3389595B87EE}">
      <dgm:prSet/>
      <dgm:spPr/>
      <dgm:t>
        <a:bodyPr/>
        <a:lstStyle/>
        <a:p>
          <a:endParaRPr lang="es-MX"/>
        </a:p>
      </dgm:t>
    </dgm:pt>
    <dgm:pt modelId="{B68EBB30-3DC9-4650-942E-F43E753C024D}">
      <dgm:prSet phldrT="[Texto]" custT="1"/>
      <dgm:spPr/>
      <dgm:t>
        <a:bodyPr/>
        <a:lstStyle/>
        <a:p>
          <a:r>
            <a:rPr lang="es-MX" sz="2800"/>
            <a:t>METANALISIS</a:t>
          </a:r>
        </a:p>
      </dgm:t>
    </dgm:pt>
    <dgm:pt modelId="{30D42071-DC6F-4456-B516-619E94AE0A98}" type="parTrans" cxnId="{A67035BC-C31B-43F7-9EA6-842E471DFE48}">
      <dgm:prSet/>
      <dgm:spPr/>
      <dgm:t>
        <a:bodyPr/>
        <a:lstStyle/>
        <a:p>
          <a:endParaRPr lang="es-MX"/>
        </a:p>
      </dgm:t>
    </dgm:pt>
    <dgm:pt modelId="{7B8B0BFA-409C-4DA5-B19B-4E203299AA16}" type="sibTrans" cxnId="{A67035BC-C31B-43F7-9EA6-842E471DFE48}">
      <dgm:prSet/>
      <dgm:spPr/>
      <dgm:t>
        <a:bodyPr/>
        <a:lstStyle/>
        <a:p>
          <a:endParaRPr lang="es-MX"/>
        </a:p>
      </dgm:t>
    </dgm:pt>
    <dgm:pt modelId="{4A753091-39DD-4CDB-B651-0D6AF14CDD8C}">
      <dgm:prSet phldrT="[Texto]"/>
      <dgm:spPr/>
      <dgm:t>
        <a:bodyPr/>
        <a:lstStyle/>
        <a:p>
          <a:r>
            <a:rPr lang="es-MX" b="0" i="0"/>
            <a:t>Los resultados se pueden generalizar a una población más amplia</a:t>
          </a:r>
          <a:endParaRPr lang="es-MX"/>
        </a:p>
      </dgm:t>
    </dgm:pt>
    <dgm:pt modelId="{39751379-5B7B-438B-8BC9-2B5B375E4493}" type="parTrans" cxnId="{FD57D649-FDAA-4C3D-878E-EA977EC40BF0}">
      <dgm:prSet/>
      <dgm:spPr/>
      <dgm:t>
        <a:bodyPr/>
        <a:lstStyle/>
        <a:p>
          <a:endParaRPr lang="es-MX"/>
        </a:p>
      </dgm:t>
    </dgm:pt>
    <dgm:pt modelId="{5E139CAB-499C-4AF2-90F4-FA94381C5AD5}" type="sibTrans" cxnId="{FD57D649-FDAA-4C3D-878E-EA977EC40BF0}">
      <dgm:prSet/>
      <dgm:spPr/>
      <dgm:t>
        <a:bodyPr/>
        <a:lstStyle/>
        <a:p>
          <a:endParaRPr lang="es-MX"/>
        </a:p>
      </dgm:t>
    </dgm:pt>
    <dgm:pt modelId="{B07479EC-3843-4FD4-87FE-DAC06AAD917B}">
      <dgm:prSet phldrT="[Texto]" custT="1"/>
      <dgm:spPr/>
      <dgm:t>
        <a:bodyPr/>
        <a:lstStyle/>
        <a:p>
          <a:r>
            <a:rPr lang="es-MX" sz="2400"/>
            <a:t>TAMIZAJE</a:t>
          </a:r>
        </a:p>
      </dgm:t>
    </dgm:pt>
    <dgm:pt modelId="{BF3076CF-ABF8-4AF1-9F61-2EDDCEC5A778}" type="parTrans" cxnId="{12231B7D-C7CC-4611-8B57-B1846658457D}">
      <dgm:prSet/>
      <dgm:spPr/>
      <dgm:t>
        <a:bodyPr/>
        <a:lstStyle/>
        <a:p>
          <a:endParaRPr lang="es-MX"/>
        </a:p>
      </dgm:t>
    </dgm:pt>
    <dgm:pt modelId="{DF08D217-5A58-4E42-87C9-8D1DBD6158C3}" type="sibTrans" cxnId="{12231B7D-C7CC-4611-8B57-B1846658457D}">
      <dgm:prSet/>
      <dgm:spPr/>
      <dgm:t>
        <a:bodyPr/>
        <a:lstStyle/>
        <a:p>
          <a:endParaRPr lang="es-MX"/>
        </a:p>
      </dgm:t>
    </dgm:pt>
    <dgm:pt modelId="{D56C2B20-4399-4D56-BEA1-13EF770A692A}">
      <dgm:prSet phldrT="[Texto]"/>
      <dgm:spPr/>
      <dgm:t>
        <a:bodyPr/>
        <a:lstStyle/>
        <a:p>
          <a:r>
            <a:rPr lang="es-MX"/>
            <a:t>asociacion entre exposicion y enfermedad </a:t>
          </a:r>
        </a:p>
      </dgm:t>
    </dgm:pt>
    <dgm:pt modelId="{104B43D9-4957-4A28-9D89-E1287A0A7624}" type="parTrans" cxnId="{77E89D82-12E2-467F-ACFF-73232DE979BA}">
      <dgm:prSet/>
      <dgm:spPr/>
      <dgm:t>
        <a:bodyPr/>
        <a:lstStyle/>
        <a:p>
          <a:endParaRPr lang="es-MX"/>
        </a:p>
      </dgm:t>
    </dgm:pt>
    <dgm:pt modelId="{263ABED3-B47C-4911-82C0-2C9A54C43742}" type="sibTrans" cxnId="{77E89D82-12E2-467F-ACFF-73232DE979BA}">
      <dgm:prSet/>
      <dgm:spPr/>
      <dgm:t>
        <a:bodyPr/>
        <a:lstStyle/>
        <a:p>
          <a:endParaRPr lang="es-MX"/>
        </a:p>
      </dgm:t>
    </dgm:pt>
    <dgm:pt modelId="{EF7346D6-21E5-4C10-B5BE-2E37BEFC6A0C}">
      <dgm:prSet phldrT="[Texto]"/>
      <dgm:spPr/>
      <dgm:t>
        <a:bodyPr/>
        <a:lstStyle/>
        <a:p>
          <a:r>
            <a:rPr lang="es-MX"/>
            <a:t>riesgo atribuible: IE-IO</a:t>
          </a:r>
        </a:p>
      </dgm:t>
    </dgm:pt>
    <dgm:pt modelId="{A1C4F7D2-BF8C-4970-A8B4-708316451BD5}" type="parTrans" cxnId="{3FCCC5C7-7D2B-4E7B-BAB1-1670BC854C26}">
      <dgm:prSet/>
      <dgm:spPr/>
      <dgm:t>
        <a:bodyPr/>
        <a:lstStyle/>
        <a:p>
          <a:endParaRPr lang="es-MX"/>
        </a:p>
      </dgm:t>
    </dgm:pt>
    <dgm:pt modelId="{8EA2CE62-AFB7-4B1F-BA5F-6225441D86D9}" type="sibTrans" cxnId="{3FCCC5C7-7D2B-4E7B-BAB1-1670BC854C26}">
      <dgm:prSet/>
      <dgm:spPr/>
      <dgm:t>
        <a:bodyPr/>
        <a:lstStyle/>
        <a:p>
          <a:endParaRPr lang="es-MX"/>
        </a:p>
      </dgm:t>
    </dgm:pt>
    <dgm:pt modelId="{7C846F55-2A04-4C77-B548-FC3841997E12}">
      <dgm:prSet phldrT="[Texto]"/>
      <dgm:spPr/>
      <dgm:t>
        <a:bodyPr/>
        <a:lstStyle/>
        <a:p>
          <a:r>
            <a:rPr lang="es-MX"/>
            <a:t>razón de Momios: ad/bc</a:t>
          </a:r>
        </a:p>
      </dgm:t>
    </dgm:pt>
    <dgm:pt modelId="{225304B2-F8A2-4040-A75A-14D199DED94B}" type="parTrans" cxnId="{59A99B28-A171-4404-9C95-63AFAEE0C720}">
      <dgm:prSet/>
      <dgm:spPr/>
      <dgm:t>
        <a:bodyPr/>
        <a:lstStyle/>
        <a:p>
          <a:endParaRPr lang="es-MX"/>
        </a:p>
      </dgm:t>
    </dgm:pt>
    <dgm:pt modelId="{3EC50C19-52B3-43E0-9F1D-ABFB4E454AEE}" type="sibTrans" cxnId="{59A99B28-A171-4404-9C95-63AFAEE0C720}">
      <dgm:prSet/>
      <dgm:spPr/>
      <dgm:t>
        <a:bodyPr/>
        <a:lstStyle/>
        <a:p>
          <a:endParaRPr lang="es-MX"/>
        </a:p>
      </dgm:t>
    </dgm:pt>
    <dgm:pt modelId="{C8160B92-8B6D-4B3D-B741-3AEEBE94CDFE}">
      <dgm:prSet/>
      <dgm:spPr/>
      <dgm:t>
        <a:bodyPr/>
        <a:lstStyle/>
        <a:p>
          <a:r>
            <a:rPr lang="es-MX" b="0" i="0"/>
            <a:t>Protege los derechos y el bienestar de los participantes</a:t>
          </a:r>
        </a:p>
      </dgm:t>
    </dgm:pt>
    <dgm:pt modelId="{3B36007A-4D69-4884-BBB5-FB2E5FCAF760}" type="parTrans" cxnId="{0CFCE5E9-6BFA-4C4E-8077-E384929EF5A6}">
      <dgm:prSet/>
      <dgm:spPr/>
      <dgm:t>
        <a:bodyPr/>
        <a:lstStyle/>
        <a:p>
          <a:endParaRPr lang="es-MX"/>
        </a:p>
      </dgm:t>
    </dgm:pt>
    <dgm:pt modelId="{F52E045B-4404-46C2-B4A9-987732521D1A}" type="sibTrans" cxnId="{0CFCE5E9-6BFA-4C4E-8077-E384929EF5A6}">
      <dgm:prSet/>
      <dgm:spPr/>
      <dgm:t>
        <a:bodyPr/>
        <a:lstStyle/>
        <a:p>
          <a:endParaRPr lang="es-MX"/>
        </a:p>
      </dgm:t>
    </dgm:pt>
    <dgm:pt modelId="{4A150DA3-8598-4617-9722-C717D4C1F466}">
      <dgm:prSet/>
      <dgm:spPr/>
      <dgm:t>
        <a:bodyPr/>
        <a:lstStyle/>
        <a:p>
          <a:r>
            <a:rPr lang="es-MX" b="0" i="0"/>
            <a:t>Asegura que los riesgos son razonables comparados con los beneficios potenciales</a:t>
          </a:r>
        </a:p>
      </dgm:t>
    </dgm:pt>
    <dgm:pt modelId="{BC0C2D70-0931-46B9-A97F-B61A588F1731}" type="parTrans" cxnId="{6A612D5E-3E23-490D-9942-30696BC227F2}">
      <dgm:prSet/>
      <dgm:spPr/>
      <dgm:t>
        <a:bodyPr/>
        <a:lstStyle/>
        <a:p>
          <a:endParaRPr lang="es-MX"/>
        </a:p>
      </dgm:t>
    </dgm:pt>
    <dgm:pt modelId="{84968453-9F3C-469F-972C-23209C20E8A4}" type="sibTrans" cxnId="{6A612D5E-3E23-490D-9942-30696BC227F2}">
      <dgm:prSet/>
      <dgm:spPr/>
      <dgm:t>
        <a:bodyPr/>
        <a:lstStyle/>
        <a:p>
          <a:endParaRPr lang="es-MX"/>
        </a:p>
      </dgm:t>
    </dgm:pt>
    <dgm:pt modelId="{6DAA31C4-4975-4505-B15F-C874346A01D6}">
      <dgm:prSet/>
      <dgm:spPr/>
      <dgm:t>
        <a:bodyPr/>
        <a:lstStyle/>
        <a:p>
          <a:r>
            <a:rPr lang="es-MX" b="1"/>
            <a:t>Prospectivo</a:t>
          </a:r>
          <a:r>
            <a:rPr lang="es-MX"/>
            <a:t> </a:t>
          </a:r>
          <a:endParaRPr lang="es-MX" b="0" i="0"/>
        </a:p>
      </dgm:t>
    </dgm:pt>
    <dgm:pt modelId="{735BAD24-BFD4-4A6F-A84F-4ADF89AC516E}" type="parTrans" cxnId="{D04FBFFC-02D6-4218-9E37-0FEFE5984704}">
      <dgm:prSet/>
      <dgm:spPr/>
      <dgm:t>
        <a:bodyPr/>
        <a:lstStyle/>
        <a:p>
          <a:endParaRPr lang="es-MX"/>
        </a:p>
      </dgm:t>
    </dgm:pt>
    <dgm:pt modelId="{7941F250-2C9E-4B12-B24E-E46B652BA820}" type="sibTrans" cxnId="{D04FBFFC-02D6-4218-9E37-0FEFE5984704}">
      <dgm:prSet/>
      <dgm:spPr/>
      <dgm:t>
        <a:bodyPr/>
        <a:lstStyle/>
        <a:p>
          <a:endParaRPr lang="es-MX"/>
        </a:p>
      </dgm:t>
    </dgm:pt>
    <dgm:pt modelId="{705AFA08-0CFF-4EAC-8D7D-734A474826F2}">
      <dgm:prSet/>
      <dgm:spPr/>
      <dgm:t>
        <a:bodyPr/>
        <a:lstStyle/>
        <a:p>
          <a:r>
            <a:rPr lang="es-MX" b="1"/>
            <a:t>Aleatorio</a:t>
          </a:r>
          <a:r>
            <a:rPr lang="es-MX"/>
            <a:t>  </a:t>
          </a:r>
        </a:p>
      </dgm:t>
    </dgm:pt>
    <dgm:pt modelId="{03F2007F-642F-4B3B-8EC6-DD9B549BEB9F}" type="parTrans" cxnId="{CA88E005-F927-499F-A829-C22AF410F76F}">
      <dgm:prSet/>
      <dgm:spPr/>
      <dgm:t>
        <a:bodyPr/>
        <a:lstStyle/>
        <a:p>
          <a:endParaRPr lang="es-MX"/>
        </a:p>
      </dgm:t>
    </dgm:pt>
    <dgm:pt modelId="{5472DE7D-4817-4E07-AB06-EF52ADAB3797}" type="sibTrans" cxnId="{CA88E005-F927-499F-A829-C22AF410F76F}">
      <dgm:prSet/>
      <dgm:spPr/>
      <dgm:t>
        <a:bodyPr/>
        <a:lstStyle/>
        <a:p>
          <a:endParaRPr lang="es-MX"/>
        </a:p>
      </dgm:t>
    </dgm:pt>
    <dgm:pt modelId="{A23780B7-BC84-4CF0-A668-1694C6008D14}">
      <dgm:prSet/>
      <dgm:spPr/>
      <dgm:t>
        <a:bodyPr/>
        <a:lstStyle/>
        <a:p>
          <a:r>
            <a:rPr lang="es-MX" b="1"/>
            <a:t>Cruzado</a:t>
          </a:r>
          <a:r>
            <a:rPr lang="es-MX"/>
            <a:t> </a:t>
          </a:r>
        </a:p>
      </dgm:t>
    </dgm:pt>
    <dgm:pt modelId="{641BB491-430F-45CF-B819-38303A7CF374}" type="parTrans" cxnId="{9B053D24-7121-41B6-977A-B5C087119A08}">
      <dgm:prSet/>
      <dgm:spPr/>
      <dgm:t>
        <a:bodyPr/>
        <a:lstStyle/>
        <a:p>
          <a:endParaRPr lang="es-MX"/>
        </a:p>
      </dgm:t>
    </dgm:pt>
    <dgm:pt modelId="{665FC9F7-2DAE-47CF-B0C3-3585F819C676}" type="sibTrans" cxnId="{9B053D24-7121-41B6-977A-B5C087119A08}">
      <dgm:prSet/>
      <dgm:spPr/>
      <dgm:t>
        <a:bodyPr/>
        <a:lstStyle/>
        <a:p>
          <a:endParaRPr lang="es-MX"/>
        </a:p>
      </dgm:t>
    </dgm:pt>
    <dgm:pt modelId="{75B77772-F260-47B5-A6F3-CF6A7DB99365}">
      <dgm:prSet/>
      <dgm:spPr/>
      <dgm:t>
        <a:bodyPr/>
        <a:lstStyle/>
        <a:p>
          <a:r>
            <a:rPr lang="es-MX" b="1"/>
            <a:t>Doble ciego</a:t>
          </a:r>
          <a:endParaRPr lang="es-MX"/>
        </a:p>
      </dgm:t>
    </dgm:pt>
    <dgm:pt modelId="{AB9388BC-C317-4BBB-9E55-DA67509804A0}" type="parTrans" cxnId="{043CBBA0-D3F2-4197-9C4F-114E0A4A74D3}">
      <dgm:prSet/>
      <dgm:spPr/>
      <dgm:t>
        <a:bodyPr/>
        <a:lstStyle/>
        <a:p>
          <a:endParaRPr lang="es-MX"/>
        </a:p>
      </dgm:t>
    </dgm:pt>
    <dgm:pt modelId="{69EF5D93-779F-4C79-9226-30A44C6898E4}" type="sibTrans" cxnId="{043CBBA0-D3F2-4197-9C4F-114E0A4A74D3}">
      <dgm:prSet/>
      <dgm:spPr/>
      <dgm:t>
        <a:bodyPr/>
        <a:lstStyle/>
        <a:p>
          <a:endParaRPr lang="es-MX"/>
        </a:p>
      </dgm:t>
    </dgm:pt>
    <dgm:pt modelId="{5D1A8E5A-F510-4423-90F1-58EE400796EF}">
      <dgm:prSet/>
      <dgm:spPr/>
      <dgm:t>
        <a:bodyPr/>
        <a:lstStyle/>
        <a:p>
          <a:r>
            <a:rPr lang="es-MX" b="0" i="0"/>
            <a:t>La precisión y exactitud de las estimaciones pueden mejorarse a mayor uso de datos. </a:t>
          </a:r>
        </a:p>
      </dgm:t>
    </dgm:pt>
    <dgm:pt modelId="{46EEEC96-8809-4A6B-840E-9C37280D5E3F}" type="parTrans" cxnId="{D8CDF024-D051-416C-B823-7FD736E5B4AE}">
      <dgm:prSet/>
      <dgm:spPr/>
      <dgm:t>
        <a:bodyPr/>
        <a:lstStyle/>
        <a:p>
          <a:endParaRPr lang="es-MX"/>
        </a:p>
      </dgm:t>
    </dgm:pt>
    <dgm:pt modelId="{A966EE73-4A4A-4069-A400-2AF7DDBA2919}" type="sibTrans" cxnId="{D8CDF024-D051-416C-B823-7FD736E5B4AE}">
      <dgm:prSet/>
      <dgm:spPr/>
      <dgm:t>
        <a:bodyPr/>
        <a:lstStyle/>
        <a:p>
          <a:endParaRPr lang="es-MX"/>
        </a:p>
      </dgm:t>
    </dgm:pt>
    <dgm:pt modelId="{6BCF9C8D-E89B-4D79-A84E-6E49C21FB026}">
      <dgm:prSet/>
      <dgm:spPr/>
      <dgm:t>
        <a:bodyPr/>
        <a:lstStyle/>
        <a:p>
          <a:r>
            <a:rPr lang="es-MX" b="0" i="0"/>
            <a:t>La inconsistencia de resultados entre estudios se puede valorar y analizar</a:t>
          </a:r>
        </a:p>
      </dgm:t>
    </dgm:pt>
    <dgm:pt modelId="{16E58771-528F-4868-BA37-E2CE3889B704}" type="parTrans" cxnId="{53028E1A-1F87-4C71-9DE8-777076D0D72A}">
      <dgm:prSet/>
      <dgm:spPr/>
      <dgm:t>
        <a:bodyPr/>
        <a:lstStyle/>
        <a:p>
          <a:endParaRPr lang="es-MX"/>
        </a:p>
      </dgm:t>
    </dgm:pt>
    <dgm:pt modelId="{6E3D5C2D-25A2-413B-8D5B-D6B2D571532C}" type="sibTrans" cxnId="{53028E1A-1F87-4C71-9DE8-777076D0D72A}">
      <dgm:prSet/>
      <dgm:spPr/>
      <dgm:t>
        <a:bodyPr/>
        <a:lstStyle/>
        <a:p>
          <a:endParaRPr lang="es-MX"/>
        </a:p>
      </dgm:t>
    </dgm:pt>
    <dgm:pt modelId="{BD8D2AE5-D353-4520-95B9-07423038A9FF}">
      <dgm:prSet/>
      <dgm:spPr/>
      <dgm:t>
        <a:bodyPr/>
        <a:lstStyle/>
        <a:p>
          <a:r>
            <a:rPr lang="es-MX" b="0" i="0"/>
            <a:t>Se pueden contrastar hipótesis respecto a las estimaciones combinadas</a:t>
          </a:r>
        </a:p>
      </dgm:t>
    </dgm:pt>
    <dgm:pt modelId="{C2306D1B-A8C6-4903-86D4-29CED92A4ADE}" type="parTrans" cxnId="{E562F642-3DF0-438B-903F-6E2910203D95}">
      <dgm:prSet/>
      <dgm:spPr/>
      <dgm:t>
        <a:bodyPr/>
        <a:lstStyle/>
        <a:p>
          <a:endParaRPr lang="es-MX"/>
        </a:p>
      </dgm:t>
    </dgm:pt>
    <dgm:pt modelId="{92122954-347B-48C2-8B1E-DA690FA7D562}" type="sibTrans" cxnId="{E562F642-3DF0-438B-903F-6E2910203D95}">
      <dgm:prSet/>
      <dgm:spPr/>
      <dgm:t>
        <a:bodyPr/>
        <a:lstStyle/>
        <a:p>
          <a:endParaRPr lang="es-MX"/>
        </a:p>
      </dgm:t>
    </dgm:pt>
    <dgm:pt modelId="{1F5CCCA4-D3D4-4CA7-AD4A-1109648A2BC7}">
      <dgm:prSet/>
      <dgm:spPr/>
      <dgm:t>
        <a:bodyPr/>
        <a:lstStyle/>
        <a:p>
          <a:r>
            <a:rPr lang="es-MX" b="0" i="0"/>
            <a:t>Metaregresión.</a:t>
          </a:r>
        </a:p>
      </dgm:t>
    </dgm:pt>
    <dgm:pt modelId="{91509DC5-5844-467B-966E-C6721A6D1812}" type="parTrans" cxnId="{B17EA272-4A9F-4C1C-ABCE-D2F6B1CA51A8}">
      <dgm:prSet/>
      <dgm:spPr/>
      <dgm:t>
        <a:bodyPr/>
        <a:lstStyle/>
        <a:p>
          <a:endParaRPr lang="es-MX"/>
        </a:p>
      </dgm:t>
    </dgm:pt>
    <dgm:pt modelId="{A063228C-8E0C-4BB2-BC27-AFBD6E6AECCC}" type="sibTrans" cxnId="{B17EA272-4A9F-4C1C-ABCE-D2F6B1CA51A8}">
      <dgm:prSet/>
      <dgm:spPr/>
      <dgm:t>
        <a:bodyPr/>
        <a:lstStyle/>
        <a:p>
          <a:endParaRPr lang="es-MX"/>
        </a:p>
      </dgm:t>
    </dgm:pt>
    <dgm:pt modelId="{9F64BB64-8646-4147-ADF8-AABE41A56F21}" type="pres">
      <dgm:prSet presAssocID="{FD98F96E-0EF9-459C-A0F4-12FFC892C20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9884541A-E84C-4751-B005-0AFCE0CCC08C}" type="pres">
      <dgm:prSet presAssocID="{AD902097-6659-4B57-8C8A-DC2EC7084C43}" presName="linNode" presStyleCnt="0"/>
      <dgm:spPr/>
    </dgm:pt>
    <dgm:pt modelId="{5449A961-7E33-4EAF-AD34-DD765D7C18FD}" type="pres">
      <dgm:prSet presAssocID="{AD902097-6659-4B57-8C8A-DC2EC7084C43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825883F-E7B3-4ACB-AC75-54F898603EE1}" type="pres">
      <dgm:prSet presAssocID="{AD902097-6659-4B57-8C8A-DC2EC7084C43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DF897B5-F7EB-481B-A26B-AA7C5A013439}" type="pres">
      <dgm:prSet presAssocID="{AF02C527-8FB7-49D1-A327-6BF94C28D368}" presName="sp" presStyleCnt="0"/>
      <dgm:spPr/>
    </dgm:pt>
    <dgm:pt modelId="{D885DA8D-D8A8-42D3-A394-E508B490A111}" type="pres">
      <dgm:prSet presAssocID="{B68EBB30-3DC9-4650-942E-F43E753C024D}" presName="linNode" presStyleCnt="0"/>
      <dgm:spPr/>
    </dgm:pt>
    <dgm:pt modelId="{F5B457C5-3AEE-4DB2-9641-56682495B2CA}" type="pres">
      <dgm:prSet presAssocID="{B68EBB30-3DC9-4650-942E-F43E753C024D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CD3BA7A-6CD9-412E-A8C9-E3F5AE3843C9}" type="pres">
      <dgm:prSet presAssocID="{B68EBB30-3DC9-4650-942E-F43E753C024D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5E11995-97C7-4130-9DE8-2E72FBA2B78F}" type="pres">
      <dgm:prSet presAssocID="{7B8B0BFA-409C-4DA5-B19B-4E203299AA16}" presName="sp" presStyleCnt="0"/>
      <dgm:spPr/>
    </dgm:pt>
    <dgm:pt modelId="{775FF508-165B-4F6E-9678-217A21B95224}" type="pres">
      <dgm:prSet presAssocID="{B07479EC-3843-4FD4-87FE-DAC06AAD917B}" presName="linNode" presStyleCnt="0"/>
      <dgm:spPr/>
    </dgm:pt>
    <dgm:pt modelId="{1840D8DD-5BA6-4BBC-855D-A5C50EF697B1}" type="pres">
      <dgm:prSet presAssocID="{B07479EC-3843-4FD4-87FE-DAC06AAD917B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FA1F9DB-5FB0-4350-A8E5-B8E81E89B667}" type="pres">
      <dgm:prSet presAssocID="{B07479EC-3843-4FD4-87FE-DAC06AAD917B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9E579476-E6C6-43B0-BBC5-4E35E027B121}" type="presOf" srcId="{EF7346D6-21E5-4C10-B5BE-2E37BEFC6A0C}" destId="{8FA1F9DB-5FB0-4350-A8E5-B8E81E89B667}" srcOrd="0" destOrd="2" presId="urn:microsoft.com/office/officeart/2005/8/layout/vList5"/>
    <dgm:cxn modelId="{03E911AF-739E-4C9A-AC2F-E4F9996C2028}" type="presOf" srcId="{CB82CADF-968C-43F4-9F33-0BAD6A295AED}" destId="{7825883F-E7B3-4ACB-AC75-54F898603EE1}" srcOrd="0" destOrd="0" presId="urn:microsoft.com/office/officeart/2005/8/layout/vList5"/>
    <dgm:cxn modelId="{8DC8FEB9-5D5A-4B32-BE92-755002113C4C}" type="presOf" srcId="{6DAA31C4-4975-4505-B15F-C874346A01D6}" destId="{7825883F-E7B3-4ACB-AC75-54F898603EE1}" srcOrd="0" destOrd="3" presId="urn:microsoft.com/office/officeart/2005/8/layout/vList5"/>
    <dgm:cxn modelId="{A67035BC-C31B-43F7-9EA6-842E471DFE48}" srcId="{FD98F96E-0EF9-459C-A0F4-12FFC892C202}" destId="{B68EBB30-3DC9-4650-942E-F43E753C024D}" srcOrd="1" destOrd="0" parTransId="{30D42071-DC6F-4456-B516-619E94AE0A98}" sibTransId="{7B8B0BFA-409C-4DA5-B19B-4E203299AA16}"/>
    <dgm:cxn modelId="{44AE5B95-5537-45E9-9236-BD367E4F7600}" type="presOf" srcId="{75B77772-F260-47B5-A6F3-CF6A7DB99365}" destId="{7825883F-E7B3-4ACB-AC75-54F898603EE1}" srcOrd="0" destOrd="6" presId="urn:microsoft.com/office/officeart/2005/8/layout/vList5"/>
    <dgm:cxn modelId="{E562F642-3DF0-438B-903F-6E2910203D95}" srcId="{B68EBB30-3DC9-4650-942E-F43E753C024D}" destId="{BD8D2AE5-D353-4520-95B9-07423038A9FF}" srcOrd="3" destOrd="0" parTransId="{C2306D1B-A8C6-4903-86D4-29CED92A4ADE}" sibTransId="{92122954-347B-48C2-8B1E-DA690FA7D562}"/>
    <dgm:cxn modelId="{D9978500-09D8-40A6-8BD8-C0F10656435C}" type="presOf" srcId="{D56C2B20-4399-4D56-BEA1-13EF770A692A}" destId="{8FA1F9DB-5FB0-4350-A8E5-B8E81E89B667}" srcOrd="0" destOrd="0" presId="urn:microsoft.com/office/officeart/2005/8/layout/vList5"/>
    <dgm:cxn modelId="{3FCCC5C7-7D2B-4E7B-BAB1-1670BC854C26}" srcId="{B07479EC-3843-4FD4-87FE-DAC06AAD917B}" destId="{EF7346D6-21E5-4C10-B5BE-2E37BEFC6A0C}" srcOrd="2" destOrd="0" parTransId="{A1C4F7D2-BF8C-4970-A8B4-708316451BD5}" sibTransId="{8EA2CE62-AFB7-4B1F-BA5F-6225441D86D9}"/>
    <dgm:cxn modelId="{9C32B3E7-1728-4544-BD94-DF2A973219F1}" type="presOf" srcId="{7C846F55-2A04-4C77-B548-FC3841997E12}" destId="{8FA1F9DB-5FB0-4350-A8E5-B8E81E89B667}" srcOrd="0" destOrd="1" presId="urn:microsoft.com/office/officeart/2005/8/layout/vList5"/>
    <dgm:cxn modelId="{8DE5BA35-5F4D-46C3-B70A-B4D8B4A2662B}" type="presOf" srcId="{C8160B92-8B6D-4B3D-B741-3AEEBE94CDFE}" destId="{7825883F-E7B3-4ACB-AC75-54F898603EE1}" srcOrd="0" destOrd="1" presId="urn:microsoft.com/office/officeart/2005/8/layout/vList5"/>
    <dgm:cxn modelId="{97EDD4F8-D150-4C78-A2BB-0356860F9A44}" type="presOf" srcId="{AD902097-6659-4B57-8C8A-DC2EC7084C43}" destId="{5449A961-7E33-4EAF-AD34-DD765D7C18FD}" srcOrd="0" destOrd="0" presId="urn:microsoft.com/office/officeart/2005/8/layout/vList5"/>
    <dgm:cxn modelId="{53028E1A-1F87-4C71-9DE8-777076D0D72A}" srcId="{B68EBB30-3DC9-4650-942E-F43E753C024D}" destId="{6BCF9C8D-E89B-4D79-A84E-6E49C21FB026}" srcOrd="2" destOrd="0" parTransId="{16E58771-528F-4868-BA37-E2CE3889B704}" sibTransId="{6E3D5C2D-25A2-413B-8D5B-D6B2D571532C}"/>
    <dgm:cxn modelId="{6A612D5E-3E23-490D-9942-30696BC227F2}" srcId="{AD902097-6659-4B57-8C8A-DC2EC7084C43}" destId="{4A150DA3-8598-4617-9722-C717D4C1F466}" srcOrd="2" destOrd="0" parTransId="{BC0C2D70-0931-46B9-A97F-B61A588F1731}" sibTransId="{84968453-9F3C-469F-972C-23209C20E8A4}"/>
    <dgm:cxn modelId="{9B053D24-7121-41B6-977A-B5C087119A08}" srcId="{AD902097-6659-4B57-8C8A-DC2EC7084C43}" destId="{A23780B7-BC84-4CF0-A668-1694C6008D14}" srcOrd="5" destOrd="0" parTransId="{641BB491-430F-45CF-B819-38303A7CF374}" sibTransId="{665FC9F7-2DAE-47CF-B0C3-3585F819C676}"/>
    <dgm:cxn modelId="{4B0A7CF8-5C24-47D1-946B-A3184D48A968}" type="presOf" srcId="{5D1A8E5A-F510-4423-90F1-58EE400796EF}" destId="{0CD3BA7A-6CD9-412E-A8C9-E3F5AE3843C9}" srcOrd="0" destOrd="1" presId="urn:microsoft.com/office/officeart/2005/8/layout/vList5"/>
    <dgm:cxn modelId="{59A99B28-A171-4404-9C95-63AFAEE0C720}" srcId="{B07479EC-3843-4FD4-87FE-DAC06AAD917B}" destId="{7C846F55-2A04-4C77-B548-FC3841997E12}" srcOrd="1" destOrd="0" parTransId="{225304B2-F8A2-4040-A75A-14D199DED94B}" sibTransId="{3EC50C19-52B3-43E0-9F1D-ABFB4E454AEE}"/>
    <dgm:cxn modelId="{12231B7D-C7CC-4611-8B57-B1846658457D}" srcId="{FD98F96E-0EF9-459C-A0F4-12FFC892C202}" destId="{B07479EC-3843-4FD4-87FE-DAC06AAD917B}" srcOrd="2" destOrd="0" parTransId="{BF3076CF-ABF8-4AF1-9F61-2EDDCEC5A778}" sibTransId="{DF08D217-5A58-4E42-87C9-8D1DBD6158C3}"/>
    <dgm:cxn modelId="{043CBBA0-D3F2-4197-9C4F-114E0A4A74D3}" srcId="{AD902097-6659-4B57-8C8A-DC2EC7084C43}" destId="{75B77772-F260-47B5-A6F3-CF6A7DB99365}" srcOrd="6" destOrd="0" parTransId="{AB9388BC-C317-4BBB-9E55-DA67509804A0}" sibTransId="{69EF5D93-779F-4C79-9226-30A44C6898E4}"/>
    <dgm:cxn modelId="{2AC81CBC-A733-44C7-8798-540EC005EC24}" type="presOf" srcId="{B68EBB30-3DC9-4650-942E-F43E753C024D}" destId="{F5B457C5-3AEE-4DB2-9641-56682495B2CA}" srcOrd="0" destOrd="0" presId="urn:microsoft.com/office/officeart/2005/8/layout/vList5"/>
    <dgm:cxn modelId="{C0824B2C-9D85-40BF-B20D-00CC165DFF38}" type="presOf" srcId="{1F5CCCA4-D3D4-4CA7-AD4A-1109648A2BC7}" destId="{0CD3BA7A-6CD9-412E-A8C9-E3F5AE3843C9}" srcOrd="0" destOrd="4" presId="urn:microsoft.com/office/officeart/2005/8/layout/vList5"/>
    <dgm:cxn modelId="{4F960686-8659-4D63-B9C6-5BCB52A5F4FF}" type="presOf" srcId="{BD8D2AE5-D353-4520-95B9-07423038A9FF}" destId="{0CD3BA7A-6CD9-412E-A8C9-E3F5AE3843C9}" srcOrd="0" destOrd="3" presId="urn:microsoft.com/office/officeart/2005/8/layout/vList5"/>
    <dgm:cxn modelId="{0CFCE5E9-6BFA-4C4E-8077-E384929EF5A6}" srcId="{AD902097-6659-4B57-8C8A-DC2EC7084C43}" destId="{C8160B92-8B6D-4B3D-B741-3AEEBE94CDFE}" srcOrd="1" destOrd="0" parTransId="{3B36007A-4D69-4884-BBB5-FB2E5FCAF760}" sibTransId="{F52E045B-4404-46C2-B4A9-987732521D1A}"/>
    <dgm:cxn modelId="{D04FBFFC-02D6-4218-9E37-0FEFE5984704}" srcId="{AD902097-6659-4B57-8C8A-DC2EC7084C43}" destId="{6DAA31C4-4975-4505-B15F-C874346A01D6}" srcOrd="3" destOrd="0" parTransId="{735BAD24-BFD4-4A6F-A84F-4ADF89AC516E}" sibTransId="{7941F250-2C9E-4B12-B24E-E46B652BA820}"/>
    <dgm:cxn modelId="{CA88E005-F927-499F-A829-C22AF410F76F}" srcId="{AD902097-6659-4B57-8C8A-DC2EC7084C43}" destId="{705AFA08-0CFF-4EAC-8D7D-734A474826F2}" srcOrd="4" destOrd="0" parTransId="{03F2007F-642F-4B3B-8EC6-DD9B549BEB9F}" sibTransId="{5472DE7D-4817-4E07-AB06-EF52ADAB3797}"/>
    <dgm:cxn modelId="{11CFF0FB-D3FB-402D-A834-E1C24B5B2CCE}" type="presOf" srcId="{705AFA08-0CFF-4EAC-8D7D-734A474826F2}" destId="{7825883F-E7B3-4ACB-AC75-54F898603EE1}" srcOrd="0" destOrd="4" presId="urn:microsoft.com/office/officeart/2005/8/layout/vList5"/>
    <dgm:cxn modelId="{21C4CFD3-7A05-492E-8971-B8DD325F2BE4}" type="presOf" srcId="{B07479EC-3843-4FD4-87FE-DAC06AAD917B}" destId="{1840D8DD-5BA6-4BBC-855D-A5C50EF697B1}" srcOrd="0" destOrd="0" presId="urn:microsoft.com/office/officeart/2005/8/layout/vList5"/>
    <dgm:cxn modelId="{2618C78F-4DA0-43DC-ABE7-5815C8F124D6}" type="presOf" srcId="{4A150DA3-8598-4617-9722-C717D4C1F466}" destId="{7825883F-E7B3-4ACB-AC75-54F898603EE1}" srcOrd="0" destOrd="2" presId="urn:microsoft.com/office/officeart/2005/8/layout/vList5"/>
    <dgm:cxn modelId="{022260A9-C1E7-4E30-A067-67A12D2A6CBC}" type="presOf" srcId="{6BCF9C8D-E89B-4D79-A84E-6E49C21FB026}" destId="{0CD3BA7A-6CD9-412E-A8C9-E3F5AE3843C9}" srcOrd="0" destOrd="2" presId="urn:microsoft.com/office/officeart/2005/8/layout/vList5"/>
    <dgm:cxn modelId="{DCE7389D-C6EB-484A-B44F-C8B1374C44CD}" srcId="{FD98F96E-0EF9-459C-A0F4-12FFC892C202}" destId="{AD902097-6659-4B57-8C8A-DC2EC7084C43}" srcOrd="0" destOrd="0" parTransId="{2002CD02-465C-4EF9-912A-0100F88039FF}" sibTransId="{AF02C527-8FB7-49D1-A327-6BF94C28D368}"/>
    <dgm:cxn modelId="{DB0114FD-5AEF-4A49-BEA6-3389595B87EE}" srcId="{AD902097-6659-4B57-8C8A-DC2EC7084C43}" destId="{CB82CADF-968C-43F4-9F33-0BAD6A295AED}" srcOrd="0" destOrd="0" parTransId="{7587E95C-5898-4606-929F-A96A17E101DA}" sibTransId="{2BFDF829-3667-4AF4-A972-7ED7243E8679}"/>
    <dgm:cxn modelId="{B17EA272-4A9F-4C1C-ABCE-D2F6B1CA51A8}" srcId="{B68EBB30-3DC9-4650-942E-F43E753C024D}" destId="{1F5CCCA4-D3D4-4CA7-AD4A-1109648A2BC7}" srcOrd="4" destOrd="0" parTransId="{91509DC5-5844-467B-966E-C6721A6D1812}" sibTransId="{A063228C-8E0C-4BB2-BC27-AFBD6E6AECCC}"/>
    <dgm:cxn modelId="{5B1A714A-25C9-4526-AC44-5FB4A6F375A1}" type="presOf" srcId="{A23780B7-BC84-4CF0-A668-1694C6008D14}" destId="{7825883F-E7B3-4ACB-AC75-54F898603EE1}" srcOrd="0" destOrd="5" presId="urn:microsoft.com/office/officeart/2005/8/layout/vList5"/>
    <dgm:cxn modelId="{86E3B05A-0C51-4B81-B940-41C6CEFA2AE6}" type="presOf" srcId="{FD98F96E-0EF9-459C-A0F4-12FFC892C202}" destId="{9F64BB64-8646-4147-ADF8-AABE41A56F21}" srcOrd="0" destOrd="0" presId="urn:microsoft.com/office/officeart/2005/8/layout/vList5"/>
    <dgm:cxn modelId="{77E89D82-12E2-467F-ACFF-73232DE979BA}" srcId="{B07479EC-3843-4FD4-87FE-DAC06AAD917B}" destId="{D56C2B20-4399-4D56-BEA1-13EF770A692A}" srcOrd="0" destOrd="0" parTransId="{104B43D9-4957-4A28-9D89-E1287A0A7624}" sibTransId="{263ABED3-B47C-4911-82C0-2C9A54C43742}"/>
    <dgm:cxn modelId="{D8CDF024-D051-416C-B823-7FD736E5B4AE}" srcId="{B68EBB30-3DC9-4650-942E-F43E753C024D}" destId="{5D1A8E5A-F510-4423-90F1-58EE400796EF}" srcOrd="1" destOrd="0" parTransId="{46EEEC96-8809-4A6B-840E-9C37280D5E3F}" sibTransId="{A966EE73-4A4A-4069-A400-2AF7DDBA2919}"/>
    <dgm:cxn modelId="{379BF787-6CF4-4098-9354-B1D54CE099E6}" type="presOf" srcId="{4A753091-39DD-4CDB-B651-0D6AF14CDD8C}" destId="{0CD3BA7A-6CD9-412E-A8C9-E3F5AE3843C9}" srcOrd="0" destOrd="0" presId="urn:microsoft.com/office/officeart/2005/8/layout/vList5"/>
    <dgm:cxn modelId="{FD57D649-FDAA-4C3D-878E-EA977EC40BF0}" srcId="{B68EBB30-3DC9-4650-942E-F43E753C024D}" destId="{4A753091-39DD-4CDB-B651-0D6AF14CDD8C}" srcOrd="0" destOrd="0" parTransId="{39751379-5B7B-438B-8BC9-2B5B375E4493}" sibTransId="{5E139CAB-499C-4AF2-90F4-FA94381C5AD5}"/>
    <dgm:cxn modelId="{EB0CAED2-F57A-4438-9643-88FC16E64094}" type="presParOf" srcId="{9F64BB64-8646-4147-ADF8-AABE41A56F21}" destId="{9884541A-E84C-4751-B005-0AFCE0CCC08C}" srcOrd="0" destOrd="0" presId="urn:microsoft.com/office/officeart/2005/8/layout/vList5"/>
    <dgm:cxn modelId="{55602666-CC5A-4BDE-938F-68C92232A445}" type="presParOf" srcId="{9884541A-E84C-4751-B005-0AFCE0CCC08C}" destId="{5449A961-7E33-4EAF-AD34-DD765D7C18FD}" srcOrd="0" destOrd="0" presId="urn:microsoft.com/office/officeart/2005/8/layout/vList5"/>
    <dgm:cxn modelId="{E7F5A495-B44D-4E0D-AE9D-6B6C126CAD75}" type="presParOf" srcId="{9884541A-E84C-4751-B005-0AFCE0CCC08C}" destId="{7825883F-E7B3-4ACB-AC75-54F898603EE1}" srcOrd="1" destOrd="0" presId="urn:microsoft.com/office/officeart/2005/8/layout/vList5"/>
    <dgm:cxn modelId="{726270F4-F68D-42AD-900F-C8398BE33D44}" type="presParOf" srcId="{9F64BB64-8646-4147-ADF8-AABE41A56F21}" destId="{5DF897B5-F7EB-481B-A26B-AA7C5A013439}" srcOrd="1" destOrd="0" presId="urn:microsoft.com/office/officeart/2005/8/layout/vList5"/>
    <dgm:cxn modelId="{8A283367-8D6B-4294-B2DD-B0A36348A971}" type="presParOf" srcId="{9F64BB64-8646-4147-ADF8-AABE41A56F21}" destId="{D885DA8D-D8A8-42D3-A394-E508B490A111}" srcOrd="2" destOrd="0" presId="urn:microsoft.com/office/officeart/2005/8/layout/vList5"/>
    <dgm:cxn modelId="{DCE1357C-6F60-49FF-A009-E452977E4372}" type="presParOf" srcId="{D885DA8D-D8A8-42D3-A394-E508B490A111}" destId="{F5B457C5-3AEE-4DB2-9641-56682495B2CA}" srcOrd="0" destOrd="0" presId="urn:microsoft.com/office/officeart/2005/8/layout/vList5"/>
    <dgm:cxn modelId="{0CEF3E7C-4789-4194-A127-BD8B0590CC52}" type="presParOf" srcId="{D885DA8D-D8A8-42D3-A394-E508B490A111}" destId="{0CD3BA7A-6CD9-412E-A8C9-E3F5AE3843C9}" srcOrd="1" destOrd="0" presId="urn:microsoft.com/office/officeart/2005/8/layout/vList5"/>
    <dgm:cxn modelId="{CA3AEA0A-37F7-4702-99C1-665C733FBD15}" type="presParOf" srcId="{9F64BB64-8646-4147-ADF8-AABE41A56F21}" destId="{75E11995-97C7-4130-9DE8-2E72FBA2B78F}" srcOrd="3" destOrd="0" presId="urn:microsoft.com/office/officeart/2005/8/layout/vList5"/>
    <dgm:cxn modelId="{1E961C29-86CF-4917-94BD-DF301FEBC4C7}" type="presParOf" srcId="{9F64BB64-8646-4147-ADF8-AABE41A56F21}" destId="{775FF508-165B-4F6E-9678-217A21B95224}" srcOrd="4" destOrd="0" presId="urn:microsoft.com/office/officeart/2005/8/layout/vList5"/>
    <dgm:cxn modelId="{92895F93-BF07-493B-A9E8-A96DF4063701}" type="presParOf" srcId="{775FF508-165B-4F6E-9678-217A21B95224}" destId="{1840D8DD-5BA6-4BBC-855D-A5C50EF697B1}" srcOrd="0" destOrd="0" presId="urn:microsoft.com/office/officeart/2005/8/layout/vList5"/>
    <dgm:cxn modelId="{BF254D48-53FC-4EB2-BDDB-B41BDECEEF3A}" type="presParOf" srcId="{775FF508-165B-4F6E-9678-217A21B95224}" destId="{8FA1F9DB-5FB0-4350-A8E5-B8E81E89B66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25883F-E7B3-4ACB-AC75-54F898603EE1}">
      <dsp:nvSpPr>
        <dsp:cNvPr id="0" name=""/>
        <dsp:cNvSpPr/>
      </dsp:nvSpPr>
      <dsp:spPr>
        <a:xfrm rot="5400000">
          <a:off x="3211057" y="-724591"/>
          <a:ext cx="2008414" cy="3967308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2100" kern="1200"/>
            <a:t>sensiblidad, especificidad,valor positivo,valor negativo , 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2100" kern="1200"/>
            <a:t>S:a/a+c E:d/b+d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2100" kern="1200"/>
            <a:t>comparacion de dos o mas tratamientos </a:t>
          </a:r>
        </a:p>
      </dsp:txBody>
      <dsp:txXfrm rot="-5400000">
        <a:off x="2231611" y="352898"/>
        <a:ext cx="3869265" cy="1812328"/>
      </dsp:txXfrm>
    </dsp:sp>
    <dsp:sp modelId="{5449A961-7E33-4EAF-AD34-DD765D7C18FD}">
      <dsp:nvSpPr>
        <dsp:cNvPr id="0" name=""/>
        <dsp:cNvSpPr/>
      </dsp:nvSpPr>
      <dsp:spPr>
        <a:xfrm>
          <a:off x="0" y="3803"/>
          <a:ext cx="2231610" cy="251051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latin typeface="Arial" panose="020B0604020202020204" pitchFamily="34" charset="0"/>
              <a:cs typeface="Arial" panose="020B0604020202020204" pitchFamily="34" charset="0"/>
            </a:rPr>
            <a:t>PRUEBAS DIAGNOSTICAS</a:t>
          </a:r>
        </a:p>
      </dsp:txBody>
      <dsp:txXfrm>
        <a:off x="108938" y="112741"/>
        <a:ext cx="2013734" cy="2292641"/>
      </dsp:txXfrm>
    </dsp:sp>
    <dsp:sp modelId="{0CD3BA7A-6CD9-412E-A8C9-E3F5AE3843C9}">
      <dsp:nvSpPr>
        <dsp:cNvPr id="0" name=""/>
        <dsp:cNvSpPr/>
      </dsp:nvSpPr>
      <dsp:spPr>
        <a:xfrm rot="5400000">
          <a:off x="3211057" y="1911452"/>
          <a:ext cx="2008414" cy="3967308"/>
        </a:xfrm>
        <a:prstGeom prst="round2SameRect">
          <a:avLst/>
        </a:prstGeom>
        <a:solidFill>
          <a:schemeClr val="accent5">
            <a:tint val="40000"/>
            <a:alpha val="90000"/>
            <a:hueOff val="-7297"/>
            <a:satOff val="40841"/>
            <a:lumOff val="309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7297"/>
              <a:satOff val="40841"/>
              <a:lumOff val="309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2100" kern="1200"/>
            <a:t>investigacion entre dos grupos.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2100" kern="1200"/>
            <a:t>CIE: a/a+b      CIO: c/c+d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2100" kern="1200"/>
            <a:t>riesgo relativo: CIE/CIO</a:t>
          </a:r>
        </a:p>
      </dsp:txBody>
      <dsp:txXfrm rot="-5400000">
        <a:off x="2231611" y="2988942"/>
        <a:ext cx="3869265" cy="1812328"/>
      </dsp:txXfrm>
    </dsp:sp>
    <dsp:sp modelId="{F5B457C5-3AEE-4DB2-9641-56682495B2CA}">
      <dsp:nvSpPr>
        <dsp:cNvPr id="0" name=""/>
        <dsp:cNvSpPr/>
      </dsp:nvSpPr>
      <dsp:spPr>
        <a:xfrm>
          <a:off x="0" y="2639847"/>
          <a:ext cx="2231610" cy="2510517"/>
        </a:xfrm>
        <a:prstGeom prst="roundRect">
          <a:avLst/>
        </a:prstGeom>
        <a:solidFill>
          <a:schemeClr val="accent5">
            <a:hueOff val="152821"/>
            <a:satOff val="30568"/>
            <a:lumOff val="7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kern="1200"/>
            <a:t>COHORTES</a:t>
          </a:r>
        </a:p>
      </dsp:txBody>
      <dsp:txXfrm>
        <a:off x="108938" y="2748785"/>
        <a:ext cx="2013734" cy="2292641"/>
      </dsp:txXfrm>
    </dsp:sp>
    <dsp:sp modelId="{8FA1F9DB-5FB0-4350-A8E5-B8E81E89B667}">
      <dsp:nvSpPr>
        <dsp:cNvPr id="0" name=""/>
        <dsp:cNvSpPr/>
      </dsp:nvSpPr>
      <dsp:spPr>
        <a:xfrm rot="5400000">
          <a:off x="3211057" y="4547496"/>
          <a:ext cx="2008414" cy="3967308"/>
        </a:xfrm>
        <a:prstGeom prst="round2SameRect">
          <a:avLst/>
        </a:prstGeom>
        <a:solidFill>
          <a:schemeClr val="accent5">
            <a:tint val="40000"/>
            <a:alpha val="90000"/>
            <a:hueOff val="-14594"/>
            <a:satOff val="81682"/>
            <a:lumOff val="6195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4594"/>
              <a:satOff val="81682"/>
              <a:lumOff val="619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2100" kern="1200"/>
            <a:t>asociacion entre exposicion y enfermedad 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2100" kern="1200"/>
            <a:t>razón de Momios: ad/bc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2100" kern="1200"/>
            <a:t>riesgo atribuible: IE-IO</a:t>
          </a:r>
        </a:p>
      </dsp:txBody>
      <dsp:txXfrm rot="-5400000">
        <a:off x="2231611" y="5624986"/>
        <a:ext cx="3869265" cy="1812328"/>
      </dsp:txXfrm>
    </dsp:sp>
    <dsp:sp modelId="{1840D8DD-5BA6-4BBC-855D-A5C50EF697B1}">
      <dsp:nvSpPr>
        <dsp:cNvPr id="0" name=""/>
        <dsp:cNvSpPr/>
      </dsp:nvSpPr>
      <dsp:spPr>
        <a:xfrm>
          <a:off x="0" y="5275891"/>
          <a:ext cx="2231610" cy="2510517"/>
        </a:xfrm>
        <a:prstGeom prst="roundRect">
          <a:avLst/>
        </a:prstGeom>
        <a:solidFill>
          <a:schemeClr val="accent5">
            <a:hueOff val="305643"/>
            <a:satOff val="61137"/>
            <a:lumOff val="1411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kern="1200"/>
            <a:t>CASOS Y CONTROLES</a:t>
          </a:r>
        </a:p>
      </dsp:txBody>
      <dsp:txXfrm>
        <a:off x="108938" y="5384829"/>
        <a:ext cx="2013734" cy="22926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25883F-E7B3-4ACB-AC75-54F898603EE1}">
      <dsp:nvSpPr>
        <dsp:cNvPr id="0" name=""/>
        <dsp:cNvSpPr/>
      </dsp:nvSpPr>
      <dsp:spPr>
        <a:xfrm rot="5400000">
          <a:off x="3365730" y="-788524"/>
          <a:ext cx="2031023" cy="4123521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b="0" i="0" kern="1200"/>
            <a:t>Asegura que el estudio es ético</a:t>
          </a:r>
          <a:endParaRPr lang="es-MX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b="0" i="0" kern="1200"/>
            <a:t>Protege los derechos y el bienestar de los participantes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b="0" i="0" kern="1200"/>
            <a:t>Asegura que los riesgos son razonables comparados con los beneficios potenciales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b="1" kern="1200"/>
            <a:t>Prospectivo</a:t>
          </a:r>
          <a:r>
            <a:rPr lang="es-MX" sz="1300" kern="1200"/>
            <a:t> </a:t>
          </a:r>
          <a:endParaRPr lang="es-MX" sz="1300" b="0" i="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b="1" kern="1200"/>
            <a:t>Aleatorio</a:t>
          </a:r>
          <a:r>
            <a:rPr lang="es-MX" sz="1300" kern="1200"/>
            <a:t> 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b="1" kern="1200"/>
            <a:t>Cruzado</a:t>
          </a:r>
          <a:r>
            <a:rPr lang="es-MX" sz="1300" kern="1200"/>
            <a:t> 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b="1" kern="1200"/>
            <a:t>Doble ciego</a:t>
          </a:r>
          <a:endParaRPr lang="es-MX" sz="1300" kern="1200"/>
        </a:p>
      </dsp:txBody>
      <dsp:txXfrm rot="-5400000">
        <a:off x="2319481" y="356871"/>
        <a:ext cx="4024375" cy="1832731"/>
      </dsp:txXfrm>
    </dsp:sp>
    <dsp:sp modelId="{5449A961-7E33-4EAF-AD34-DD765D7C18FD}">
      <dsp:nvSpPr>
        <dsp:cNvPr id="0" name=""/>
        <dsp:cNvSpPr/>
      </dsp:nvSpPr>
      <dsp:spPr>
        <a:xfrm>
          <a:off x="0" y="3846"/>
          <a:ext cx="2319481" cy="2538778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latin typeface="Arial" panose="020B0604020202020204" pitchFamily="34" charset="0"/>
              <a:cs typeface="Arial" panose="020B0604020202020204" pitchFamily="34" charset="0"/>
            </a:rPr>
            <a:t>ENSAYO CLINICO</a:t>
          </a:r>
        </a:p>
      </dsp:txBody>
      <dsp:txXfrm>
        <a:off x="113228" y="117074"/>
        <a:ext cx="2093025" cy="2312322"/>
      </dsp:txXfrm>
    </dsp:sp>
    <dsp:sp modelId="{0CD3BA7A-6CD9-412E-A8C9-E3F5AE3843C9}">
      <dsp:nvSpPr>
        <dsp:cNvPr id="0" name=""/>
        <dsp:cNvSpPr/>
      </dsp:nvSpPr>
      <dsp:spPr>
        <a:xfrm rot="5400000">
          <a:off x="3365730" y="1877193"/>
          <a:ext cx="2031023" cy="4123521"/>
        </a:xfrm>
        <a:prstGeom prst="round2SameRect">
          <a:avLst/>
        </a:prstGeom>
        <a:solidFill>
          <a:schemeClr val="accent5">
            <a:tint val="40000"/>
            <a:alpha val="90000"/>
            <a:hueOff val="-7297"/>
            <a:satOff val="40841"/>
            <a:lumOff val="309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7297"/>
              <a:satOff val="40841"/>
              <a:lumOff val="309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b="0" i="0" kern="1200"/>
            <a:t>Los resultados se pueden generalizar a una población más amplia</a:t>
          </a:r>
          <a:endParaRPr lang="es-MX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b="0" i="0" kern="1200"/>
            <a:t>La precisión y exactitud de las estimaciones pueden mejorarse a mayor uso de datos.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b="0" i="0" kern="1200"/>
            <a:t>La inconsistencia de resultados entre estudios se puede valorar y analizar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b="0" i="0" kern="1200"/>
            <a:t>Se pueden contrastar hipótesis respecto a las estimaciones combinadas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b="0" i="0" kern="1200"/>
            <a:t>Metaregresión.</a:t>
          </a:r>
        </a:p>
      </dsp:txBody>
      <dsp:txXfrm rot="-5400000">
        <a:off x="2319481" y="3022588"/>
        <a:ext cx="4024375" cy="1832731"/>
      </dsp:txXfrm>
    </dsp:sp>
    <dsp:sp modelId="{F5B457C5-3AEE-4DB2-9641-56682495B2CA}">
      <dsp:nvSpPr>
        <dsp:cNvPr id="0" name=""/>
        <dsp:cNvSpPr/>
      </dsp:nvSpPr>
      <dsp:spPr>
        <a:xfrm>
          <a:off x="0" y="2669564"/>
          <a:ext cx="2319481" cy="2538778"/>
        </a:xfrm>
        <a:prstGeom prst="roundRect">
          <a:avLst/>
        </a:prstGeom>
        <a:solidFill>
          <a:schemeClr val="accent5">
            <a:hueOff val="152821"/>
            <a:satOff val="30568"/>
            <a:lumOff val="7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kern="1200"/>
            <a:t>METANALISIS</a:t>
          </a:r>
        </a:p>
      </dsp:txBody>
      <dsp:txXfrm>
        <a:off x="113228" y="2782792"/>
        <a:ext cx="2093025" cy="2312322"/>
      </dsp:txXfrm>
    </dsp:sp>
    <dsp:sp modelId="{8FA1F9DB-5FB0-4350-A8E5-B8E81E89B667}">
      <dsp:nvSpPr>
        <dsp:cNvPr id="0" name=""/>
        <dsp:cNvSpPr/>
      </dsp:nvSpPr>
      <dsp:spPr>
        <a:xfrm rot="5400000">
          <a:off x="3365730" y="4542910"/>
          <a:ext cx="2031023" cy="4123521"/>
        </a:xfrm>
        <a:prstGeom prst="round2SameRect">
          <a:avLst/>
        </a:prstGeom>
        <a:solidFill>
          <a:schemeClr val="accent5">
            <a:tint val="40000"/>
            <a:alpha val="90000"/>
            <a:hueOff val="-14594"/>
            <a:satOff val="81682"/>
            <a:lumOff val="6195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4594"/>
              <a:satOff val="81682"/>
              <a:lumOff val="619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/>
            <a:t>asociacion entre exposicion y enfermedad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/>
            <a:t>razón de Momios: ad/bc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/>
            <a:t>riesgo atribuible: IE-IO</a:t>
          </a:r>
        </a:p>
      </dsp:txBody>
      <dsp:txXfrm rot="-5400000">
        <a:off x="2319481" y="5688305"/>
        <a:ext cx="4024375" cy="1832731"/>
      </dsp:txXfrm>
    </dsp:sp>
    <dsp:sp modelId="{1840D8DD-5BA6-4BBC-855D-A5C50EF697B1}">
      <dsp:nvSpPr>
        <dsp:cNvPr id="0" name=""/>
        <dsp:cNvSpPr/>
      </dsp:nvSpPr>
      <dsp:spPr>
        <a:xfrm>
          <a:off x="0" y="5335282"/>
          <a:ext cx="2319481" cy="2538778"/>
        </a:xfrm>
        <a:prstGeom prst="roundRect">
          <a:avLst/>
        </a:prstGeom>
        <a:solidFill>
          <a:schemeClr val="accent5">
            <a:hueOff val="305643"/>
            <a:satOff val="61137"/>
            <a:lumOff val="1411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kern="1200"/>
            <a:t>TAMIZAJE</a:t>
          </a:r>
        </a:p>
      </dsp:txBody>
      <dsp:txXfrm>
        <a:off x="113228" y="5448510"/>
        <a:ext cx="2093025" cy="23123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</Words>
  <Characters>179</Characters>
  <Application>Microsoft Office Word</Application>
  <DocSecurity>0</DocSecurity>
  <Lines>1</Lines>
  <Paragraphs>1</Paragraphs>
  <ScaleCrop>false</ScaleCrop>
  <Company>Toshiba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1</cp:revision>
  <dcterms:created xsi:type="dcterms:W3CDTF">2016-04-19T20:01:00Z</dcterms:created>
  <dcterms:modified xsi:type="dcterms:W3CDTF">2016-04-19T20:02:00Z</dcterms:modified>
</cp:coreProperties>
</file>