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5" w:rsidRPr="002F784F" w:rsidRDefault="003535E7">
      <w:pPr>
        <w:rPr>
          <w:sz w:val="36"/>
        </w:rPr>
      </w:pPr>
      <w:r>
        <w:rPr>
          <w:noProof/>
          <w:sz w:val="36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0</wp:posOffset>
            </wp:positionV>
            <wp:extent cx="2333948" cy="75247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4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5E7" w:rsidRDefault="003535E7" w:rsidP="003535E7">
      <w:pPr>
        <w:pStyle w:val="Cita"/>
        <w:rPr>
          <w:sz w:val="32"/>
        </w:rPr>
      </w:pPr>
    </w:p>
    <w:p w:rsidR="00740145" w:rsidRPr="003535E7" w:rsidRDefault="00740145" w:rsidP="003535E7">
      <w:pPr>
        <w:pStyle w:val="Cita"/>
        <w:rPr>
          <w:sz w:val="32"/>
        </w:rPr>
      </w:pPr>
      <w:r w:rsidRPr="003535E7">
        <w:rPr>
          <w:sz w:val="32"/>
        </w:rPr>
        <w:t>UNIVERSIDAD GUADALAJARA LAMAR</w:t>
      </w:r>
    </w:p>
    <w:p w:rsidR="002F784F" w:rsidRPr="003535E7" w:rsidRDefault="002F784F" w:rsidP="003535E7">
      <w:pPr>
        <w:pStyle w:val="Cita"/>
        <w:rPr>
          <w:sz w:val="32"/>
        </w:rPr>
      </w:pPr>
    </w:p>
    <w:p w:rsidR="00740145" w:rsidRPr="003535E7" w:rsidRDefault="00740145" w:rsidP="003535E7">
      <w:pPr>
        <w:pStyle w:val="Cita"/>
        <w:rPr>
          <w:sz w:val="32"/>
        </w:rPr>
      </w:pPr>
      <w:r w:rsidRPr="003535E7">
        <w:rPr>
          <w:sz w:val="32"/>
        </w:rPr>
        <w:t>MPI DANIEL CARLOS BUENROSTRO</w:t>
      </w:r>
      <w:bookmarkStart w:id="0" w:name="_GoBack"/>
      <w:bookmarkEnd w:id="0"/>
    </w:p>
    <w:p w:rsidR="002F784F" w:rsidRPr="003535E7" w:rsidRDefault="002F784F" w:rsidP="003535E7">
      <w:pPr>
        <w:pStyle w:val="Cita"/>
        <w:rPr>
          <w:sz w:val="32"/>
        </w:rPr>
      </w:pPr>
    </w:p>
    <w:p w:rsidR="00740145" w:rsidRPr="003535E7" w:rsidRDefault="00740145" w:rsidP="003535E7">
      <w:pPr>
        <w:pStyle w:val="Cita"/>
        <w:rPr>
          <w:sz w:val="32"/>
        </w:rPr>
      </w:pPr>
      <w:r w:rsidRPr="003535E7">
        <w:rPr>
          <w:sz w:val="32"/>
        </w:rPr>
        <w:t>MEDICINA BASADA EN EVIDENCIA</w:t>
      </w:r>
    </w:p>
    <w:p w:rsidR="002F784F" w:rsidRPr="003535E7" w:rsidRDefault="002F784F" w:rsidP="003535E7">
      <w:pPr>
        <w:pStyle w:val="Cita"/>
        <w:rPr>
          <w:sz w:val="32"/>
        </w:rPr>
      </w:pPr>
    </w:p>
    <w:p w:rsidR="002F784F" w:rsidRPr="003535E7" w:rsidRDefault="00972C70" w:rsidP="003535E7">
      <w:pPr>
        <w:pStyle w:val="Cita"/>
        <w:rPr>
          <w:sz w:val="32"/>
        </w:rPr>
      </w:pPr>
      <w:r w:rsidRPr="003535E7">
        <w:rPr>
          <w:sz w:val="32"/>
        </w:rPr>
        <w:t>DR. JORGE</w:t>
      </w:r>
      <w:r w:rsidR="002F784F" w:rsidRPr="003535E7">
        <w:rPr>
          <w:sz w:val="32"/>
        </w:rPr>
        <w:t xml:space="preserve"> SAHAGUN</w:t>
      </w:r>
    </w:p>
    <w:p w:rsidR="002F784F" w:rsidRPr="003535E7" w:rsidRDefault="002F784F" w:rsidP="003535E7">
      <w:pPr>
        <w:pStyle w:val="Cita"/>
        <w:rPr>
          <w:sz w:val="32"/>
        </w:rPr>
      </w:pPr>
    </w:p>
    <w:p w:rsidR="002F784F" w:rsidRPr="003535E7" w:rsidRDefault="002F784F" w:rsidP="003535E7">
      <w:pPr>
        <w:pStyle w:val="Cita"/>
        <w:rPr>
          <w:sz w:val="32"/>
        </w:rPr>
      </w:pPr>
      <w:r w:rsidRPr="003535E7">
        <w:rPr>
          <w:sz w:val="32"/>
        </w:rPr>
        <w:t>MATRICULA LME3129</w:t>
      </w:r>
    </w:p>
    <w:p w:rsidR="00740145" w:rsidRPr="003535E7" w:rsidRDefault="00972C70" w:rsidP="003535E7">
      <w:pPr>
        <w:pStyle w:val="Cita"/>
        <w:rPr>
          <w:sz w:val="32"/>
        </w:rPr>
      </w:pPr>
      <w:r w:rsidRPr="003535E7">
        <w:rPr>
          <w:sz w:val="32"/>
        </w:rPr>
        <w:t>ACTIVIDAD INTEGRADORA</w:t>
      </w:r>
    </w:p>
    <w:p w:rsidR="00740145" w:rsidRPr="003535E7" w:rsidRDefault="00740145" w:rsidP="003535E7">
      <w:pPr>
        <w:pStyle w:val="Cita"/>
        <w:rPr>
          <w:sz w:val="32"/>
        </w:rPr>
      </w:pPr>
    </w:p>
    <w:p w:rsidR="00740145" w:rsidRPr="003535E7" w:rsidRDefault="00972C70" w:rsidP="003535E7">
      <w:pPr>
        <w:pStyle w:val="Cita"/>
        <w:rPr>
          <w:sz w:val="32"/>
        </w:rPr>
      </w:pPr>
      <w:r w:rsidRPr="003535E7">
        <w:rPr>
          <w:sz w:val="32"/>
        </w:rPr>
        <w:t xml:space="preserve">                           27/04</w:t>
      </w:r>
      <w:r w:rsidR="002F784F" w:rsidRPr="003535E7">
        <w:rPr>
          <w:sz w:val="32"/>
        </w:rPr>
        <w:t>/2014</w:t>
      </w:r>
    </w:p>
    <w:p w:rsidR="00740145" w:rsidRPr="003535E7" w:rsidRDefault="00740145" w:rsidP="003535E7">
      <w:pPr>
        <w:pStyle w:val="Cita"/>
        <w:rPr>
          <w:sz w:val="32"/>
        </w:rPr>
      </w:pPr>
    </w:p>
    <w:p w:rsidR="00740145" w:rsidRPr="003535E7" w:rsidRDefault="00740145" w:rsidP="003535E7">
      <w:pPr>
        <w:pStyle w:val="Cita"/>
        <w:rPr>
          <w:sz w:val="32"/>
        </w:rPr>
      </w:pPr>
    </w:p>
    <w:p w:rsidR="00740145" w:rsidRPr="003535E7" w:rsidRDefault="00740145" w:rsidP="003535E7">
      <w:pPr>
        <w:pStyle w:val="Cita"/>
        <w:rPr>
          <w:sz w:val="32"/>
        </w:rPr>
      </w:pPr>
    </w:p>
    <w:p w:rsidR="00740145" w:rsidRPr="003535E7" w:rsidRDefault="00740145" w:rsidP="003535E7">
      <w:pPr>
        <w:pStyle w:val="Cita"/>
        <w:rPr>
          <w:sz w:val="32"/>
        </w:rPr>
      </w:pPr>
    </w:p>
    <w:p w:rsidR="00740145" w:rsidRPr="003535E7" w:rsidRDefault="00740145" w:rsidP="003535E7">
      <w:pPr>
        <w:pStyle w:val="Cita"/>
        <w:rPr>
          <w:sz w:val="32"/>
        </w:rPr>
      </w:pPr>
    </w:p>
    <w:p w:rsidR="00740145" w:rsidRDefault="00740145"/>
    <w:p w:rsidR="00740145" w:rsidRDefault="00740145"/>
    <w:p w:rsidR="00740145" w:rsidRDefault="00740145"/>
    <w:tbl>
      <w:tblPr>
        <w:tblStyle w:val="Tabladecuadrcula7concolores-nfasis1"/>
        <w:tblpPr w:leftFromText="141" w:rightFromText="141" w:vertAnchor="page" w:horzAnchor="margin" w:tblpXSpec="center" w:tblpY="916"/>
        <w:tblW w:w="9498" w:type="dxa"/>
        <w:tblLook w:val="04A0" w:firstRow="1" w:lastRow="0" w:firstColumn="1" w:lastColumn="0" w:noHBand="0" w:noVBand="1"/>
      </w:tblPr>
      <w:tblGrid>
        <w:gridCol w:w="1418"/>
        <w:gridCol w:w="2584"/>
        <w:gridCol w:w="3369"/>
        <w:gridCol w:w="2127"/>
      </w:tblGrid>
      <w:tr w:rsidR="00930AF1" w:rsidTr="00353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:rsidR="00657DD2" w:rsidRDefault="00657DD2" w:rsidP="00930AF1">
            <w:r>
              <w:lastRenderedPageBreak/>
              <w:t>TIPOS DE ESTUDIOS</w:t>
            </w:r>
          </w:p>
        </w:tc>
        <w:tc>
          <w:tcPr>
            <w:tcW w:w="2584" w:type="dxa"/>
          </w:tcPr>
          <w:p w:rsidR="00657DD2" w:rsidRDefault="00657DD2" w:rsidP="00930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00972C70" w:rsidRPr="00972C70">
              <w:rPr>
                <w:color w:val="000000" w:themeColor="text1"/>
              </w:rPr>
              <w:t>ENSAYOS CLINICOS</w:t>
            </w:r>
            <w:r w:rsidR="00972C70">
              <w:rPr>
                <w:color w:val="000000" w:themeColor="text1"/>
              </w:rPr>
              <w:t xml:space="preserve">                </w:t>
            </w:r>
          </w:p>
        </w:tc>
        <w:tc>
          <w:tcPr>
            <w:tcW w:w="3369" w:type="dxa"/>
          </w:tcPr>
          <w:p w:rsidR="00657DD2" w:rsidRDefault="00657DD2" w:rsidP="00930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70" w:rsidRDefault="00972C70" w:rsidP="00930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C70">
              <w:rPr>
                <w:color w:val="000000" w:themeColor="text1"/>
              </w:rPr>
              <w:t>METAANALISIS</w:t>
            </w:r>
          </w:p>
        </w:tc>
        <w:tc>
          <w:tcPr>
            <w:tcW w:w="2127" w:type="dxa"/>
          </w:tcPr>
          <w:p w:rsidR="00657DD2" w:rsidRDefault="00657DD2" w:rsidP="00930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0AF1" w:rsidRDefault="00930AF1" w:rsidP="00930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0AF1">
              <w:rPr>
                <w:color w:val="000000" w:themeColor="text1"/>
              </w:rPr>
              <w:t>TAMIZAJE</w:t>
            </w:r>
          </w:p>
        </w:tc>
      </w:tr>
      <w:tr w:rsidR="00930AF1" w:rsidTr="0035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57DD2" w:rsidRPr="001C1143" w:rsidRDefault="00657DD2" w:rsidP="00930AF1">
            <w:pPr>
              <w:jc w:val="center"/>
              <w:rPr>
                <w:b/>
                <w:i w:val="0"/>
              </w:rPr>
            </w:pPr>
            <w:r w:rsidRPr="00740145">
              <w:rPr>
                <w:b/>
                <w:i w:val="0"/>
                <w:color w:val="000000" w:themeColor="text1"/>
              </w:rPr>
              <w:t>Tipo de estudio al que pertenece</w:t>
            </w:r>
          </w:p>
        </w:tc>
        <w:tc>
          <w:tcPr>
            <w:tcW w:w="2584" w:type="dxa"/>
          </w:tcPr>
          <w:p w:rsidR="00657DD2" w:rsidRDefault="00972C70" w:rsidP="0093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Analitico</w:t>
            </w:r>
            <w:proofErr w:type="spellEnd"/>
            <w:r>
              <w:rPr>
                <w:sz w:val="20"/>
              </w:rPr>
              <w:t>, experimental longitudinal</w:t>
            </w:r>
          </w:p>
        </w:tc>
        <w:tc>
          <w:tcPr>
            <w:tcW w:w="3369" w:type="dxa"/>
          </w:tcPr>
          <w:p w:rsidR="00657DD2" w:rsidRPr="00855818" w:rsidRDefault="00972C70" w:rsidP="0093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Revisión </w:t>
            </w:r>
            <w:proofErr w:type="spellStart"/>
            <w:r>
              <w:rPr>
                <w:sz w:val="20"/>
              </w:rPr>
              <w:t>sistemica</w:t>
            </w:r>
            <w:proofErr w:type="spellEnd"/>
          </w:p>
        </w:tc>
        <w:tc>
          <w:tcPr>
            <w:tcW w:w="2127" w:type="dxa"/>
          </w:tcPr>
          <w:p w:rsidR="00657DD2" w:rsidRPr="00855818" w:rsidRDefault="00930AF1" w:rsidP="0093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Ensayo aleatorizado</w:t>
            </w:r>
          </w:p>
        </w:tc>
      </w:tr>
      <w:tr w:rsidR="00930AF1" w:rsidTr="00353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72C70" w:rsidRDefault="00972C70" w:rsidP="00930AF1">
            <w:pPr>
              <w:jc w:val="center"/>
              <w:rPr>
                <w:b/>
                <w:i w:val="0"/>
                <w:color w:val="000000" w:themeColor="text1"/>
              </w:rPr>
            </w:pPr>
          </w:p>
          <w:p w:rsidR="00972C70" w:rsidRDefault="00972C70" w:rsidP="00930AF1">
            <w:pPr>
              <w:jc w:val="center"/>
              <w:rPr>
                <w:b/>
                <w:i w:val="0"/>
                <w:color w:val="000000" w:themeColor="text1"/>
              </w:rPr>
            </w:pPr>
          </w:p>
          <w:p w:rsidR="00657DD2" w:rsidRPr="001C1143" w:rsidRDefault="00E92197" w:rsidP="00930AF1">
            <w:pPr>
              <w:jc w:val="center"/>
              <w:rPr>
                <w:b/>
                <w:i w:val="0"/>
              </w:rPr>
            </w:pPr>
            <w:r w:rsidRPr="00740145">
              <w:rPr>
                <w:b/>
                <w:i w:val="0"/>
                <w:color w:val="000000" w:themeColor="text1"/>
              </w:rPr>
              <w:t xml:space="preserve">Medidas de asociación </w:t>
            </w:r>
          </w:p>
        </w:tc>
        <w:tc>
          <w:tcPr>
            <w:tcW w:w="2584" w:type="dxa"/>
          </w:tcPr>
          <w:p w:rsidR="0090538C" w:rsidRDefault="00B02E33" w:rsidP="0093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972C70" w:rsidRDefault="00972C70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riesgo absoluto</w:t>
            </w:r>
            <w:r>
              <w:t xml:space="preserve"> (RA)</w:t>
            </w:r>
          </w:p>
          <w:p w:rsidR="00972C70" w:rsidRDefault="00972C70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riesgo relativo</w:t>
            </w:r>
            <w:r>
              <w:t xml:space="preserve">   (RR)</w:t>
            </w:r>
          </w:p>
          <w:p w:rsidR="00972C70" w:rsidRDefault="00972C70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reducción absoluta de riesgo(RRA)</w:t>
            </w:r>
          </w:p>
          <w:p w:rsidR="00972C70" w:rsidRDefault="00972C70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reducción relativa de riesgo(RRR)</w:t>
            </w:r>
          </w:p>
          <w:p w:rsidR="00972C70" w:rsidRDefault="00972C70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numero necesaria a tratar (NNT)</w:t>
            </w:r>
          </w:p>
          <w:p w:rsidR="00930AF1" w:rsidRPr="00930AF1" w:rsidRDefault="00930AF1" w:rsidP="00930AF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</w:pPr>
          </w:p>
        </w:tc>
        <w:tc>
          <w:tcPr>
            <w:tcW w:w="3369" w:type="dxa"/>
          </w:tcPr>
          <w:p w:rsidR="00972C70" w:rsidRPr="00930AF1" w:rsidRDefault="00972C70" w:rsidP="00930AF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</w:pPr>
            <w:r w:rsidRPr="00930AF1">
              <w:rPr>
                <w:color w:val="1F497D" w:themeColor="text2"/>
              </w:rPr>
              <w:t>-</w:t>
            </w:r>
            <w:proofErr w:type="spellStart"/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Odds</w:t>
            </w:r>
            <w:proofErr w:type="spellEnd"/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-ratio,  Riesgo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 xml:space="preserve"> relativo (o efecto relativo) 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Diferencia de riesgo</w:t>
            </w:r>
            <w:r w:rsid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 xml:space="preserve">                                                 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-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Medidas de asociación y de efecto</w:t>
            </w:r>
            <w:r w:rsid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 xml:space="preserve">                                                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-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Diferencias de proporciones y NNT</w:t>
            </w:r>
            <w:r w:rsid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 xml:space="preserve">                                                      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-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Diferencias de medias y medias estandarizadas</w:t>
            </w:r>
            <w:r w:rsid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 xml:space="preserve">                                  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-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Proporciones y Prevalencias</w:t>
            </w:r>
            <w:r w:rsid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 xml:space="preserve">        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-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Índices de fiabilidad diagnostica</w:t>
            </w:r>
            <w:r w:rsid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 xml:space="preserve"> 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-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Influencia del diseño en las medidas de efecto</w:t>
            </w:r>
            <w:r w:rsid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 xml:space="preserve">                            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-</w:t>
            </w:r>
            <w:r w:rsidRPr="00930AF1"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  <w:t>Intervalos de confianza y significación estadística</w:t>
            </w:r>
          </w:p>
        </w:tc>
        <w:tc>
          <w:tcPr>
            <w:tcW w:w="2127" w:type="dxa"/>
          </w:tcPr>
          <w:p w:rsidR="00275579" w:rsidRDefault="00275579" w:rsidP="0093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275579" w:rsidRDefault="00275579" w:rsidP="0093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930AF1" w:rsidRDefault="00930AF1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exactitud</w:t>
            </w:r>
          </w:p>
          <w:p w:rsidR="00930AF1" w:rsidRDefault="00930AF1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certeza del </w:t>
            </w:r>
            <w:r w:rsidR="003535E7">
              <w:t>diagnóstico</w:t>
            </w:r>
            <w:r>
              <w:t xml:space="preserve"> según la prueba</w:t>
            </w:r>
          </w:p>
          <w:p w:rsidR="00930AF1" w:rsidRDefault="00930AF1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-sensibilidad</w:t>
            </w:r>
          </w:p>
          <w:p w:rsidR="00930AF1" w:rsidRDefault="00930AF1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especificidad</w:t>
            </w:r>
          </w:p>
          <w:p w:rsidR="00930AF1" w:rsidRDefault="00930AF1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VPP</w:t>
            </w:r>
          </w:p>
          <w:p w:rsidR="003535E7" w:rsidRDefault="00930AF1" w:rsidP="0035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VPN</w:t>
            </w:r>
          </w:p>
          <w:p w:rsidR="00657DD2" w:rsidRPr="003535E7" w:rsidRDefault="00930AF1" w:rsidP="0035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Prevalencia</w:t>
            </w:r>
          </w:p>
        </w:tc>
      </w:tr>
      <w:tr w:rsidR="00930AF1" w:rsidTr="0035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57DD2" w:rsidRPr="00740145" w:rsidRDefault="00657DD2" w:rsidP="00930AF1">
            <w:pPr>
              <w:jc w:val="center"/>
              <w:rPr>
                <w:b/>
                <w:i w:val="0"/>
                <w:color w:val="000000" w:themeColor="text1"/>
              </w:rPr>
            </w:pPr>
            <w:r w:rsidRPr="00740145">
              <w:rPr>
                <w:b/>
                <w:i w:val="0"/>
                <w:color w:val="000000" w:themeColor="text1"/>
              </w:rPr>
              <w:t>Fórmulas</w:t>
            </w:r>
          </w:p>
          <w:p w:rsidR="00E92197" w:rsidRPr="001C1143" w:rsidRDefault="00E92197" w:rsidP="00930AF1">
            <w:pPr>
              <w:jc w:val="center"/>
              <w:rPr>
                <w:b/>
                <w:i w:val="0"/>
              </w:rPr>
            </w:pPr>
          </w:p>
        </w:tc>
        <w:tc>
          <w:tcPr>
            <w:tcW w:w="2584" w:type="dxa"/>
          </w:tcPr>
          <w:p w:rsidR="00972C70" w:rsidRPr="00972C70" w:rsidRDefault="00972C70" w:rsidP="00930AF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2C70">
              <w:rPr>
                <w:color w:val="000000" w:themeColor="text1"/>
              </w:rPr>
              <w:t>- RA</w:t>
            </w:r>
            <w:r w:rsidRPr="00972C70">
              <w:rPr>
                <w:color w:val="000000" w:themeColor="text1"/>
              </w:rPr>
              <w:t>= A+C/A+B+C+D</w:t>
            </w:r>
          </w:p>
          <w:p w:rsidR="00972C70" w:rsidRPr="00972C70" w:rsidRDefault="00972C70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2C70">
              <w:rPr>
                <w:color w:val="000000" w:themeColor="text1"/>
              </w:rPr>
              <w:t>- RR=  [A/(A+B)]/[C/(C+D)]</w:t>
            </w:r>
          </w:p>
          <w:p w:rsidR="00972C70" w:rsidRPr="00972C70" w:rsidRDefault="00972C70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2C70">
              <w:rPr>
                <w:color w:val="000000" w:themeColor="text1"/>
              </w:rPr>
              <w:t>-NNT= 100/RRA</w:t>
            </w:r>
          </w:p>
          <w:p w:rsidR="00972C70" w:rsidRPr="00972C70" w:rsidRDefault="00972C70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2C70">
              <w:rPr>
                <w:color w:val="000000" w:themeColor="text1"/>
              </w:rPr>
              <w:t>-RRA=%expuestos - %no expuestos</w:t>
            </w:r>
          </w:p>
          <w:p w:rsidR="00B02E33" w:rsidRDefault="00972C70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972C70">
              <w:rPr>
                <w:color w:val="000000" w:themeColor="text1"/>
              </w:rPr>
              <w:t>-RRR=1 – RR</w:t>
            </w:r>
          </w:p>
        </w:tc>
        <w:tc>
          <w:tcPr>
            <w:tcW w:w="3369" w:type="dxa"/>
          </w:tcPr>
          <w:p w:rsidR="00930AF1" w:rsidRPr="00930AF1" w:rsidRDefault="00930AF1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0AF1">
              <w:rPr>
                <w:color w:val="000000" w:themeColor="text1"/>
              </w:rPr>
              <w:t xml:space="preserve">- </w:t>
            </w:r>
            <w:proofErr w:type="spellStart"/>
            <w:r w:rsidRPr="00930AF1">
              <w:rPr>
                <w:color w:val="000000" w:themeColor="text1"/>
              </w:rPr>
              <w:t>Odds</w:t>
            </w:r>
            <w:proofErr w:type="spellEnd"/>
            <w:r w:rsidRPr="00930AF1">
              <w:rPr>
                <w:color w:val="000000" w:themeColor="text1"/>
              </w:rPr>
              <w:t xml:space="preserve"> ratio =(A/C)/(B/D)  A×D/B×C</w:t>
            </w:r>
          </w:p>
          <w:p w:rsidR="00930AF1" w:rsidRPr="00930AF1" w:rsidRDefault="00930AF1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0AF1">
              <w:rPr>
                <w:color w:val="000000" w:themeColor="text1"/>
              </w:rPr>
              <w:t>- RR=  [A/(A+B)]/[C/(C+D)]</w:t>
            </w:r>
          </w:p>
          <w:p w:rsidR="00930AF1" w:rsidRDefault="00930AF1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0AF1">
              <w:rPr>
                <w:color w:val="000000" w:themeColor="text1"/>
              </w:rPr>
              <w:t>- Reducción del riesgo relativo =</w:t>
            </w:r>
          </w:p>
          <w:p w:rsidR="00930AF1" w:rsidRPr="00930AF1" w:rsidRDefault="00930AF1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0AF1">
              <w:rPr>
                <w:color w:val="000000" w:themeColor="text1"/>
              </w:rPr>
              <w:t xml:space="preserve"> 1 – RR</w:t>
            </w:r>
          </w:p>
          <w:p w:rsidR="00930AF1" w:rsidRDefault="00930AF1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0AF1">
              <w:rPr>
                <w:color w:val="000000" w:themeColor="text1"/>
              </w:rPr>
              <w:t>- Diferencia de riesgos</w:t>
            </w:r>
          </w:p>
          <w:p w:rsidR="00930AF1" w:rsidRPr="00930AF1" w:rsidRDefault="00930AF1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0AF1">
              <w:rPr>
                <w:color w:val="000000" w:themeColor="text1"/>
              </w:rPr>
              <w:t xml:space="preserve"> (o Reducción absoluta del riesgo (RAR) (DR) = A/(A+B) - C/(C+D)</w:t>
            </w:r>
          </w:p>
          <w:p w:rsidR="00930AF1" w:rsidRPr="00930AF1" w:rsidRDefault="00930AF1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0AF1">
              <w:rPr>
                <w:color w:val="000000" w:themeColor="text1"/>
              </w:rPr>
              <w:t>-NNT = 100/ RRA</w:t>
            </w:r>
          </w:p>
          <w:p w:rsidR="00657DD2" w:rsidRPr="00855818" w:rsidRDefault="00930AF1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30AF1">
              <w:rPr>
                <w:color w:val="000000" w:themeColor="text1"/>
              </w:rPr>
              <w:t xml:space="preserve">- </w:t>
            </w:r>
            <w:r w:rsidRPr="00930AF1">
              <w:rPr>
                <w:color w:val="000000" w:themeColor="text1"/>
              </w:rPr>
              <w:t>Reducción</w:t>
            </w:r>
            <w:r w:rsidRPr="00930AF1">
              <w:rPr>
                <w:color w:val="000000" w:themeColor="text1"/>
              </w:rPr>
              <w:t xml:space="preserve"> absoluta de riesgo = %expuestos - %no expuestos</w:t>
            </w:r>
          </w:p>
        </w:tc>
        <w:tc>
          <w:tcPr>
            <w:tcW w:w="2127" w:type="dxa"/>
          </w:tcPr>
          <w:p w:rsidR="003535E7" w:rsidRPr="003535E7" w:rsidRDefault="003535E7" w:rsidP="0035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535E7">
              <w:rPr>
                <w:color w:val="000000" w:themeColor="text1"/>
              </w:rPr>
              <w:t xml:space="preserve">- exactitud= </w:t>
            </w:r>
            <w:proofErr w:type="spellStart"/>
            <w:r w:rsidRPr="003535E7">
              <w:rPr>
                <w:color w:val="000000" w:themeColor="text1"/>
              </w:rPr>
              <w:t>a+d</w:t>
            </w:r>
            <w:proofErr w:type="spellEnd"/>
            <w:r w:rsidRPr="003535E7">
              <w:rPr>
                <w:color w:val="000000" w:themeColor="text1"/>
              </w:rPr>
              <w:t>/</w:t>
            </w:r>
            <w:proofErr w:type="spellStart"/>
            <w:r w:rsidRPr="003535E7">
              <w:rPr>
                <w:color w:val="000000" w:themeColor="text1"/>
              </w:rPr>
              <w:t>a+b+c+d</w:t>
            </w:r>
            <w:proofErr w:type="spellEnd"/>
          </w:p>
          <w:p w:rsidR="003535E7" w:rsidRPr="003535E7" w:rsidRDefault="003535E7" w:rsidP="0035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535E7">
              <w:rPr>
                <w:color w:val="000000" w:themeColor="text1"/>
              </w:rPr>
              <w:t xml:space="preserve">- certeza del </w:t>
            </w:r>
            <w:proofErr w:type="spellStart"/>
            <w:r w:rsidRPr="003535E7">
              <w:rPr>
                <w:color w:val="000000" w:themeColor="text1"/>
              </w:rPr>
              <w:t>diagnostico</w:t>
            </w:r>
            <w:proofErr w:type="spellEnd"/>
            <w:r w:rsidRPr="003535E7">
              <w:rPr>
                <w:color w:val="000000" w:themeColor="text1"/>
              </w:rPr>
              <w:t xml:space="preserve"> según la prueba= sensibilidad+ especificidad/2</w:t>
            </w:r>
          </w:p>
          <w:p w:rsidR="003535E7" w:rsidRDefault="003535E7" w:rsidP="0035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535E7">
              <w:rPr>
                <w:color w:val="000000" w:themeColor="text1"/>
              </w:rPr>
              <w:t xml:space="preserve">-sensibilidad= </w:t>
            </w:r>
          </w:p>
          <w:p w:rsidR="003535E7" w:rsidRPr="003535E7" w:rsidRDefault="003535E7" w:rsidP="0035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535E7">
              <w:rPr>
                <w:color w:val="000000" w:themeColor="text1"/>
              </w:rPr>
              <w:t>a/</w:t>
            </w:r>
            <w:proofErr w:type="spellStart"/>
            <w:r w:rsidRPr="003535E7">
              <w:rPr>
                <w:color w:val="000000" w:themeColor="text1"/>
              </w:rPr>
              <w:t>a+c</w:t>
            </w:r>
            <w:proofErr w:type="spellEnd"/>
          </w:p>
          <w:p w:rsidR="003535E7" w:rsidRPr="003535E7" w:rsidRDefault="003535E7" w:rsidP="0035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35E7">
              <w:rPr>
                <w:color w:val="000000" w:themeColor="text1"/>
              </w:rPr>
              <w:t>especificidad= d/</w:t>
            </w:r>
            <w:proofErr w:type="spellStart"/>
            <w:r w:rsidRPr="003535E7">
              <w:rPr>
                <w:color w:val="000000" w:themeColor="text1"/>
              </w:rPr>
              <w:t>d+b</w:t>
            </w:r>
            <w:proofErr w:type="spellEnd"/>
          </w:p>
          <w:p w:rsidR="003535E7" w:rsidRPr="003535E7" w:rsidRDefault="003535E7" w:rsidP="0035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535E7">
              <w:rPr>
                <w:color w:val="000000" w:themeColor="text1"/>
              </w:rPr>
              <w:t>- VPP= a/</w:t>
            </w:r>
            <w:proofErr w:type="spellStart"/>
            <w:r w:rsidRPr="003535E7">
              <w:rPr>
                <w:color w:val="000000" w:themeColor="text1"/>
              </w:rPr>
              <w:t>a+b</w:t>
            </w:r>
            <w:proofErr w:type="spellEnd"/>
          </w:p>
          <w:p w:rsidR="003535E7" w:rsidRPr="003535E7" w:rsidRDefault="003535E7" w:rsidP="0035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535E7">
              <w:rPr>
                <w:color w:val="000000" w:themeColor="text1"/>
              </w:rPr>
              <w:t>- VPN= d/</w:t>
            </w:r>
            <w:proofErr w:type="spellStart"/>
            <w:r w:rsidRPr="003535E7">
              <w:rPr>
                <w:color w:val="000000" w:themeColor="text1"/>
              </w:rPr>
              <w:t>c+d</w:t>
            </w:r>
            <w:proofErr w:type="spellEnd"/>
          </w:p>
          <w:p w:rsidR="00657DD2" w:rsidRPr="003535E7" w:rsidRDefault="003535E7" w:rsidP="0035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3535E7">
              <w:rPr>
                <w:color w:val="000000" w:themeColor="text1"/>
              </w:rPr>
              <w:t xml:space="preserve">- prevalencia= casos </w:t>
            </w:r>
            <w:proofErr w:type="spellStart"/>
            <w:r w:rsidRPr="003535E7">
              <w:rPr>
                <w:color w:val="000000" w:themeColor="text1"/>
              </w:rPr>
              <w:t>nuevos+antiguos</w:t>
            </w:r>
            <w:proofErr w:type="spellEnd"/>
            <w:r w:rsidRPr="003535E7">
              <w:rPr>
                <w:color w:val="000000" w:themeColor="text1"/>
              </w:rPr>
              <w:t xml:space="preserve"> / total de habitantes</w:t>
            </w:r>
          </w:p>
        </w:tc>
      </w:tr>
      <w:tr w:rsidR="00930AF1" w:rsidTr="003535E7">
        <w:trPr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57DD2" w:rsidRPr="001C1143" w:rsidRDefault="00657DD2" w:rsidP="00930AF1">
            <w:pPr>
              <w:jc w:val="center"/>
              <w:rPr>
                <w:b/>
                <w:i w:val="0"/>
              </w:rPr>
            </w:pPr>
            <w:r w:rsidRPr="00740145">
              <w:rPr>
                <w:b/>
                <w:i w:val="0"/>
                <w:color w:val="000000" w:themeColor="text1"/>
              </w:rPr>
              <w:t xml:space="preserve">Sesgos más comunes </w:t>
            </w:r>
          </w:p>
        </w:tc>
        <w:tc>
          <w:tcPr>
            <w:tcW w:w="2584" w:type="dxa"/>
          </w:tcPr>
          <w:p w:rsidR="00972C70" w:rsidRPr="00972C70" w:rsidRDefault="00972C70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2C70">
              <w:rPr>
                <w:color w:val="000000" w:themeColor="text1"/>
              </w:rPr>
              <w:t xml:space="preserve">- sesgo de evaluación </w:t>
            </w:r>
          </w:p>
          <w:p w:rsidR="00972C70" w:rsidRPr="00972C70" w:rsidRDefault="00972C70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972C70">
              <w:rPr>
                <w:color w:val="1F497D" w:themeColor="text2"/>
              </w:rPr>
              <w:t>- Sesgo por uso inadecuado de retiradas y abandonos</w:t>
            </w:r>
          </w:p>
          <w:p w:rsidR="00972C70" w:rsidRPr="00972C70" w:rsidRDefault="00972C70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972C70">
              <w:rPr>
                <w:color w:val="1F497D" w:themeColor="text2"/>
              </w:rPr>
              <w:t>-</w:t>
            </w:r>
            <w:r w:rsidRPr="00972C70">
              <w:rPr>
                <w:color w:val="000000" w:themeColor="text1"/>
              </w:rPr>
              <w:t>Sesgos en la diseminación de los resultados</w:t>
            </w:r>
            <w:r w:rsidRPr="00972C70">
              <w:rPr>
                <w:color w:val="1F497D" w:themeColor="text2"/>
              </w:rPr>
              <w:t>.</w:t>
            </w:r>
          </w:p>
          <w:p w:rsidR="00972C70" w:rsidRPr="00972C70" w:rsidRDefault="00972C70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972C70">
              <w:rPr>
                <w:color w:val="1F497D" w:themeColor="text2"/>
              </w:rPr>
              <w:t>- Sesgos en la interpretación de</w:t>
            </w:r>
            <w:r w:rsidRPr="00972C70">
              <w:rPr>
                <w:color w:val="1F497D" w:themeColor="text2"/>
              </w:rPr>
              <w:t xml:space="preserve"> </w:t>
            </w:r>
            <w:r w:rsidRPr="00972C70">
              <w:rPr>
                <w:color w:val="1F497D" w:themeColor="text2"/>
              </w:rPr>
              <w:t>los resultados por el lector.</w:t>
            </w:r>
          </w:p>
          <w:p w:rsidR="00B70B13" w:rsidRDefault="00B70B13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69" w:type="dxa"/>
          </w:tcPr>
          <w:p w:rsidR="00930AF1" w:rsidRPr="00930AF1" w:rsidRDefault="00930AF1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1F497D" w:themeColor="text2"/>
              </w:rPr>
              <w:t>-</w:t>
            </w:r>
            <w:r w:rsidRPr="00930AF1">
              <w:rPr>
                <w:color w:val="000000" w:themeColor="text1"/>
              </w:rPr>
              <w:t xml:space="preserve">Sesgos de </w:t>
            </w:r>
            <w:proofErr w:type="spellStart"/>
            <w:r w:rsidRPr="00930AF1">
              <w:rPr>
                <w:color w:val="000000" w:themeColor="text1"/>
              </w:rPr>
              <w:t>publicacion</w:t>
            </w:r>
            <w:proofErr w:type="spellEnd"/>
            <w:r w:rsidRPr="00930AF1">
              <w:rPr>
                <w:color w:val="000000" w:themeColor="text1"/>
              </w:rPr>
              <w:t xml:space="preserve"> </w:t>
            </w:r>
          </w:p>
          <w:p w:rsidR="00930AF1" w:rsidRPr="00930AF1" w:rsidRDefault="00930AF1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930AF1">
              <w:t xml:space="preserve">Sesgos de  selección </w:t>
            </w:r>
          </w:p>
          <w:p w:rsidR="00657DD2" w:rsidRPr="00855818" w:rsidRDefault="00930AF1" w:rsidP="00930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0AF1">
              <w:rPr>
                <w:color w:val="000000" w:themeColor="text1"/>
              </w:rPr>
              <w:t>-</w:t>
            </w:r>
            <w:r w:rsidRPr="00930AF1">
              <w:rPr>
                <w:color w:val="000000" w:themeColor="text1"/>
              </w:rPr>
              <w:t xml:space="preserve">Sesgo en la extracción de datos </w:t>
            </w:r>
            <w:r w:rsidR="00657DD2" w:rsidRPr="00930AF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657DD2" w:rsidRPr="003535E7" w:rsidRDefault="00657DD2" w:rsidP="0093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:rsidR="00657DD2" w:rsidRPr="003535E7" w:rsidRDefault="00657DD2" w:rsidP="0093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930AF1" w:rsidTr="0035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57DD2" w:rsidRPr="001C1143" w:rsidRDefault="00657DD2" w:rsidP="00930AF1">
            <w:pPr>
              <w:jc w:val="center"/>
              <w:rPr>
                <w:b/>
              </w:rPr>
            </w:pPr>
            <w:r w:rsidRPr="00740145">
              <w:rPr>
                <w:b/>
                <w:color w:val="000000" w:themeColor="text1"/>
              </w:rPr>
              <w:t>Escala de nivel de evidencia</w:t>
            </w:r>
          </w:p>
        </w:tc>
        <w:tc>
          <w:tcPr>
            <w:tcW w:w="2584" w:type="dxa"/>
          </w:tcPr>
          <w:p w:rsidR="001A6DB1" w:rsidRDefault="00972C70" w:rsidP="0093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IIA, IB</w:t>
            </w:r>
          </w:p>
          <w:p w:rsidR="00657DD2" w:rsidRDefault="00657DD2" w:rsidP="0093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69" w:type="dxa"/>
          </w:tcPr>
          <w:p w:rsidR="00657DD2" w:rsidRDefault="00930AF1" w:rsidP="0093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IA</w:t>
            </w:r>
          </w:p>
          <w:p w:rsidR="00657DD2" w:rsidRPr="00855818" w:rsidRDefault="00657DD2" w:rsidP="0093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7" w:type="dxa"/>
          </w:tcPr>
          <w:p w:rsidR="00657DD2" w:rsidRPr="00855818" w:rsidRDefault="00657DD2" w:rsidP="0093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740145" w:rsidRDefault="00740145" w:rsidP="0054166A">
      <w:pPr>
        <w:spacing w:after="0"/>
        <w:rPr>
          <w:lang w:val="es-MX"/>
        </w:rPr>
      </w:pPr>
    </w:p>
    <w:p w:rsidR="003535E7" w:rsidRDefault="003535E7" w:rsidP="00E92197">
      <w:pPr>
        <w:spacing w:line="240" w:lineRule="auto"/>
        <w:rPr>
          <w:lang w:val="es-MX"/>
        </w:rPr>
      </w:pPr>
    </w:p>
    <w:p w:rsidR="00E92197" w:rsidRDefault="003535E7" w:rsidP="00E92197">
      <w:pPr>
        <w:spacing w:line="240" w:lineRule="auto"/>
        <w:rPr>
          <w:lang w:val="es-MX"/>
        </w:rPr>
      </w:pPr>
      <w:r>
        <w:rPr>
          <w:lang w:val="es-MX"/>
        </w:rPr>
        <w:lastRenderedPageBreak/>
        <w:t>Bibliografía:</w:t>
      </w:r>
    </w:p>
    <w:p w:rsidR="003535E7" w:rsidRDefault="003535E7" w:rsidP="00E92197">
      <w:pPr>
        <w:spacing w:line="240" w:lineRule="auto"/>
        <w:rPr>
          <w:lang w:val="es-MX"/>
        </w:rPr>
      </w:pPr>
      <w:proofErr w:type="gramStart"/>
      <w:r>
        <w:rPr>
          <w:lang w:val="es-MX"/>
        </w:rPr>
        <w:t>1)Juan</w:t>
      </w:r>
      <w:proofErr w:type="gramEnd"/>
      <w:r>
        <w:rPr>
          <w:lang w:val="es-MX"/>
        </w:rPr>
        <w:t xml:space="preserve"> Carlos </w:t>
      </w:r>
      <w:proofErr w:type="spellStart"/>
      <w:r>
        <w:rPr>
          <w:lang w:val="es-MX"/>
        </w:rPr>
        <w:t>Lopez</w:t>
      </w:r>
      <w:proofErr w:type="spellEnd"/>
      <w:r>
        <w:rPr>
          <w:lang w:val="es-MX"/>
        </w:rPr>
        <w:t xml:space="preserve"> Alvarenga, Gregorio Tomas Obrador, </w:t>
      </w:r>
      <w:proofErr w:type="spellStart"/>
      <w:r>
        <w:rPr>
          <w:lang w:val="es-MX"/>
        </w:rPr>
        <w:t>Ensayor</w:t>
      </w:r>
      <w:proofErr w:type="spellEnd"/>
      <w:r>
        <w:rPr>
          <w:lang w:val="es-MX"/>
        </w:rPr>
        <w:t xml:space="preserve"> clínicos controlados. </w:t>
      </w:r>
      <w:proofErr w:type="spellStart"/>
      <w:r>
        <w:rPr>
          <w:lang w:val="es-MX"/>
        </w:rPr>
        <w:t>Capitulo</w:t>
      </w:r>
      <w:proofErr w:type="spellEnd"/>
      <w:r>
        <w:rPr>
          <w:lang w:val="es-MX"/>
        </w:rPr>
        <w:t xml:space="preserve"> 9. Acervos de Medicina Basada en Evidencia</w:t>
      </w:r>
    </w:p>
    <w:p w:rsidR="003535E7" w:rsidRDefault="003535E7" w:rsidP="00E92197">
      <w:pPr>
        <w:spacing w:line="240" w:lineRule="auto"/>
        <w:rPr>
          <w:lang w:val="es-MX"/>
        </w:rPr>
      </w:pPr>
      <w:proofErr w:type="gramStart"/>
      <w:r>
        <w:rPr>
          <w:lang w:val="es-MX"/>
        </w:rPr>
        <w:t>2)Dr</w:t>
      </w:r>
      <w:proofErr w:type="gramEnd"/>
      <w:r>
        <w:rPr>
          <w:lang w:val="es-MX"/>
        </w:rPr>
        <w:t xml:space="preserve">. Hugo Francisco Villalobos </w:t>
      </w:r>
      <w:proofErr w:type="spellStart"/>
      <w:r>
        <w:rPr>
          <w:lang w:val="es-MX"/>
        </w:rPr>
        <w:t>Anzaldo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Metaanalisis</w:t>
      </w:r>
      <w:proofErr w:type="spellEnd"/>
      <w:r>
        <w:rPr>
          <w:lang w:val="es-MX"/>
        </w:rPr>
        <w:t xml:space="preserve">. Acervos de Medicina Basada en </w:t>
      </w:r>
      <w:proofErr w:type="gramStart"/>
      <w:r>
        <w:rPr>
          <w:lang w:val="es-MX"/>
        </w:rPr>
        <w:t>Evidencia .</w:t>
      </w:r>
      <w:proofErr w:type="gramEnd"/>
    </w:p>
    <w:p w:rsidR="003535E7" w:rsidRDefault="003535E7" w:rsidP="00E92197">
      <w:pPr>
        <w:spacing w:line="240" w:lineRule="auto"/>
        <w:rPr>
          <w:lang w:val="es-MX"/>
        </w:rPr>
      </w:pPr>
      <w:r>
        <w:rPr>
          <w:lang w:val="es-MX"/>
        </w:rPr>
        <w:t>3)</w:t>
      </w:r>
      <w:r w:rsidRPr="003535E7">
        <w:t xml:space="preserve"> </w:t>
      </w:r>
      <w:hyperlink r:id="rId6" w:history="1">
        <w:r w:rsidRPr="009A7B7B">
          <w:rPr>
            <w:rStyle w:val="Hipervnculo"/>
            <w:lang w:val="es-MX"/>
          </w:rPr>
          <w:t>http://dxsp.sergas.es/ApliEdatos/Epidat/Ayuda/11-Ayuda%20Meta-an%E1lisis.pdf</w:t>
        </w:r>
      </w:hyperlink>
    </w:p>
    <w:p w:rsidR="003535E7" w:rsidRPr="00E92197" w:rsidRDefault="003535E7" w:rsidP="003535E7">
      <w:pPr>
        <w:rPr>
          <w:lang w:val="es-MX"/>
        </w:rPr>
      </w:pPr>
      <w:proofErr w:type="gramStart"/>
      <w:r>
        <w:rPr>
          <w:lang w:val="es-MX"/>
        </w:rPr>
        <w:t>4)Joan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Ramon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Laporte</w:t>
      </w:r>
      <w:proofErr w:type="spellEnd"/>
      <w:r>
        <w:rPr>
          <w:lang w:val="es-MX"/>
        </w:rPr>
        <w:t xml:space="preserve">. Principios básicos de investigación clínica. </w:t>
      </w:r>
      <w:proofErr w:type="spellStart"/>
      <w:r>
        <w:rPr>
          <w:lang w:val="es-MX"/>
        </w:rPr>
        <w:t>Capitulo</w:t>
      </w:r>
      <w:proofErr w:type="spellEnd"/>
      <w:r>
        <w:rPr>
          <w:lang w:val="es-MX"/>
        </w:rPr>
        <w:t xml:space="preserve"> VI</w:t>
      </w:r>
    </w:p>
    <w:sectPr w:rsidR="003535E7" w:rsidRPr="00E92197" w:rsidSect="003535E7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12A"/>
    <w:multiLevelType w:val="hybridMultilevel"/>
    <w:tmpl w:val="DEC00C48"/>
    <w:lvl w:ilvl="0" w:tplc="6E8A26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73519"/>
    <w:multiLevelType w:val="hybridMultilevel"/>
    <w:tmpl w:val="9800C19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91"/>
    <w:rsid w:val="000F5712"/>
    <w:rsid w:val="001A6DB1"/>
    <w:rsid w:val="001C1143"/>
    <w:rsid w:val="001F0C56"/>
    <w:rsid w:val="00266E99"/>
    <w:rsid w:val="00275579"/>
    <w:rsid w:val="002F784F"/>
    <w:rsid w:val="003378FB"/>
    <w:rsid w:val="003418D6"/>
    <w:rsid w:val="003535E7"/>
    <w:rsid w:val="00383924"/>
    <w:rsid w:val="003D4675"/>
    <w:rsid w:val="0045036B"/>
    <w:rsid w:val="00476899"/>
    <w:rsid w:val="004A766D"/>
    <w:rsid w:val="0054166A"/>
    <w:rsid w:val="00600191"/>
    <w:rsid w:val="00657DD2"/>
    <w:rsid w:val="00697EF3"/>
    <w:rsid w:val="00740145"/>
    <w:rsid w:val="00855818"/>
    <w:rsid w:val="0090538C"/>
    <w:rsid w:val="00930AF1"/>
    <w:rsid w:val="00972C70"/>
    <w:rsid w:val="00A30B02"/>
    <w:rsid w:val="00A7299F"/>
    <w:rsid w:val="00AE3893"/>
    <w:rsid w:val="00B02E33"/>
    <w:rsid w:val="00B70B13"/>
    <w:rsid w:val="00BC5D03"/>
    <w:rsid w:val="00CE22C9"/>
    <w:rsid w:val="00E92197"/>
    <w:rsid w:val="00F43B55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AACCA-B538-474C-8AE2-72239224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6001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A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538C"/>
    <w:pPr>
      <w:ind w:left="720"/>
      <w:contextualSpacing/>
    </w:pPr>
  </w:style>
  <w:style w:type="table" w:styleId="Tabladelista7concolores">
    <w:name w:val="List Table 7 Colorful"/>
    <w:basedOn w:val="Tablanormal"/>
    <w:uiPriority w:val="52"/>
    <w:rsid w:val="001C11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C11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78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784F"/>
    <w:rPr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535E7"/>
    <w:rPr>
      <w:color w:val="0000FF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3535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535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sp.sergas.es/ApliEdatos/Epidat/Ayuda/11-Ayuda%20Meta-an%E1lisis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 MD</dc:creator>
  <cp:lastModifiedBy>Yessi</cp:lastModifiedBy>
  <cp:revision>2</cp:revision>
  <dcterms:created xsi:type="dcterms:W3CDTF">2014-04-27T22:04:00Z</dcterms:created>
  <dcterms:modified xsi:type="dcterms:W3CDTF">2014-04-27T22:04:00Z</dcterms:modified>
</cp:coreProperties>
</file>