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0E" w:rsidRDefault="000A1D0E" w:rsidP="000A1D0E">
      <w:r>
        <w:t>Actividad Preliminar 2</w:t>
      </w:r>
    </w:p>
    <w:p w:rsidR="000A1D0E" w:rsidRPr="000A1D0E" w:rsidRDefault="00C56623" w:rsidP="000A1D0E">
      <w:pPr>
        <w:rPr>
          <w:color w:val="FF0000"/>
        </w:rPr>
      </w:pPr>
      <w:r>
        <w:t xml:space="preserve">NOMBRE: </w:t>
      </w:r>
      <w:r w:rsidRPr="00C56623">
        <w:rPr>
          <w:color w:val="FF0000"/>
        </w:rPr>
        <w:t>KEVIN YAIR GARCIA CORONA</w:t>
      </w:r>
    </w:p>
    <w:p w:rsidR="000A1D0E" w:rsidRDefault="000A1D0E" w:rsidP="000A1D0E">
      <w:r>
        <w:t>Conteste correctamente los siguientes espacios con letra roja:</w:t>
      </w:r>
    </w:p>
    <w:p w:rsidR="000A1D0E" w:rsidRDefault="000A1D0E" w:rsidP="000A1D0E">
      <w:r>
        <w:t>a) Menciones los tres factores que pueden ocasionar diferencias en los resultados de un ensayo clínico aleatorizado:</w:t>
      </w:r>
    </w:p>
    <w:p w:rsidR="000A1D0E" w:rsidRPr="000A1D0E" w:rsidRDefault="000A1D0E" w:rsidP="000A1D0E">
      <w:pPr>
        <w:rPr>
          <w:color w:val="FF0000"/>
        </w:rPr>
      </w:pPr>
      <w:r>
        <w:t>1.-</w:t>
      </w:r>
      <w:r>
        <w:rPr>
          <w:color w:val="FF0000"/>
        </w:rPr>
        <w:t>control de las condiciones bajo estudio, como la selección de sujetos, la manera en la que es administrado el tratamiento, etc.</w:t>
      </w:r>
    </w:p>
    <w:p w:rsidR="000A1D0E" w:rsidRPr="000A1D0E" w:rsidRDefault="000A1D0E" w:rsidP="000A1D0E">
      <w:pPr>
        <w:rPr>
          <w:color w:val="FF0000"/>
        </w:rPr>
      </w:pPr>
      <w:r>
        <w:t xml:space="preserve">2.- </w:t>
      </w:r>
      <w:r>
        <w:rPr>
          <w:color w:val="FF0000"/>
        </w:rPr>
        <w:t>maniobras de intervención bajo el estudio</w:t>
      </w:r>
    </w:p>
    <w:p w:rsidR="000A1D0E" w:rsidRPr="000A1D0E" w:rsidRDefault="000A1D0E" w:rsidP="000A1D0E">
      <w:pPr>
        <w:rPr>
          <w:color w:val="FF0000"/>
        </w:rPr>
      </w:pPr>
      <w:r>
        <w:t>3.-</w:t>
      </w:r>
      <w:r>
        <w:rPr>
          <w:color w:val="FF0000"/>
        </w:rPr>
        <w:t>pacientes asignados en forma aleatoria.</w:t>
      </w:r>
    </w:p>
    <w:p w:rsidR="000A1D0E" w:rsidRDefault="000A1D0E" w:rsidP="000A1D0E">
      <w:r>
        <w:t>b) Cuando se interpreta al valor de p pueden existir 2 tipos de errores, ¿</w:t>
      </w:r>
      <w:proofErr w:type="spellStart"/>
      <w:r>
        <w:t>Como</w:t>
      </w:r>
      <w:proofErr w:type="spellEnd"/>
      <w:r>
        <w:t xml:space="preserve"> se le llama al error que considera azar a un mayor número de asociaciones reales? </w:t>
      </w:r>
    </w:p>
    <w:p w:rsidR="000A1D0E" w:rsidRDefault="000A1D0E" w:rsidP="000A1D0E">
      <w:r>
        <w:t>_</w:t>
      </w:r>
      <w:r>
        <w:rPr>
          <w:color w:val="FF0000"/>
        </w:rPr>
        <w:t>error aleatorio.</w:t>
      </w:r>
      <w:r>
        <w:t>__________________________________________</w:t>
      </w:r>
    </w:p>
    <w:p w:rsidR="000A1D0E" w:rsidRDefault="000A1D0E" w:rsidP="000A1D0E">
      <w:r>
        <w:t>c) ¿Cual estudio es mejor? _</w:t>
      </w:r>
      <w:r w:rsidR="00C56623">
        <w:rPr>
          <w:color w:val="FF0000"/>
        </w:rPr>
        <w:t>No entiendo la pregunta, es muy ambigua</w:t>
      </w:r>
      <w:r>
        <w:t>_________</w:t>
      </w:r>
    </w:p>
    <w:p w:rsidR="000A1D0E" w:rsidRDefault="000A1D0E" w:rsidP="000A1D0E">
      <w:r>
        <w:t xml:space="preserve">1.-) Se realizo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0A1D0E" w:rsidRDefault="000A1D0E" w:rsidP="000A1D0E">
      <w:r>
        <w:t xml:space="preserve">2.- Se realizo un estudio con antigripal con </w:t>
      </w:r>
      <w:proofErr w:type="spellStart"/>
      <w:r>
        <w:t>amocixilina</w:t>
      </w:r>
      <w:proofErr w:type="spellEnd"/>
      <w:r>
        <w:t xml:space="preserve"> + </w:t>
      </w:r>
      <w:proofErr w:type="spellStart"/>
      <w:r>
        <w:t>acido</w:t>
      </w:r>
      <w:proofErr w:type="spellEnd"/>
      <w:r>
        <w:t xml:space="preserve">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w:t>
      </w:r>
    </w:p>
    <w:p w:rsidR="000A1D0E" w:rsidRDefault="000A1D0E" w:rsidP="000A1D0E">
      <w:r>
        <w:t>d) ¿</w:t>
      </w:r>
      <w:proofErr w:type="spellStart"/>
      <w:r>
        <w:t>Cual</w:t>
      </w:r>
      <w:proofErr w:type="spellEnd"/>
      <w:r>
        <w:t xml:space="preserve"> de los dos ejemplos tiene mayor significancia estadística?______</w:t>
      </w:r>
      <w:r>
        <w:rPr>
          <w:color w:val="FF0000"/>
        </w:rPr>
        <w:t xml:space="preserve">el segundo </w:t>
      </w:r>
      <w:r>
        <w:t>_______</w:t>
      </w:r>
    </w:p>
    <w:p w:rsidR="000A1D0E" w:rsidRDefault="000A1D0E" w:rsidP="000A1D0E">
      <w:r>
        <w:t>e) En el siguiente ejemplo calcule el riesgo relativo, el riesgo absoluto y el NNT</w:t>
      </w:r>
    </w:p>
    <w:p w:rsidR="000A1D0E" w:rsidRDefault="000A1D0E" w:rsidP="000A1D0E">
      <w:r>
        <w:rPr>
          <w:noProof/>
          <w:lang w:val="es-AR" w:eastAsia="es-AR"/>
        </w:rPr>
        <mc:AlternateContent>
          <mc:Choice Requires="wps">
            <w:drawing>
              <wp:anchor distT="0" distB="0" distL="114300" distR="114300" simplePos="0" relativeHeight="251659264" behindDoc="0" locked="0" layoutInCell="1" allowOverlap="1" wp14:anchorId="545B39CE" wp14:editId="4AC56476">
                <wp:simplePos x="0" y="0"/>
                <wp:positionH relativeFrom="column">
                  <wp:posOffset>2784499</wp:posOffset>
                </wp:positionH>
                <wp:positionV relativeFrom="paragraph">
                  <wp:posOffset>564755</wp:posOffset>
                </wp:positionV>
                <wp:extent cx="3278038" cy="1149350"/>
                <wp:effectExtent l="0" t="0" r="17780" b="127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038" cy="1149350"/>
                        </a:xfrm>
                        <a:prstGeom prst="rect">
                          <a:avLst/>
                        </a:prstGeom>
                        <a:solidFill>
                          <a:srgbClr val="FFFFFF"/>
                        </a:solidFill>
                        <a:ln w="9525">
                          <a:solidFill>
                            <a:srgbClr val="000000"/>
                          </a:solidFill>
                          <a:miter lim="800000"/>
                          <a:headEnd/>
                          <a:tailEnd/>
                        </a:ln>
                      </wps:spPr>
                      <wps:txbx>
                        <w:txbxContent>
                          <w:p w:rsidR="000A1D0E" w:rsidRPr="000A1D0E" w:rsidRDefault="000A1D0E">
                            <w:pPr>
                              <w:rPr>
                                <w:color w:val="FF0000"/>
                              </w:rPr>
                            </w:pPr>
                            <w:r w:rsidRPr="000A1D0E">
                              <w:rPr>
                                <w:color w:val="FF0000"/>
                              </w:rPr>
                              <w:t>No se pueden realizar las formulas ya que no se tienen los datos necesarios para hacerlos</w:t>
                            </w:r>
                            <w:r w:rsidR="00C56623">
                              <w:rPr>
                                <w:color w:val="FF0000"/>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9.25pt;margin-top:44.45pt;width:258.1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">
                <v:textbox>
                  <w:txbxContent>
                    <w:p w:rsidR="000A1D0E" w:rsidRPr="000A1D0E" w:rsidRDefault="000A1D0E">
                      <w:pPr>
                        <w:rPr>
                          <w:color w:val="FF0000"/>
                        </w:rPr>
                      </w:pPr>
                      <w:r w:rsidRPr="000A1D0E">
                        <w:rPr>
                          <w:color w:val="FF0000"/>
                        </w:rPr>
                        <w:t>No se pueden realizar las formulas ya que no se tienen los datos necesarios para hacerlos</w:t>
                      </w:r>
                      <w:r w:rsidR="00C56623">
                        <w:rPr>
                          <w:color w:val="FF0000"/>
                        </w:rPr>
                        <w:t>.</w:t>
                      </w:r>
                      <w:bookmarkStart w:id="1" w:name="_GoBack"/>
                      <w:bookmarkEnd w:id="1"/>
                    </w:p>
                  </w:txbxContent>
                </v:textbox>
              </v:shape>
            </w:pict>
          </mc:Fallback>
        </mc:AlternateContent>
      </w:r>
      <w:r>
        <w:t xml:space="preserve">Se </w:t>
      </w:r>
      <w:proofErr w:type="spellStart"/>
      <w:r>
        <w:t>realizo</w:t>
      </w:r>
      <w:proofErr w:type="spellEnd"/>
      <w:r>
        <w:t xml:space="preserve"> un estudio a 10 años para comparar la incidencia de mortalidad en el grupo de pacientes pos infarto que usaban ARA2 (LOSARTAN) vs PLACEBO en el primer grupo la mortalidad tuvo una incidencia de 45% y en el segundo de 60%</w:t>
      </w:r>
    </w:p>
    <w:p w:rsidR="000A1D0E" w:rsidRDefault="000A1D0E" w:rsidP="000A1D0E">
      <w:r>
        <w:t>1.- RRR</w:t>
      </w:r>
    </w:p>
    <w:p w:rsidR="000A1D0E" w:rsidRDefault="000A1D0E" w:rsidP="000A1D0E">
      <w:r>
        <w:t>2.- RRA</w:t>
      </w:r>
    </w:p>
    <w:p w:rsidR="000A1D0E" w:rsidRDefault="000A1D0E" w:rsidP="000A1D0E">
      <w:r>
        <w:t>3.- NNT</w:t>
      </w:r>
    </w:p>
    <w:p w:rsidR="00CA383F" w:rsidRPr="000A1D0E" w:rsidRDefault="000A1D0E" w:rsidP="000A1D0E">
      <w:pPr>
        <w:rPr>
          <w:color w:val="FF0000"/>
        </w:rPr>
      </w:pPr>
      <w:r>
        <w:t xml:space="preserve">f) De acuerdo al ejemplo hipotético anterior usaría usted </w:t>
      </w:r>
      <w:proofErr w:type="spellStart"/>
      <w:r>
        <w:t>losartan</w:t>
      </w:r>
      <w:proofErr w:type="spellEnd"/>
      <w:r>
        <w:t xml:space="preserve"> en sus pacientes pos infartados y ¿</w:t>
      </w:r>
      <w:proofErr w:type="spellStart"/>
      <w:r>
        <w:t>por que</w:t>
      </w:r>
      <w:proofErr w:type="spellEnd"/>
      <w:r>
        <w:t xml:space="preserve">? </w:t>
      </w:r>
      <w:proofErr w:type="spellStart"/>
      <w:r>
        <w:rPr>
          <w:color w:val="FF0000"/>
        </w:rPr>
        <w:t>Si</w:t>
      </w:r>
      <w:proofErr w:type="spellEnd"/>
      <w:r>
        <w:rPr>
          <w:color w:val="FF0000"/>
        </w:rPr>
        <w:t>, porque aporta un 20% extra de protección a la mortalidad.</w:t>
      </w:r>
    </w:p>
    <w:sectPr w:rsidR="00CA383F" w:rsidRPr="000A1D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0E"/>
    <w:rsid w:val="000A1D0E"/>
    <w:rsid w:val="00C56623"/>
    <w:rsid w:val="00CA383F"/>
    <w:rsid w:val="00D34B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1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1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3</cp:revision>
  <dcterms:created xsi:type="dcterms:W3CDTF">2017-03-10T01:51:00Z</dcterms:created>
  <dcterms:modified xsi:type="dcterms:W3CDTF">2017-03-10T01:51:00Z</dcterms:modified>
</cp:coreProperties>
</file>