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B67" w:rsidRDefault="00266B67" w:rsidP="00266B67">
      <w:pPr>
        <w:ind w:right="137"/>
        <w:rPr>
          <w:rFonts w:ascii="Arial" w:hAnsi="Arial" w:cs="Arial"/>
          <w:lang w:val="en-US"/>
        </w:rPr>
      </w:pPr>
      <w:r>
        <w:rPr>
          <w:noProof/>
          <w:lang w:eastAsia="es-MX"/>
        </w:rPr>
        <w:drawing>
          <wp:anchor distT="0" distB="0" distL="114300" distR="114300" simplePos="0" relativeHeight="251659264" behindDoc="0" locked="0" layoutInCell="1" allowOverlap="1" wp14:anchorId="67C758C2" wp14:editId="65A4EB22">
            <wp:simplePos x="0" y="0"/>
            <wp:positionH relativeFrom="column">
              <wp:align>right</wp:align>
            </wp:positionH>
            <wp:positionV relativeFrom="paragraph">
              <wp:posOffset>0</wp:posOffset>
            </wp:positionV>
            <wp:extent cx="3180080" cy="996950"/>
            <wp:effectExtent l="0" t="0" r="1270" b="0"/>
            <wp:wrapSquare wrapText="lef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399" cy="100376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lang w:val="en-US"/>
        </w:rPr>
        <w:br w:type="textWrapping" w:clear="all"/>
      </w:r>
    </w:p>
    <w:p w:rsidR="00266B67" w:rsidRDefault="00266B67" w:rsidP="00266B67">
      <w:pPr>
        <w:ind w:right="137"/>
        <w:jc w:val="right"/>
        <w:rPr>
          <w:rFonts w:ascii="Arial" w:hAnsi="Arial" w:cs="Arial"/>
          <w:lang w:val="en-US"/>
        </w:rPr>
      </w:pPr>
    </w:p>
    <w:p w:rsidR="00266B67" w:rsidRDefault="00266B67" w:rsidP="00266B67">
      <w:pPr>
        <w:ind w:right="137"/>
        <w:jc w:val="right"/>
        <w:rPr>
          <w:rFonts w:ascii="Arial" w:hAnsi="Arial" w:cs="Arial"/>
          <w:lang w:val="en-US"/>
        </w:rPr>
      </w:pPr>
    </w:p>
    <w:p w:rsidR="00266B67" w:rsidRDefault="00266B67" w:rsidP="00266B67">
      <w:pPr>
        <w:ind w:right="137"/>
        <w:rPr>
          <w:rFonts w:ascii="Arial" w:hAnsi="Arial" w:cs="Arial"/>
          <w:sz w:val="30"/>
          <w:szCs w:val="30"/>
        </w:rPr>
      </w:pPr>
      <w:r w:rsidRPr="00C15A19">
        <w:rPr>
          <w:rFonts w:ascii="Arial" w:hAnsi="Arial" w:cs="Arial"/>
          <w:b/>
          <w:sz w:val="30"/>
          <w:szCs w:val="30"/>
        </w:rPr>
        <w:t>Nombre:</w:t>
      </w:r>
      <w:r w:rsidRPr="00651EA0">
        <w:rPr>
          <w:rFonts w:ascii="Arial" w:hAnsi="Arial" w:cs="Arial"/>
          <w:sz w:val="30"/>
          <w:szCs w:val="30"/>
        </w:rPr>
        <w:t xml:space="preserve"> Andrés Sandoval Martí</w:t>
      </w:r>
      <w:r>
        <w:rPr>
          <w:rFonts w:ascii="Arial" w:hAnsi="Arial" w:cs="Arial"/>
          <w:sz w:val="30"/>
          <w:szCs w:val="30"/>
        </w:rPr>
        <w:t>nez</w:t>
      </w:r>
    </w:p>
    <w:p w:rsidR="00266B67" w:rsidRPr="00651EA0" w:rsidRDefault="00266B67" w:rsidP="00266B67">
      <w:pPr>
        <w:ind w:right="137"/>
        <w:rPr>
          <w:rFonts w:ascii="Arial" w:hAnsi="Arial" w:cs="Arial"/>
          <w:sz w:val="30"/>
          <w:szCs w:val="30"/>
        </w:rPr>
      </w:pPr>
    </w:p>
    <w:p w:rsidR="00266B67" w:rsidRPr="00651EA0" w:rsidRDefault="00266B67" w:rsidP="00266B67">
      <w:pPr>
        <w:ind w:right="137"/>
        <w:rPr>
          <w:rFonts w:ascii="Arial" w:hAnsi="Arial" w:cs="Arial"/>
          <w:sz w:val="30"/>
          <w:szCs w:val="30"/>
        </w:rPr>
      </w:pPr>
      <w:r>
        <w:rPr>
          <w:rFonts w:ascii="Arial" w:hAnsi="Arial" w:cs="Arial"/>
          <w:b/>
          <w:sz w:val="30"/>
          <w:szCs w:val="30"/>
        </w:rPr>
        <w:t>Matricula:</w:t>
      </w:r>
      <w:r w:rsidRPr="00651EA0">
        <w:rPr>
          <w:rFonts w:ascii="Arial" w:hAnsi="Arial" w:cs="Arial"/>
          <w:sz w:val="30"/>
          <w:szCs w:val="30"/>
        </w:rPr>
        <w:t xml:space="preserve"> LME4373</w:t>
      </w:r>
    </w:p>
    <w:p w:rsidR="00266B67" w:rsidRPr="00651EA0" w:rsidRDefault="00266B67" w:rsidP="00266B67">
      <w:pPr>
        <w:ind w:right="137"/>
        <w:rPr>
          <w:rFonts w:ascii="Arial" w:hAnsi="Arial" w:cs="Arial"/>
          <w:sz w:val="30"/>
          <w:szCs w:val="30"/>
        </w:rPr>
      </w:pPr>
    </w:p>
    <w:p w:rsidR="00266B67" w:rsidRPr="00A012A6" w:rsidRDefault="00266B67" w:rsidP="00266B67">
      <w:pPr>
        <w:ind w:right="137"/>
        <w:rPr>
          <w:rFonts w:ascii="Arial" w:hAnsi="Arial" w:cs="Arial"/>
          <w:sz w:val="30"/>
          <w:szCs w:val="30"/>
        </w:rPr>
      </w:pPr>
      <w:r w:rsidRPr="00C15A19">
        <w:rPr>
          <w:rFonts w:ascii="Arial" w:hAnsi="Arial" w:cs="Arial"/>
          <w:b/>
          <w:sz w:val="30"/>
          <w:szCs w:val="30"/>
        </w:rPr>
        <w:t>Grado y grupo:</w:t>
      </w:r>
      <w:r>
        <w:rPr>
          <w:rFonts w:ascii="Arial" w:hAnsi="Arial" w:cs="Arial"/>
          <w:sz w:val="30"/>
          <w:szCs w:val="30"/>
        </w:rPr>
        <w:t xml:space="preserve"> 8</w:t>
      </w:r>
      <w:r w:rsidRPr="00A012A6">
        <w:rPr>
          <w:rFonts w:ascii="Arial" w:hAnsi="Arial" w:cs="Arial"/>
          <w:sz w:val="30"/>
          <w:szCs w:val="30"/>
        </w:rPr>
        <w:t>°D</w:t>
      </w:r>
    </w:p>
    <w:p w:rsidR="00266B67" w:rsidRPr="00A012A6" w:rsidRDefault="00266B67" w:rsidP="00266B67">
      <w:pPr>
        <w:ind w:right="137"/>
        <w:rPr>
          <w:rFonts w:ascii="Arial" w:hAnsi="Arial" w:cs="Arial"/>
          <w:sz w:val="30"/>
          <w:szCs w:val="30"/>
        </w:rPr>
      </w:pPr>
    </w:p>
    <w:p w:rsidR="00643D3D" w:rsidRDefault="00266B67" w:rsidP="00266B67">
      <w:pPr>
        <w:ind w:right="137"/>
        <w:rPr>
          <w:rFonts w:ascii="Arial" w:hAnsi="Arial" w:cs="Arial"/>
          <w:sz w:val="30"/>
          <w:szCs w:val="30"/>
        </w:rPr>
      </w:pPr>
      <w:r w:rsidRPr="00266B67">
        <w:rPr>
          <w:rFonts w:ascii="Arial" w:hAnsi="Arial" w:cs="Arial"/>
          <w:b/>
          <w:sz w:val="30"/>
          <w:szCs w:val="30"/>
        </w:rPr>
        <w:t>Tema</w:t>
      </w:r>
      <w:r w:rsidRPr="00266B67">
        <w:rPr>
          <w:rFonts w:ascii="Arial" w:hAnsi="Arial" w:cs="Arial"/>
          <w:sz w:val="30"/>
          <w:szCs w:val="30"/>
        </w:rPr>
        <w:t xml:space="preserve">: </w:t>
      </w:r>
      <w:r w:rsidR="00643D3D">
        <w:rPr>
          <w:rFonts w:ascii="Arial" w:hAnsi="Arial" w:cs="Arial"/>
          <w:sz w:val="30"/>
          <w:szCs w:val="30"/>
        </w:rPr>
        <w:t>“Actividad Preliminar” “Significancia estadística y clínica”</w:t>
      </w:r>
    </w:p>
    <w:p w:rsidR="00266B67" w:rsidRPr="00A012A6" w:rsidRDefault="00266B67" w:rsidP="00266B67">
      <w:pPr>
        <w:ind w:right="137"/>
        <w:rPr>
          <w:rFonts w:ascii="Arial" w:hAnsi="Arial" w:cs="Arial"/>
          <w:sz w:val="30"/>
          <w:szCs w:val="30"/>
        </w:rPr>
      </w:pPr>
    </w:p>
    <w:p w:rsidR="00266B67" w:rsidRDefault="00266B67" w:rsidP="00266B67">
      <w:pPr>
        <w:ind w:right="137"/>
        <w:rPr>
          <w:rFonts w:ascii="Arial" w:hAnsi="Arial" w:cs="Arial"/>
          <w:sz w:val="30"/>
          <w:szCs w:val="30"/>
        </w:rPr>
      </w:pPr>
      <w:r w:rsidRPr="00C15A19">
        <w:rPr>
          <w:rFonts w:ascii="Arial" w:hAnsi="Arial" w:cs="Arial"/>
          <w:b/>
          <w:sz w:val="30"/>
          <w:szCs w:val="30"/>
        </w:rPr>
        <w:t>Materia:</w:t>
      </w:r>
      <w:r w:rsidRPr="00A012A6">
        <w:rPr>
          <w:rFonts w:ascii="Arial" w:hAnsi="Arial" w:cs="Arial"/>
          <w:sz w:val="30"/>
          <w:szCs w:val="30"/>
        </w:rPr>
        <w:t xml:space="preserve"> </w:t>
      </w:r>
      <w:r>
        <w:rPr>
          <w:rFonts w:ascii="Arial" w:hAnsi="Arial" w:cs="Arial"/>
          <w:sz w:val="30"/>
          <w:szCs w:val="30"/>
        </w:rPr>
        <w:t>Medicina Basada en evidencias</w:t>
      </w:r>
    </w:p>
    <w:p w:rsidR="00266B67" w:rsidRPr="009E6B99" w:rsidRDefault="00266B67" w:rsidP="00266B67">
      <w:pPr>
        <w:ind w:right="137"/>
        <w:rPr>
          <w:rFonts w:ascii="Arial" w:hAnsi="Arial" w:cs="Arial"/>
          <w:b/>
          <w:sz w:val="30"/>
          <w:szCs w:val="30"/>
        </w:rPr>
      </w:pPr>
    </w:p>
    <w:p w:rsidR="00266B67" w:rsidRPr="009E6B99" w:rsidRDefault="00266B67" w:rsidP="00266B67">
      <w:pPr>
        <w:ind w:right="137"/>
        <w:rPr>
          <w:rFonts w:ascii="Arial" w:hAnsi="Arial" w:cs="Arial"/>
          <w:sz w:val="30"/>
          <w:szCs w:val="30"/>
        </w:rPr>
      </w:pPr>
      <w:r w:rsidRPr="009E6B99">
        <w:rPr>
          <w:rFonts w:ascii="Arial" w:hAnsi="Arial" w:cs="Arial"/>
          <w:b/>
          <w:sz w:val="30"/>
          <w:szCs w:val="30"/>
        </w:rPr>
        <w:t xml:space="preserve">Docente: </w:t>
      </w:r>
      <w:r>
        <w:rPr>
          <w:rFonts w:ascii="Arial" w:hAnsi="Arial" w:cs="Arial"/>
          <w:sz w:val="30"/>
          <w:szCs w:val="30"/>
        </w:rPr>
        <w:t xml:space="preserve">Hugo Francisco Villalobos </w:t>
      </w:r>
      <w:proofErr w:type="spellStart"/>
      <w:r>
        <w:rPr>
          <w:rFonts w:ascii="Arial" w:hAnsi="Arial" w:cs="Arial"/>
          <w:sz w:val="30"/>
          <w:szCs w:val="30"/>
        </w:rPr>
        <w:t>Anzaldo</w:t>
      </w:r>
      <w:proofErr w:type="spellEnd"/>
      <w:r>
        <w:rPr>
          <w:rFonts w:ascii="Arial" w:hAnsi="Arial" w:cs="Arial"/>
          <w:sz w:val="30"/>
          <w:szCs w:val="30"/>
        </w:rPr>
        <w:t xml:space="preserve"> </w:t>
      </w:r>
    </w:p>
    <w:p w:rsidR="00266B67" w:rsidRPr="00A012A6" w:rsidRDefault="00266B67" w:rsidP="00266B67">
      <w:pPr>
        <w:ind w:right="137"/>
        <w:rPr>
          <w:rFonts w:ascii="Arial" w:hAnsi="Arial" w:cs="Arial"/>
          <w:sz w:val="30"/>
          <w:szCs w:val="30"/>
        </w:rPr>
      </w:pPr>
    </w:p>
    <w:p w:rsidR="00266B67" w:rsidRDefault="00266B67" w:rsidP="00266B67"/>
    <w:p w:rsidR="00266B67" w:rsidRDefault="00266B67" w:rsidP="00266B67"/>
    <w:p w:rsidR="00266B67" w:rsidRDefault="00266B67" w:rsidP="00266B67"/>
    <w:p w:rsidR="00266B67" w:rsidRDefault="00266B67" w:rsidP="00266B67"/>
    <w:p w:rsidR="00643D3D" w:rsidRPr="00DE5AC7" w:rsidRDefault="00266B67" w:rsidP="00DE5AC7">
      <w:pPr>
        <w:jc w:val="right"/>
        <w:rPr>
          <w:rFonts w:ascii="Arial" w:hAnsi="Arial" w:cs="Arial"/>
          <w:sz w:val="30"/>
          <w:szCs w:val="30"/>
        </w:rPr>
      </w:pPr>
      <w:r w:rsidRPr="00C15A19">
        <w:rPr>
          <w:rFonts w:ascii="Arial" w:hAnsi="Arial" w:cs="Arial"/>
          <w:b/>
          <w:sz w:val="30"/>
          <w:szCs w:val="30"/>
        </w:rPr>
        <w:t>Fecha:</w:t>
      </w:r>
      <w:r w:rsidRPr="004E03A5">
        <w:rPr>
          <w:rFonts w:ascii="Arial" w:hAnsi="Arial" w:cs="Arial"/>
          <w:sz w:val="30"/>
          <w:szCs w:val="30"/>
        </w:rPr>
        <w:t xml:space="preserve"> </w:t>
      </w:r>
      <w:r>
        <w:rPr>
          <w:rFonts w:ascii="Arial" w:hAnsi="Arial" w:cs="Arial"/>
          <w:sz w:val="30"/>
          <w:szCs w:val="30"/>
        </w:rPr>
        <w:t>9/marzo/2017</w:t>
      </w:r>
    </w:p>
    <w:p w:rsidR="00643D3D" w:rsidRPr="00DE5AC7" w:rsidRDefault="00643D3D" w:rsidP="00643D3D">
      <w:pPr>
        <w:pStyle w:val="Default"/>
        <w:rPr>
          <w:color w:val="FF0000"/>
        </w:rPr>
      </w:pPr>
      <w:r w:rsidRPr="00DE5AC7">
        <w:rPr>
          <w:color w:val="FF0000"/>
        </w:rPr>
        <w:lastRenderedPageBreak/>
        <w:t xml:space="preserve">Conteste correctamente los siguientes espacios con letra roja: </w:t>
      </w:r>
    </w:p>
    <w:p w:rsidR="00643D3D" w:rsidRPr="00DE5AC7" w:rsidRDefault="00643D3D" w:rsidP="00643D3D">
      <w:pPr>
        <w:pStyle w:val="Default"/>
      </w:pPr>
      <w:r w:rsidRPr="00DE5AC7">
        <w:t xml:space="preserve">a) Menciones los tres factores que pueden ocasionar diferencias en los resultados de un ensayo clínico aleatorizado: </w:t>
      </w:r>
    </w:p>
    <w:p w:rsidR="00643D3D" w:rsidRPr="00DE5AC7" w:rsidRDefault="00643D3D" w:rsidP="00643D3D">
      <w:pPr>
        <w:pStyle w:val="Default"/>
        <w:rPr>
          <w:color w:val="FF0000"/>
        </w:rPr>
      </w:pPr>
      <w:r w:rsidRPr="00DE5AC7">
        <w:rPr>
          <w:color w:val="FF0000"/>
        </w:rPr>
        <w:t xml:space="preserve">1.- </w:t>
      </w:r>
      <w:r w:rsidR="002B45B5" w:rsidRPr="00DE5AC7">
        <w:rPr>
          <w:color w:val="FF0000"/>
        </w:rPr>
        <w:t>Tamaño desigual en muestras de sujetos</w:t>
      </w:r>
    </w:p>
    <w:p w:rsidR="00643D3D" w:rsidRPr="00DE5AC7" w:rsidRDefault="00643D3D" w:rsidP="00643D3D">
      <w:pPr>
        <w:pStyle w:val="Default"/>
        <w:rPr>
          <w:color w:val="FF0000"/>
        </w:rPr>
      </w:pPr>
      <w:r w:rsidRPr="00DE5AC7">
        <w:rPr>
          <w:color w:val="FF0000"/>
        </w:rPr>
        <w:t xml:space="preserve">2.- </w:t>
      </w:r>
      <w:r w:rsidR="002B45B5" w:rsidRPr="00DE5AC7">
        <w:rPr>
          <w:color w:val="FF0000"/>
        </w:rPr>
        <w:t>Distribución desigual respecto a la selección de muestras pequeñas y ensayos de corta duración</w:t>
      </w:r>
    </w:p>
    <w:p w:rsidR="00643D3D" w:rsidRPr="00DE5AC7" w:rsidRDefault="00643D3D" w:rsidP="00643D3D">
      <w:pPr>
        <w:pStyle w:val="Default"/>
        <w:rPr>
          <w:color w:val="FF0000"/>
        </w:rPr>
      </w:pPr>
      <w:r w:rsidRPr="00DE5AC7">
        <w:rPr>
          <w:color w:val="FF0000"/>
        </w:rPr>
        <w:t xml:space="preserve">3.- </w:t>
      </w:r>
      <w:r w:rsidR="002B45B5" w:rsidRPr="00DE5AC7">
        <w:rPr>
          <w:color w:val="FF0000"/>
        </w:rPr>
        <w:t xml:space="preserve">Grupos desequilibrados en estudios </w:t>
      </w:r>
      <w:proofErr w:type="spellStart"/>
      <w:r w:rsidR="002B45B5" w:rsidRPr="00DE5AC7">
        <w:rPr>
          <w:color w:val="FF0000"/>
        </w:rPr>
        <w:t>multicentricos</w:t>
      </w:r>
      <w:proofErr w:type="spellEnd"/>
      <w:r w:rsidR="002B45B5" w:rsidRPr="00DE5AC7">
        <w:rPr>
          <w:color w:val="FF0000"/>
        </w:rPr>
        <w:t xml:space="preserve">. </w:t>
      </w:r>
    </w:p>
    <w:p w:rsidR="002B45B5" w:rsidRPr="00DE5AC7" w:rsidRDefault="00643D3D" w:rsidP="00643D3D">
      <w:pPr>
        <w:pStyle w:val="Default"/>
      </w:pPr>
      <w:r w:rsidRPr="00DE5AC7">
        <w:t>b) Cuando se interpreta al valor de p pueden existir 2 tipos de errores, ¿</w:t>
      </w:r>
      <w:proofErr w:type="spellStart"/>
      <w:r w:rsidRPr="00DE5AC7">
        <w:t>Como</w:t>
      </w:r>
      <w:proofErr w:type="spellEnd"/>
      <w:r w:rsidRPr="00DE5AC7">
        <w:t xml:space="preserve"> se le llama al error que considera azar a un mayor número de asociaciones reales? </w:t>
      </w:r>
    </w:p>
    <w:p w:rsidR="00643D3D" w:rsidRPr="00DE5AC7" w:rsidRDefault="002B45B5" w:rsidP="00643D3D">
      <w:pPr>
        <w:pStyle w:val="Default"/>
        <w:rPr>
          <w:color w:val="FF0000"/>
        </w:rPr>
      </w:pPr>
      <w:r w:rsidRPr="00DE5AC7">
        <w:rPr>
          <w:color w:val="FF0000"/>
        </w:rPr>
        <w:t>Error Alfa</w:t>
      </w:r>
    </w:p>
    <w:p w:rsidR="002B45B5" w:rsidRPr="00DE5AC7" w:rsidRDefault="00643D3D" w:rsidP="00643D3D">
      <w:pPr>
        <w:pStyle w:val="Default"/>
      </w:pPr>
      <w:r w:rsidRPr="00DE5AC7">
        <w:t>c) ¿Cual estudio es mejor?</w:t>
      </w:r>
    </w:p>
    <w:p w:rsidR="002B45B5" w:rsidRPr="006251F0" w:rsidRDefault="00643D3D" w:rsidP="00643D3D">
      <w:pPr>
        <w:pStyle w:val="Default"/>
        <w:rPr>
          <w:color w:val="FF0000"/>
        </w:rPr>
      </w:pPr>
      <w:r w:rsidRPr="00DE5AC7">
        <w:rPr>
          <w:color w:val="FF0000"/>
        </w:rPr>
        <w:t xml:space="preserve">1.-) Se </w:t>
      </w:r>
      <w:proofErr w:type="spellStart"/>
      <w:r w:rsidRPr="00DE5AC7">
        <w:rPr>
          <w:color w:val="FF0000"/>
        </w:rPr>
        <w:t>realizo</w:t>
      </w:r>
      <w:proofErr w:type="spellEnd"/>
      <w:r w:rsidRPr="00DE5AC7">
        <w:rPr>
          <w:color w:val="FF0000"/>
        </w:rPr>
        <w:t xml:space="preserve"> un estudio con </w:t>
      </w:r>
      <w:proofErr w:type="spellStart"/>
      <w:r w:rsidRPr="00DE5AC7">
        <w:rPr>
          <w:color w:val="FF0000"/>
        </w:rPr>
        <w:t>amantadina</w:t>
      </w:r>
      <w:proofErr w:type="spellEnd"/>
      <w:r w:rsidRPr="00DE5AC7">
        <w:rPr>
          <w:color w:val="FF0000"/>
        </w:rPr>
        <w:t xml:space="preserve"> vs placebo para observar la curación de un resfriado común, se encontró que en el grupo con el antiviral el cuadro se redujo de 5 días a 3 y en el grupo con placebo el cuadro clínico duro entre 4 y 6 días de duración. Con una p menor a 0.01. </w:t>
      </w:r>
      <w:bookmarkStart w:id="0" w:name="_GoBack"/>
      <w:bookmarkEnd w:id="0"/>
    </w:p>
    <w:p w:rsidR="00643D3D" w:rsidRPr="00DE5AC7" w:rsidRDefault="00643D3D" w:rsidP="00643D3D">
      <w:pPr>
        <w:pStyle w:val="Default"/>
      </w:pPr>
      <w:r w:rsidRPr="00DE5AC7">
        <w:t xml:space="preserve">2.- Se </w:t>
      </w:r>
      <w:proofErr w:type="spellStart"/>
      <w:r w:rsidRPr="00DE5AC7">
        <w:t>realizo</w:t>
      </w:r>
      <w:proofErr w:type="spellEnd"/>
      <w:r w:rsidRPr="00DE5AC7">
        <w:t xml:space="preserve"> un estudio con antigripal con </w:t>
      </w:r>
      <w:proofErr w:type="spellStart"/>
      <w:r w:rsidRPr="00DE5AC7">
        <w:t>amocixilina</w:t>
      </w:r>
      <w:proofErr w:type="spellEnd"/>
      <w:r w:rsidRPr="00DE5AC7">
        <w:t xml:space="preserve"> + </w:t>
      </w:r>
      <w:proofErr w:type="spellStart"/>
      <w:r w:rsidRPr="00DE5AC7">
        <w:t>acido</w:t>
      </w:r>
      <w:proofErr w:type="spellEnd"/>
      <w:r w:rsidRPr="00DE5AC7">
        <w:t xml:space="preserve"> </w:t>
      </w:r>
      <w:proofErr w:type="spellStart"/>
      <w:r w:rsidRPr="00DE5AC7">
        <w:t>clavulanico</w:t>
      </w:r>
      <w:proofErr w:type="spellEnd"/>
      <w:r w:rsidRPr="00DE5AC7">
        <w:t xml:space="preserve"> vs amoxicilina en el primer grupo de redujo el cuadro infecciosa de </w:t>
      </w:r>
      <w:proofErr w:type="spellStart"/>
      <w:r w:rsidRPr="00DE5AC7">
        <w:t>faringoamigdalitis</w:t>
      </w:r>
      <w:proofErr w:type="spellEnd"/>
      <w:r w:rsidRPr="00DE5AC7">
        <w:t xml:space="preserve"> de 7 días a 3 disminuyendo el riesgo de complicaciones como otitis media y en el segundo se redujo el cuadro a 5 días con una p menor a 0.05. </w:t>
      </w:r>
    </w:p>
    <w:p w:rsidR="002B45B5" w:rsidRPr="00DE5AC7" w:rsidRDefault="002B45B5" w:rsidP="00643D3D">
      <w:pPr>
        <w:pStyle w:val="Default"/>
      </w:pPr>
    </w:p>
    <w:p w:rsidR="00BE086B" w:rsidRPr="00DE5AC7" w:rsidRDefault="00643D3D" w:rsidP="00643D3D">
      <w:pPr>
        <w:pStyle w:val="Default"/>
      </w:pPr>
      <w:r w:rsidRPr="00DE5AC7">
        <w:t>d) ¿</w:t>
      </w:r>
      <w:proofErr w:type="spellStart"/>
      <w:r w:rsidRPr="00DE5AC7">
        <w:t>Cual</w:t>
      </w:r>
      <w:proofErr w:type="spellEnd"/>
      <w:r w:rsidRPr="00DE5AC7">
        <w:t xml:space="preserve"> de los dos ejemplos tiene mayor significancia estadística?</w:t>
      </w:r>
    </w:p>
    <w:p w:rsidR="00643D3D" w:rsidRPr="00DE5AC7" w:rsidRDefault="002B45B5" w:rsidP="00643D3D">
      <w:pPr>
        <w:pStyle w:val="Default"/>
        <w:rPr>
          <w:color w:val="FF0000"/>
        </w:rPr>
      </w:pPr>
      <w:r w:rsidRPr="00DE5AC7">
        <w:rPr>
          <w:color w:val="FF0000"/>
        </w:rPr>
        <w:t xml:space="preserve">El primer estudio de </w:t>
      </w:r>
      <w:proofErr w:type="spellStart"/>
      <w:r w:rsidRPr="00DE5AC7">
        <w:rPr>
          <w:color w:val="FF0000"/>
        </w:rPr>
        <w:t>amantadina</w:t>
      </w:r>
      <w:proofErr w:type="spellEnd"/>
      <w:r w:rsidRPr="00DE5AC7">
        <w:rPr>
          <w:color w:val="FF0000"/>
        </w:rPr>
        <w:t xml:space="preserve"> vs placebo, ya que la probabilidad (0.01) fue menor que el segundo estudio (0.05)</w:t>
      </w:r>
    </w:p>
    <w:p w:rsidR="002B44B6" w:rsidRPr="00DE5AC7" w:rsidRDefault="002B44B6" w:rsidP="00643D3D">
      <w:pPr>
        <w:pStyle w:val="Default"/>
        <w:rPr>
          <w:color w:val="FF0000"/>
        </w:rPr>
      </w:pPr>
    </w:p>
    <w:p w:rsidR="00643D3D" w:rsidRPr="00DE5AC7" w:rsidRDefault="00643D3D" w:rsidP="00643D3D">
      <w:pPr>
        <w:pStyle w:val="Default"/>
      </w:pPr>
      <w:r w:rsidRPr="00DE5AC7">
        <w:t xml:space="preserve">e) En el siguiente ejemplo calcule el riesgo relativo, el riesgo absoluto y el NNT </w:t>
      </w:r>
      <w:r w:rsidR="002B44B6" w:rsidRPr="00DE5AC7">
        <w:t>(</w:t>
      </w:r>
      <w:proofErr w:type="spellStart"/>
      <w:r w:rsidR="002B44B6" w:rsidRPr="00DE5AC7">
        <w:t>Number</w:t>
      </w:r>
      <w:proofErr w:type="spellEnd"/>
      <w:r w:rsidR="002B44B6" w:rsidRPr="00DE5AC7">
        <w:t xml:space="preserve"> </w:t>
      </w:r>
      <w:proofErr w:type="spellStart"/>
      <w:r w:rsidR="002B44B6" w:rsidRPr="00DE5AC7">
        <w:t>needed</w:t>
      </w:r>
      <w:proofErr w:type="spellEnd"/>
      <w:r w:rsidR="002B44B6" w:rsidRPr="00DE5AC7">
        <w:t xml:space="preserve"> to </w:t>
      </w:r>
      <w:proofErr w:type="spellStart"/>
      <w:r w:rsidR="002B44B6" w:rsidRPr="00DE5AC7">
        <w:t>treat</w:t>
      </w:r>
      <w:proofErr w:type="spellEnd"/>
      <w:r w:rsidR="002B44B6" w:rsidRPr="00DE5AC7">
        <w:t>)</w:t>
      </w:r>
      <w:r w:rsidR="00DE5AC7" w:rsidRPr="00DE5AC7">
        <w:t xml:space="preserve"> (</w:t>
      </w:r>
      <w:proofErr w:type="spellStart"/>
      <w:r w:rsidR="00DE5AC7" w:rsidRPr="00DE5AC7">
        <w:t>Reduccion</w:t>
      </w:r>
      <w:proofErr w:type="spellEnd"/>
      <w:r w:rsidR="00DE5AC7" w:rsidRPr="00DE5AC7">
        <w:t xml:space="preserve"> absoluta de riesgo)</w:t>
      </w:r>
    </w:p>
    <w:p w:rsidR="00643D3D" w:rsidRPr="00DE5AC7" w:rsidRDefault="00643D3D" w:rsidP="00643D3D">
      <w:pPr>
        <w:pStyle w:val="Default"/>
      </w:pPr>
      <w:r w:rsidRPr="00DE5AC7">
        <w:t xml:space="preserve">Se </w:t>
      </w:r>
      <w:proofErr w:type="spellStart"/>
      <w:r w:rsidRPr="00DE5AC7">
        <w:t>realizo</w:t>
      </w:r>
      <w:proofErr w:type="spellEnd"/>
      <w:r w:rsidRPr="00DE5AC7">
        <w:t xml:space="preserve"> un estudio a 10 años para comparar la incidencia de mortalidad en el grupo de pacientes pos infarto que usaban ARA2 (LOSARTAN) vs PLACEBO en el primer grupo la mortalidad tuvo una incidencia de 45% y en el segundo de 60% </w:t>
      </w:r>
    </w:p>
    <w:p w:rsidR="00643D3D" w:rsidRPr="00DE5AC7" w:rsidRDefault="00605C8B" w:rsidP="00643D3D">
      <w:pPr>
        <w:pStyle w:val="Default"/>
        <w:rPr>
          <w:rFonts w:eastAsiaTheme="minorEastAsia"/>
          <w:color w:val="FF0000"/>
        </w:rPr>
      </w:pPr>
      <w:r w:rsidRPr="00DE5AC7">
        <w:rPr>
          <w:color w:val="FF0000"/>
        </w:rPr>
        <w:t>1.- R</w:t>
      </w:r>
      <w:r w:rsidR="002B44B6" w:rsidRPr="00DE5AC7">
        <w:rPr>
          <w:color w:val="FF0000"/>
        </w:rPr>
        <w:t xml:space="preserve">R </w:t>
      </w:r>
      <m:oMath>
        <m:r>
          <w:rPr>
            <w:rFonts w:ascii="Cambria Math" w:hAnsi="Cambria Math"/>
            <w:color w:val="FF0000"/>
          </w:rPr>
          <m:t>=</m:t>
        </m:r>
        <m:f>
          <m:fPr>
            <m:ctrlPr>
              <w:rPr>
                <w:rFonts w:ascii="Cambria Math" w:eastAsiaTheme="minorEastAsia" w:hAnsi="Cambria Math"/>
                <w:i/>
                <w:color w:val="FF0000"/>
              </w:rPr>
            </m:ctrlPr>
          </m:fPr>
          <m:num>
            <m:r>
              <w:rPr>
                <w:rFonts w:ascii="Cambria Math" w:hAnsi="Cambria Math"/>
                <w:color w:val="FF0000"/>
              </w:rPr>
              <m:t>45</m:t>
            </m:r>
            <m:ctrlPr>
              <w:rPr>
                <w:rFonts w:ascii="Cambria Math" w:hAnsi="Cambria Math"/>
                <w:i/>
                <w:color w:val="FF0000"/>
              </w:rPr>
            </m:ctrlPr>
          </m:num>
          <m:den>
            <m:r>
              <w:rPr>
                <w:rFonts w:ascii="Cambria Math" w:eastAsiaTheme="minorEastAsia" w:hAnsi="Cambria Math"/>
                <w:color w:val="FF0000"/>
              </w:rPr>
              <m:t>60</m:t>
            </m:r>
          </m:den>
        </m:f>
        <m:r>
          <w:rPr>
            <w:rFonts w:ascii="Cambria Math" w:eastAsiaTheme="minorEastAsia" w:hAnsi="Cambria Math"/>
            <w:color w:val="FF0000"/>
          </w:rPr>
          <m:t>=0.75  %</m:t>
        </m:r>
      </m:oMath>
    </w:p>
    <w:p w:rsidR="002B44B6" w:rsidRPr="00DE5AC7" w:rsidRDefault="002B44B6" w:rsidP="00643D3D">
      <w:pPr>
        <w:pStyle w:val="Default"/>
        <w:rPr>
          <w:color w:val="FF0000"/>
        </w:rPr>
      </w:pPr>
    </w:p>
    <w:p w:rsidR="00643D3D" w:rsidRPr="00DE5AC7" w:rsidRDefault="002B44B6" w:rsidP="00643D3D">
      <w:pPr>
        <w:pStyle w:val="Default"/>
        <w:rPr>
          <w:rFonts w:eastAsiaTheme="minorEastAsia"/>
          <w:color w:val="FF0000"/>
        </w:rPr>
      </w:pPr>
      <w:r w:rsidRPr="00DE5AC7">
        <w:rPr>
          <w:color w:val="FF0000"/>
        </w:rPr>
        <w:t>2.- R</w:t>
      </w:r>
      <w:r w:rsidR="00643D3D" w:rsidRPr="00DE5AC7">
        <w:rPr>
          <w:color w:val="FF0000"/>
        </w:rPr>
        <w:t>A</w:t>
      </w:r>
      <w:r w:rsidRPr="00DE5AC7">
        <w:rPr>
          <w:color w:val="FF0000"/>
        </w:rPr>
        <w:t>=</w:t>
      </w:r>
      <w:r w:rsidR="00643D3D" w:rsidRPr="00DE5AC7">
        <w:rPr>
          <w:color w:val="FF0000"/>
        </w:rPr>
        <w:t xml:space="preserve"> </w:t>
      </w:r>
      <w:r w:rsidRPr="00DE5AC7">
        <w:rPr>
          <w:color w:val="FF0000"/>
        </w:rPr>
        <w:t xml:space="preserve"> </w:t>
      </w:r>
      <m:oMath>
        <m:f>
          <m:fPr>
            <m:ctrlPr>
              <w:rPr>
                <w:rFonts w:ascii="Cambria Math" w:eastAsiaTheme="minorEastAsia" w:hAnsi="Cambria Math"/>
                <w:i/>
                <w:color w:val="FF0000"/>
              </w:rPr>
            </m:ctrlPr>
          </m:fPr>
          <m:num>
            <m:r>
              <w:rPr>
                <w:rFonts w:ascii="Cambria Math" w:hAnsi="Cambria Math"/>
                <w:color w:val="FF0000"/>
              </w:rPr>
              <m:t>45-60</m:t>
            </m:r>
            <m:ctrlPr>
              <w:rPr>
                <w:rFonts w:ascii="Cambria Math" w:hAnsi="Cambria Math"/>
                <w:i/>
                <w:color w:val="FF0000"/>
              </w:rPr>
            </m:ctrlPr>
          </m:num>
          <m:den>
            <m:r>
              <w:rPr>
                <w:rFonts w:ascii="Cambria Math" w:eastAsiaTheme="minorEastAsia" w:hAnsi="Cambria Math"/>
                <w:color w:val="FF0000"/>
              </w:rPr>
              <m:t xml:space="preserve">45 </m:t>
            </m:r>
          </m:den>
        </m:f>
        <m:r>
          <w:rPr>
            <w:rFonts w:ascii="Cambria Math" w:eastAsiaTheme="minorEastAsia" w:hAnsi="Cambria Math"/>
            <w:color w:val="FF0000"/>
          </w:rPr>
          <m:t xml:space="preserve"> x  100=33.33%</m:t>
        </m:r>
      </m:oMath>
    </w:p>
    <w:p w:rsidR="00605C8B" w:rsidRPr="00DE5AC7" w:rsidRDefault="00605C8B" w:rsidP="00643D3D">
      <w:pPr>
        <w:pStyle w:val="Default"/>
        <w:rPr>
          <w:rFonts w:eastAsiaTheme="minorEastAsia"/>
          <w:color w:val="FF0000"/>
        </w:rPr>
      </w:pPr>
    </w:p>
    <w:p w:rsidR="00643D3D" w:rsidRPr="00DE5AC7" w:rsidRDefault="00605C8B" w:rsidP="00643D3D">
      <w:pPr>
        <w:pStyle w:val="Default"/>
        <w:rPr>
          <w:rFonts w:eastAsiaTheme="minorEastAsia"/>
          <w:color w:val="FF0000"/>
        </w:rPr>
      </w:pPr>
      <w:r w:rsidRPr="00DE5AC7">
        <w:rPr>
          <w:color w:val="FF0000"/>
        </w:rPr>
        <w:t>3</w:t>
      </w:r>
      <w:r w:rsidR="00643D3D" w:rsidRPr="00DE5AC7">
        <w:rPr>
          <w:color w:val="FF0000"/>
        </w:rPr>
        <w:t xml:space="preserve">.- NNT </w:t>
      </w:r>
      <w:r w:rsidR="002B44B6" w:rsidRPr="00DE5AC7">
        <w:rPr>
          <w:color w:val="FF0000"/>
        </w:rPr>
        <w:t xml:space="preserve">= </w:t>
      </w:r>
      <w:r w:rsidRPr="00DE5AC7">
        <w:rPr>
          <w:color w:val="FF0000"/>
        </w:rPr>
        <w:t xml:space="preserve"> </w:t>
      </w:r>
      <m:oMath>
        <m:f>
          <m:fPr>
            <m:ctrlPr>
              <w:rPr>
                <w:rFonts w:ascii="Cambria Math" w:eastAsiaTheme="minorEastAsia" w:hAnsi="Cambria Math"/>
                <w:i/>
                <w:color w:val="FF0000"/>
              </w:rPr>
            </m:ctrlPr>
          </m:fPr>
          <m:num>
            <m:r>
              <w:rPr>
                <w:rFonts w:ascii="Cambria Math" w:hAnsi="Cambria Math"/>
                <w:color w:val="FF0000"/>
              </w:rPr>
              <m:t>1</m:t>
            </m:r>
            <m:ctrlPr>
              <w:rPr>
                <w:rFonts w:ascii="Cambria Math" w:hAnsi="Cambria Math"/>
                <w:i/>
                <w:color w:val="FF0000"/>
              </w:rPr>
            </m:ctrlPr>
          </m:num>
          <m:den>
            <m:r>
              <w:rPr>
                <w:rFonts w:ascii="Cambria Math" w:eastAsiaTheme="minorEastAsia" w:hAnsi="Cambria Math"/>
                <w:color w:val="FF0000"/>
              </w:rPr>
              <m:t>RAR</m:t>
            </m:r>
          </m:den>
        </m:f>
        <m:r>
          <w:rPr>
            <w:rFonts w:ascii="Cambria Math" w:eastAsiaTheme="minorEastAsia" w:hAnsi="Cambria Math"/>
            <w:color w:val="FF0000"/>
          </w:rPr>
          <m:t>=</m:t>
        </m:r>
        <m:f>
          <m:fPr>
            <m:ctrlPr>
              <w:rPr>
                <w:rFonts w:ascii="Cambria Math" w:eastAsiaTheme="minorEastAsia" w:hAnsi="Cambria Math"/>
                <w:i/>
                <w:color w:val="FF0000"/>
              </w:rPr>
            </m:ctrlPr>
          </m:fPr>
          <m:num>
            <m:r>
              <w:rPr>
                <w:rFonts w:ascii="Cambria Math" w:hAnsi="Cambria Math"/>
                <w:color w:val="FF0000"/>
              </w:rPr>
              <m:t>1</m:t>
            </m:r>
            <m:ctrlPr>
              <w:rPr>
                <w:rFonts w:ascii="Cambria Math" w:hAnsi="Cambria Math"/>
                <w:i/>
                <w:color w:val="FF0000"/>
              </w:rPr>
            </m:ctrlPr>
          </m:num>
          <m:den>
            <m:r>
              <w:rPr>
                <w:rFonts w:ascii="Cambria Math" w:eastAsiaTheme="minorEastAsia" w:hAnsi="Cambria Math"/>
                <w:color w:val="FF0000"/>
              </w:rPr>
              <m:t>0.15</m:t>
            </m:r>
          </m:den>
        </m:f>
        <m:r>
          <w:rPr>
            <w:rFonts w:ascii="Cambria Math" w:eastAsiaTheme="minorEastAsia" w:hAnsi="Cambria Math"/>
            <w:color w:val="FF0000"/>
          </w:rPr>
          <m:t xml:space="preserve">=6.66%  </m:t>
        </m:r>
      </m:oMath>
    </w:p>
    <w:p w:rsidR="00DE5AC7" w:rsidRPr="00DE5AC7" w:rsidRDefault="00DE5AC7" w:rsidP="00643D3D">
      <w:pPr>
        <w:pStyle w:val="Default"/>
        <w:rPr>
          <w:color w:val="FF0000"/>
        </w:rPr>
      </w:pPr>
    </w:p>
    <w:p w:rsidR="00605C8B" w:rsidRPr="00DE5AC7" w:rsidRDefault="00DE5AC7" w:rsidP="00643D3D">
      <w:pPr>
        <w:pStyle w:val="Default"/>
        <w:rPr>
          <w:color w:val="FF0000"/>
        </w:rPr>
      </w:pPr>
      <w:proofErr w:type="gramStart"/>
      <w:r w:rsidRPr="00DE5AC7">
        <w:rPr>
          <w:color w:val="FF0000"/>
        </w:rPr>
        <w:t>“</w:t>
      </w:r>
      <w:r w:rsidR="00605C8B" w:rsidRPr="00DE5AC7">
        <w:rPr>
          <w:color w:val="FF0000"/>
        </w:rPr>
        <w:t xml:space="preserve"> (</w:t>
      </w:r>
      <w:proofErr w:type="gramEnd"/>
      <w:r w:rsidR="00605C8B" w:rsidRPr="00DE5AC7">
        <w:rPr>
          <w:color w:val="FF0000"/>
        </w:rPr>
        <w:t xml:space="preserve">RAR) = </w:t>
      </w:r>
      <w:proofErr w:type="spellStart"/>
      <w:r w:rsidRPr="00DE5AC7">
        <w:rPr>
          <w:color w:val="FF0000"/>
        </w:rPr>
        <w:t>Rne</w:t>
      </w:r>
      <w:proofErr w:type="spellEnd"/>
      <w:r w:rsidRPr="00DE5AC7">
        <w:rPr>
          <w:color w:val="FF0000"/>
        </w:rPr>
        <w:t xml:space="preserve"> – Re = </w:t>
      </w:r>
      <m:oMath>
        <m:f>
          <m:fPr>
            <m:ctrlPr>
              <w:rPr>
                <w:rFonts w:ascii="Cambria Math" w:eastAsiaTheme="minorEastAsia" w:hAnsi="Cambria Math"/>
                <w:i/>
                <w:color w:val="FF0000"/>
              </w:rPr>
            </m:ctrlPr>
          </m:fPr>
          <m:num>
            <m:r>
              <w:rPr>
                <w:rFonts w:ascii="Cambria Math" w:hAnsi="Cambria Math"/>
                <w:color w:val="FF0000"/>
              </w:rPr>
              <m:t>60</m:t>
            </m:r>
            <m:ctrlPr>
              <w:rPr>
                <w:rFonts w:ascii="Cambria Math" w:hAnsi="Cambria Math"/>
                <w:i/>
                <w:color w:val="FF0000"/>
              </w:rPr>
            </m:ctrlPr>
          </m:num>
          <m:den>
            <m:r>
              <w:rPr>
                <w:rFonts w:ascii="Cambria Math" w:eastAsiaTheme="minorEastAsia" w:hAnsi="Cambria Math"/>
                <w:color w:val="FF0000"/>
              </w:rPr>
              <m:t>105</m:t>
            </m:r>
          </m:den>
        </m:f>
        <m:r>
          <w:rPr>
            <w:rFonts w:ascii="Cambria Math" w:eastAsiaTheme="minorEastAsia" w:hAnsi="Cambria Math"/>
            <w:color w:val="FF0000"/>
          </w:rPr>
          <m:t xml:space="preserve">- </m:t>
        </m:r>
        <m:f>
          <m:fPr>
            <m:ctrlPr>
              <w:rPr>
                <w:rFonts w:ascii="Cambria Math" w:eastAsiaTheme="minorEastAsia" w:hAnsi="Cambria Math"/>
                <w:i/>
                <w:color w:val="FF0000"/>
              </w:rPr>
            </m:ctrlPr>
          </m:fPr>
          <m:num>
            <m:r>
              <w:rPr>
                <w:rFonts w:ascii="Cambria Math" w:hAnsi="Cambria Math"/>
                <w:color w:val="FF0000"/>
              </w:rPr>
              <m:t>45</m:t>
            </m:r>
            <m:ctrlPr>
              <w:rPr>
                <w:rFonts w:ascii="Cambria Math" w:hAnsi="Cambria Math"/>
                <w:i/>
                <w:color w:val="FF0000"/>
              </w:rPr>
            </m:ctrlPr>
          </m:num>
          <m:den>
            <m:r>
              <w:rPr>
                <w:rFonts w:ascii="Cambria Math" w:eastAsiaTheme="minorEastAsia" w:hAnsi="Cambria Math"/>
                <w:color w:val="FF0000"/>
              </w:rPr>
              <m:t>105</m:t>
            </m:r>
          </m:den>
        </m:f>
        <m:r>
          <w:rPr>
            <w:rFonts w:ascii="Cambria Math" w:eastAsiaTheme="minorEastAsia" w:hAnsi="Cambria Math"/>
            <w:color w:val="FF0000"/>
          </w:rPr>
          <m:t xml:space="preserve">=0.57-0.42=0.15 </m:t>
        </m:r>
      </m:oMath>
      <w:r w:rsidRPr="00DE5AC7">
        <w:rPr>
          <w:rFonts w:eastAsiaTheme="minorEastAsia"/>
          <w:color w:val="FF0000"/>
        </w:rPr>
        <w:t xml:space="preserve">“ </w:t>
      </w:r>
    </w:p>
    <w:p w:rsidR="00DE5AC7" w:rsidRPr="00DE5AC7" w:rsidRDefault="00DE5AC7" w:rsidP="00643D3D">
      <w:pPr>
        <w:pStyle w:val="Default"/>
        <w:rPr>
          <w:color w:val="FF0000"/>
        </w:rPr>
      </w:pPr>
    </w:p>
    <w:p w:rsidR="001C4481" w:rsidRPr="00DE5AC7" w:rsidRDefault="00643D3D" w:rsidP="00605C8B">
      <w:pPr>
        <w:pStyle w:val="Default"/>
      </w:pPr>
      <w:r w:rsidRPr="00DE5AC7">
        <w:t xml:space="preserve">f) De acuerdo al ejemplo hipotético anterior usaría usted </w:t>
      </w:r>
      <w:proofErr w:type="spellStart"/>
      <w:r w:rsidRPr="00DE5AC7">
        <w:t>losartan</w:t>
      </w:r>
      <w:proofErr w:type="spellEnd"/>
      <w:r w:rsidRPr="00DE5AC7">
        <w:t xml:space="preserve"> en sus pacientes pos infa</w:t>
      </w:r>
      <w:r w:rsidR="00605C8B" w:rsidRPr="00DE5AC7">
        <w:t>rtados y ¿</w:t>
      </w:r>
      <w:proofErr w:type="spellStart"/>
      <w:r w:rsidR="00605C8B" w:rsidRPr="00DE5AC7">
        <w:t>por que</w:t>
      </w:r>
      <w:proofErr w:type="spellEnd"/>
      <w:r w:rsidR="00605C8B" w:rsidRPr="00DE5AC7">
        <w:t xml:space="preserve">? </w:t>
      </w:r>
    </w:p>
    <w:p w:rsidR="00605C8B" w:rsidRPr="00DE5AC7" w:rsidRDefault="00605C8B" w:rsidP="00605C8B">
      <w:pPr>
        <w:pStyle w:val="Default"/>
        <w:rPr>
          <w:color w:val="FF0000"/>
        </w:rPr>
      </w:pPr>
      <w:r w:rsidRPr="00DE5AC7">
        <w:rPr>
          <w:color w:val="FF0000"/>
        </w:rPr>
        <w:t xml:space="preserve">Si, ya que con el uso de </w:t>
      </w:r>
      <w:proofErr w:type="spellStart"/>
      <w:r w:rsidRPr="00DE5AC7">
        <w:rPr>
          <w:color w:val="FF0000"/>
        </w:rPr>
        <w:t>losartan</w:t>
      </w:r>
      <w:proofErr w:type="spellEnd"/>
      <w:r w:rsidRPr="00DE5AC7">
        <w:rPr>
          <w:color w:val="FF0000"/>
        </w:rPr>
        <w:t xml:space="preserve"> disminuye hasta el 15% la mortalidad. </w:t>
      </w:r>
    </w:p>
    <w:p w:rsidR="00DE5AC7" w:rsidRPr="00DE5AC7" w:rsidRDefault="00DE5AC7" w:rsidP="00605C8B">
      <w:pPr>
        <w:pStyle w:val="Default"/>
        <w:rPr>
          <w:color w:val="FF0000"/>
        </w:rPr>
      </w:pPr>
      <w:r w:rsidRPr="00DE5AC7">
        <w:rPr>
          <w:color w:val="FF0000"/>
        </w:rPr>
        <w:t xml:space="preserve">Además, de que se evita su incidencia por cada 6 pacientes (7 en caso de redondear).  </w:t>
      </w:r>
    </w:p>
    <w:sectPr w:rsidR="00DE5AC7" w:rsidRPr="00DE5A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67"/>
    <w:rsid w:val="000004CF"/>
    <w:rsid w:val="0000076D"/>
    <w:rsid w:val="0000338F"/>
    <w:rsid w:val="00003585"/>
    <w:rsid w:val="00005C21"/>
    <w:rsid w:val="00005E02"/>
    <w:rsid w:val="00006F5F"/>
    <w:rsid w:val="000116BD"/>
    <w:rsid w:val="000118AB"/>
    <w:rsid w:val="00013246"/>
    <w:rsid w:val="00015493"/>
    <w:rsid w:val="00015DD2"/>
    <w:rsid w:val="00017F3B"/>
    <w:rsid w:val="0002108B"/>
    <w:rsid w:val="00021FAF"/>
    <w:rsid w:val="00023D3C"/>
    <w:rsid w:val="00024A2A"/>
    <w:rsid w:val="00025B7A"/>
    <w:rsid w:val="00026B33"/>
    <w:rsid w:val="0003000E"/>
    <w:rsid w:val="000316C0"/>
    <w:rsid w:val="00033001"/>
    <w:rsid w:val="00033DB3"/>
    <w:rsid w:val="00036317"/>
    <w:rsid w:val="00036F38"/>
    <w:rsid w:val="000370E4"/>
    <w:rsid w:val="00037467"/>
    <w:rsid w:val="00041F57"/>
    <w:rsid w:val="00043003"/>
    <w:rsid w:val="0004465F"/>
    <w:rsid w:val="00046936"/>
    <w:rsid w:val="00046E21"/>
    <w:rsid w:val="00050F82"/>
    <w:rsid w:val="00052E2F"/>
    <w:rsid w:val="0005342F"/>
    <w:rsid w:val="00053E1E"/>
    <w:rsid w:val="00054E8F"/>
    <w:rsid w:val="00055631"/>
    <w:rsid w:val="00056394"/>
    <w:rsid w:val="000563B3"/>
    <w:rsid w:val="000607BB"/>
    <w:rsid w:val="000609DD"/>
    <w:rsid w:val="000612C2"/>
    <w:rsid w:val="00063459"/>
    <w:rsid w:val="000637AF"/>
    <w:rsid w:val="00065C97"/>
    <w:rsid w:val="00066931"/>
    <w:rsid w:val="0006747F"/>
    <w:rsid w:val="000679B8"/>
    <w:rsid w:val="00071D4A"/>
    <w:rsid w:val="000725C9"/>
    <w:rsid w:val="000730FA"/>
    <w:rsid w:val="000741BD"/>
    <w:rsid w:val="00074301"/>
    <w:rsid w:val="0007719D"/>
    <w:rsid w:val="00077B59"/>
    <w:rsid w:val="00081132"/>
    <w:rsid w:val="00081A95"/>
    <w:rsid w:val="00081E21"/>
    <w:rsid w:val="00082846"/>
    <w:rsid w:val="00082BB5"/>
    <w:rsid w:val="00083897"/>
    <w:rsid w:val="00084900"/>
    <w:rsid w:val="00086DED"/>
    <w:rsid w:val="000871A9"/>
    <w:rsid w:val="000872F7"/>
    <w:rsid w:val="00090081"/>
    <w:rsid w:val="00094830"/>
    <w:rsid w:val="00095299"/>
    <w:rsid w:val="0009627E"/>
    <w:rsid w:val="000A10DC"/>
    <w:rsid w:val="000A4047"/>
    <w:rsid w:val="000A5BF4"/>
    <w:rsid w:val="000A5E30"/>
    <w:rsid w:val="000A6998"/>
    <w:rsid w:val="000A72D4"/>
    <w:rsid w:val="000B4355"/>
    <w:rsid w:val="000B4B95"/>
    <w:rsid w:val="000B50B3"/>
    <w:rsid w:val="000C169D"/>
    <w:rsid w:val="000C54BA"/>
    <w:rsid w:val="000C6396"/>
    <w:rsid w:val="000C686D"/>
    <w:rsid w:val="000C716A"/>
    <w:rsid w:val="000D1260"/>
    <w:rsid w:val="000D2103"/>
    <w:rsid w:val="000E08E8"/>
    <w:rsid w:val="000E0C6D"/>
    <w:rsid w:val="000E1BFF"/>
    <w:rsid w:val="000E2A1E"/>
    <w:rsid w:val="000E2B40"/>
    <w:rsid w:val="000E32E7"/>
    <w:rsid w:val="000E3B47"/>
    <w:rsid w:val="000F651D"/>
    <w:rsid w:val="00100431"/>
    <w:rsid w:val="001021D6"/>
    <w:rsid w:val="00102B9E"/>
    <w:rsid w:val="00103244"/>
    <w:rsid w:val="001037D2"/>
    <w:rsid w:val="00103C8B"/>
    <w:rsid w:val="00105A45"/>
    <w:rsid w:val="0010644E"/>
    <w:rsid w:val="00106682"/>
    <w:rsid w:val="00110BBB"/>
    <w:rsid w:val="0011377B"/>
    <w:rsid w:val="001163C7"/>
    <w:rsid w:val="00116553"/>
    <w:rsid w:val="001166FC"/>
    <w:rsid w:val="00116816"/>
    <w:rsid w:val="00124523"/>
    <w:rsid w:val="0012530D"/>
    <w:rsid w:val="00125B87"/>
    <w:rsid w:val="00125FC3"/>
    <w:rsid w:val="001264D5"/>
    <w:rsid w:val="00127D45"/>
    <w:rsid w:val="0013150E"/>
    <w:rsid w:val="00132EF0"/>
    <w:rsid w:val="00135405"/>
    <w:rsid w:val="001400D5"/>
    <w:rsid w:val="00140129"/>
    <w:rsid w:val="00141581"/>
    <w:rsid w:val="00145B5A"/>
    <w:rsid w:val="001462A0"/>
    <w:rsid w:val="00147FAA"/>
    <w:rsid w:val="00150364"/>
    <w:rsid w:val="0015351A"/>
    <w:rsid w:val="00154367"/>
    <w:rsid w:val="00155B8C"/>
    <w:rsid w:val="00156FB8"/>
    <w:rsid w:val="00157079"/>
    <w:rsid w:val="00160C04"/>
    <w:rsid w:val="00162E94"/>
    <w:rsid w:val="001636B7"/>
    <w:rsid w:val="00164036"/>
    <w:rsid w:val="00165515"/>
    <w:rsid w:val="001657F6"/>
    <w:rsid w:val="0016676F"/>
    <w:rsid w:val="001674F2"/>
    <w:rsid w:val="001705FA"/>
    <w:rsid w:val="00171CA6"/>
    <w:rsid w:val="0017291A"/>
    <w:rsid w:val="00172A42"/>
    <w:rsid w:val="001737E1"/>
    <w:rsid w:val="0017496B"/>
    <w:rsid w:val="00177E5D"/>
    <w:rsid w:val="00177E9B"/>
    <w:rsid w:val="0018213A"/>
    <w:rsid w:val="0018300A"/>
    <w:rsid w:val="001833D5"/>
    <w:rsid w:val="001836CE"/>
    <w:rsid w:val="00184B5C"/>
    <w:rsid w:val="00184B88"/>
    <w:rsid w:val="00184DC9"/>
    <w:rsid w:val="00187487"/>
    <w:rsid w:val="00190278"/>
    <w:rsid w:val="00196AF4"/>
    <w:rsid w:val="001A10E1"/>
    <w:rsid w:val="001A1894"/>
    <w:rsid w:val="001A25DF"/>
    <w:rsid w:val="001A315A"/>
    <w:rsid w:val="001A3237"/>
    <w:rsid w:val="001A4C35"/>
    <w:rsid w:val="001A5862"/>
    <w:rsid w:val="001A5E91"/>
    <w:rsid w:val="001A70E7"/>
    <w:rsid w:val="001B08F1"/>
    <w:rsid w:val="001B161B"/>
    <w:rsid w:val="001B3E25"/>
    <w:rsid w:val="001B524C"/>
    <w:rsid w:val="001B5CF6"/>
    <w:rsid w:val="001B620E"/>
    <w:rsid w:val="001B62DB"/>
    <w:rsid w:val="001B6421"/>
    <w:rsid w:val="001C19E3"/>
    <w:rsid w:val="001C1D7F"/>
    <w:rsid w:val="001C4481"/>
    <w:rsid w:val="001C6247"/>
    <w:rsid w:val="001C69F4"/>
    <w:rsid w:val="001D0A84"/>
    <w:rsid w:val="001D1413"/>
    <w:rsid w:val="001D26AC"/>
    <w:rsid w:val="001D2E6E"/>
    <w:rsid w:val="001D2F52"/>
    <w:rsid w:val="001D3D18"/>
    <w:rsid w:val="001D7114"/>
    <w:rsid w:val="001D778D"/>
    <w:rsid w:val="001E2A57"/>
    <w:rsid w:val="001E6FAB"/>
    <w:rsid w:val="001E7C18"/>
    <w:rsid w:val="001E7CFA"/>
    <w:rsid w:val="001F0BCA"/>
    <w:rsid w:val="001F26C4"/>
    <w:rsid w:val="001F7B30"/>
    <w:rsid w:val="002001EC"/>
    <w:rsid w:val="00200798"/>
    <w:rsid w:val="002024CE"/>
    <w:rsid w:val="002032B5"/>
    <w:rsid w:val="00205C0C"/>
    <w:rsid w:val="00206757"/>
    <w:rsid w:val="002068A9"/>
    <w:rsid w:val="0021012D"/>
    <w:rsid w:val="002121AF"/>
    <w:rsid w:val="00214EB1"/>
    <w:rsid w:val="00214EF7"/>
    <w:rsid w:val="00216536"/>
    <w:rsid w:val="0021656A"/>
    <w:rsid w:val="00216CDC"/>
    <w:rsid w:val="00217962"/>
    <w:rsid w:val="002202DC"/>
    <w:rsid w:val="00226334"/>
    <w:rsid w:val="00232504"/>
    <w:rsid w:val="00233777"/>
    <w:rsid w:val="002345DC"/>
    <w:rsid w:val="00234BED"/>
    <w:rsid w:val="00235E6E"/>
    <w:rsid w:val="002371A1"/>
    <w:rsid w:val="002377A0"/>
    <w:rsid w:val="002400AA"/>
    <w:rsid w:val="0024361B"/>
    <w:rsid w:val="00250C1D"/>
    <w:rsid w:val="00252333"/>
    <w:rsid w:val="002536F6"/>
    <w:rsid w:val="00257469"/>
    <w:rsid w:val="002575BB"/>
    <w:rsid w:val="00260D7D"/>
    <w:rsid w:val="00261AA9"/>
    <w:rsid w:val="002660D6"/>
    <w:rsid w:val="00266B67"/>
    <w:rsid w:val="00266CA2"/>
    <w:rsid w:val="002678CB"/>
    <w:rsid w:val="002764F2"/>
    <w:rsid w:val="00280B58"/>
    <w:rsid w:val="00281DD9"/>
    <w:rsid w:val="002827F8"/>
    <w:rsid w:val="0028377A"/>
    <w:rsid w:val="002837E8"/>
    <w:rsid w:val="00283965"/>
    <w:rsid w:val="002871EB"/>
    <w:rsid w:val="002907DD"/>
    <w:rsid w:val="00292349"/>
    <w:rsid w:val="0029294A"/>
    <w:rsid w:val="00292EF4"/>
    <w:rsid w:val="00293156"/>
    <w:rsid w:val="0029345D"/>
    <w:rsid w:val="002937C5"/>
    <w:rsid w:val="00293BF5"/>
    <w:rsid w:val="002942E3"/>
    <w:rsid w:val="00294769"/>
    <w:rsid w:val="00295924"/>
    <w:rsid w:val="00295971"/>
    <w:rsid w:val="002960F8"/>
    <w:rsid w:val="0029738A"/>
    <w:rsid w:val="002A01CF"/>
    <w:rsid w:val="002A1AB4"/>
    <w:rsid w:val="002A2C41"/>
    <w:rsid w:val="002A3E83"/>
    <w:rsid w:val="002A562B"/>
    <w:rsid w:val="002A6DA4"/>
    <w:rsid w:val="002A7929"/>
    <w:rsid w:val="002B0099"/>
    <w:rsid w:val="002B06E8"/>
    <w:rsid w:val="002B11AF"/>
    <w:rsid w:val="002B1805"/>
    <w:rsid w:val="002B2C8F"/>
    <w:rsid w:val="002B4473"/>
    <w:rsid w:val="002B44B6"/>
    <w:rsid w:val="002B45B5"/>
    <w:rsid w:val="002B5C88"/>
    <w:rsid w:val="002B6B68"/>
    <w:rsid w:val="002B6BAF"/>
    <w:rsid w:val="002B7068"/>
    <w:rsid w:val="002C1587"/>
    <w:rsid w:val="002C22EC"/>
    <w:rsid w:val="002C38E2"/>
    <w:rsid w:val="002C391A"/>
    <w:rsid w:val="002C39C7"/>
    <w:rsid w:val="002C43DB"/>
    <w:rsid w:val="002C5783"/>
    <w:rsid w:val="002D36AF"/>
    <w:rsid w:val="002D36E2"/>
    <w:rsid w:val="002D44E3"/>
    <w:rsid w:val="002D4933"/>
    <w:rsid w:val="002D4C05"/>
    <w:rsid w:val="002D68F4"/>
    <w:rsid w:val="002E0508"/>
    <w:rsid w:val="002E15D7"/>
    <w:rsid w:val="002E1909"/>
    <w:rsid w:val="002E1F76"/>
    <w:rsid w:val="002E2C86"/>
    <w:rsid w:val="002E30C2"/>
    <w:rsid w:val="002E3ED5"/>
    <w:rsid w:val="002E49F4"/>
    <w:rsid w:val="002E4B6B"/>
    <w:rsid w:val="002E5047"/>
    <w:rsid w:val="002E505E"/>
    <w:rsid w:val="002E5F80"/>
    <w:rsid w:val="002E6143"/>
    <w:rsid w:val="002E6435"/>
    <w:rsid w:val="002F0EA3"/>
    <w:rsid w:val="002F12F3"/>
    <w:rsid w:val="002F25C0"/>
    <w:rsid w:val="002F4695"/>
    <w:rsid w:val="002F4788"/>
    <w:rsid w:val="002F6AC4"/>
    <w:rsid w:val="00300066"/>
    <w:rsid w:val="00302D04"/>
    <w:rsid w:val="003071B8"/>
    <w:rsid w:val="0030740E"/>
    <w:rsid w:val="0031081D"/>
    <w:rsid w:val="00310B61"/>
    <w:rsid w:val="00314B81"/>
    <w:rsid w:val="00315A99"/>
    <w:rsid w:val="003178F6"/>
    <w:rsid w:val="00320299"/>
    <w:rsid w:val="00321BE5"/>
    <w:rsid w:val="00322EA1"/>
    <w:rsid w:val="0032386C"/>
    <w:rsid w:val="00323B53"/>
    <w:rsid w:val="00324432"/>
    <w:rsid w:val="00330430"/>
    <w:rsid w:val="00330476"/>
    <w:rsid w:val="00333B50"/>
    <w:rsid w:val="00334737"/>
    <w:rsid w:val="003352EA"/>
    <w:rsid w:val="00335925"/>
    <w:rsid w:val="0034037D"/>
    <w:rsid w:val="0034175C"/>
    <w:rsid w:val="00342D4C"/>
    <w:rsid w:val="00343005"/>
    <w:rsid w:val="003455FA"/>
    <w:rsid w:val="00345FA6"/>
    <w:rsid w:val="003475C7"/>
    <w:rsid w:val="0034795C"/>
    <w:rsid w:val="0034796F"/>
    <w:rsid w:val="00347B16"/>
    <w:rsid w:val="00351168"/>
    <w:rsid w:val="00351E3F"/>
    <w:rsid w:val="003541D5"/>
    <w:rsid w:val="00354FD1"/>
    <w:rsid w:val="00360236"/>
    <w:rsid w:val="00362A27"/>
    <w:rsid w:val="0036390A"/>
    <w:rsid w:val="00364809"/>
    <w:rsid w:val="0036618F"/>
    <w:rsid w:val="00366A86"/>
    <w:rsid w:val="00370B72"/>
    <w:rsid w:val="003711BC"/>
    <w:rsid w:val="00371F97"/>
    <w:rsid w:val="00375612"/>
    <w:rsid w:val="00375B1B"/>
    <w:rsid w:val="003766B3"/>
    <w:rsid w:val="00376B28"/>
    <w:rsid w:val="00380370"/>
    <w:rsid w:val="00380DE5"/>
    <w:rsid w:val="00381483"/>
    <w:rsid w:val="003839F6"/>
    <w:rsid w:val="00384B69"/>
    <w:rsid w:val="00390166"/>
    <w:rsid w:val="003901FE"/>
    <w:rsid w:val="003903C1"/>
    <w:rsid w:val="00391AD0"/>
    <w:rsid w:val="00393BD4"/>
    <w:rsid w:val="00393DAC"/>
    <w:rsid w:val="003942EE"/>
    <w:rsid w:val="00395C63"/>
    <w:rsid w:val="0039641A"/>
    <w:rsid w:val="00396615"/>
    <w:rsid w:val="003971A3"/>
    <w:rsid w:val="003B2EB6"/>
    <w:rsid w:val="003B402A"/>
    <w:rsid w:val="003B5246"/>
    <w:rsid w:val="003B542A"/>
    <w:rsid w:val="003B5823"/>
    <w:rsid w:val="003B5FDC"/>
    <w:rsid w:val="003B602D"/>
    <w:rsid w:val="003B653A"/>
    <w:rsid w:val="003C277E"/>
    <w:rsid w:val="003C27F3"/>
    <w:rsid w:val="003C4AB4"/>
    <w:rsid w:val="003C6E1B"/>
    <w:rsid w:val="003C7326"/>
    <w:rsid w:val="003D0156"/>
    <w:rsid w:val="003D034F"/>
    <w:rsid w:val="003D0EC0"/>
    <w:rsid w:val="003D2625"/>
    <w:rsid w:val="003D3E3E"/>
    <w:rsid w:val="003D40FC"/>
    <w:rsid w:val="003D45B7"/>
    <w:rsid w:val="003D619D"/>
    <w:rsid w:val="003D6824"/>
    <w:rsid w:val="003D7FE9"/>
    <w:rsid w:val="003E357F"/>
    <w:rsid w:val="003E374A"/>
    <w:rsid w:val="003E39AF"/>
    <w:rsid w:val="003E4042"/>
    <w:rsid w:val="003E6EAD"/>
    <w:rsid w:val="003F00D8"/>
    <w:rsid w:val="003F16E1"/>
    <w:rsid w:val="003F19F3"/>
    <w:rsid w:val="003F295B"/>
    <w:rsid w:val="003F2C51"/>
    <w:rsid w:val="003F2D1F"/>
    <w:rsid w:val="003F3719"/>
    <w:rsid w:val="003F4801"/>
    <w:rsid w:val="003F78E1"/>
    <w:rsid w:val="00401040"/>
    <w:rsid w:val="00403591"/>
    <w:rsid w:val="0040630B"/>
    <w:rsid w:val="00412546"/>
    <w:rsid w:val="00412B6E"/>
    <w:rsid w:val="0041378A"/>
    <w:rsid w:val="00414DC0"/>
    <w:rsid w:val="004152AF"/>
    <w:rsid w:val="00417D6F"/>
    <w:rsid w:val="00421FF4"/>
    <w:rsid w:val="004228B1"/>
    <w:rsid w:val="00423277"/>
    <w:rsid w:val="004255E4"/>
    <w:rsid w:val="00425AEC"/>
    <w:rsid w:val="004331F0"/>
    <w:rsid w:val="004343AD"/>
    <w:rsid w:val="0043473F"/>
    <w:rsid w:val="00435844"/>
    <w:rsid w:val="004378B1"/>
    <w:rsid w:val="00437D35"/>
    <w:rsid w:val="00440617"/>
    <w:rsid w:val="0044278F"/>
    <w:rsid w:val="00443B97"/>
    <w:rsid w:val="00445770"/>
    <w:rsid w:val="004508F7"/>
    <w:rsid w:val="00450CC5"/>
    <w:rsid w:val="00451563"/>
    <w:rsid w:val="00455BDD"/>
    <w:rsid w:val="00460655"/>
    <w:rsid w:val="00460734"/>
    <w:rsid w:val="00461C69"/>
    <w:rsid w:val="004641A7"/>
    <w:rsid w:val="00464DB6"/>
    <w:rsid w:val="00471E41"/>
    <w:rsid w:val="004722A6"/>
    <w:rsid w:val="0047470C"/>
    <w:rsid w:val="0047553C"/>
    <w:rsid w:val="0047716B"/>
    <w:rsid w:val="004779BB"/>
    <w:rsid w:val="00480AF2"/>
    <w:rsid w:val="004815B7"/>
    <w:rsid w:val="00481677"/>
    <w:rsid w:val="00482C77"/>
    <w:rsid w:val="00484866"/>
    <w:rsid w:val="00484D69"/>
    <w:rsid w:val="004852D2"/>
    <w:rsid w:val="00486612"/>
    <w:rsid w:val="004866B3"/>
    <w:rsid w:val="00486B9B"/>
    <w:rsid w:val="004902DF"/>
    <w:rsid w:val="004921D1"/>
    <w:rsid w:val="00495A53"/>
    <w:rsid w:val="004A2496"/>
    <w:rsid w:val="004A2B0B"/>
    <w:rsid w:val="004A4F08"/>
    <w:rsid w:val="004A50A7"/>
    <w:rsid w:val="004A53C4"/>
    <w:rsid w:val="004A6B58"/>
    <w:rsid w:val="004A72F8"/>
    <w:rsid w:val="004B0FED"/>
    <w:rsid w:val="004B1E7D"/>
    <w:rsid w:val="004B1FF6"/>
    <w:rsid w:val="004B41A0"/>
    <w:rsid w:val="004B5C6F"/>
    <w:rsid w:val="004C15D5"/>
    <w:rsid w:val="004C271F"/>
    <w:rsid w:val="004C3478"/>
    <w:rsid w:val="004C3767"/>
    <w:rsid w:val="004C3C18"/>
    <w:rsid w:val="004C6AEC"/>
    <w:rsid w:val="004D0ADD"/>
    <w:rsid w:val="004D0D1E"/>
    <w:rsid w:val="004D13C0"/>
    <w:rsid w:val="004D181A"/>
    <w:rsid w:val="004D1F5A"/>
    <w:rsid w:val="004D2147"/>
    <w:rsid w:val="004D3457"/>
    <w:rsid w:val="004D35DB"/>
    <w:rsid w:val="004D5707"/>
    <w:rsid w:val="004D592C"/>
    <w:rsid w:val="004E14CE"/>
    <w:rsid w:val="004E2D9E"/>
    <w:rsid w:val="004E564B"/>
    <w:rsid w:val="004E7B30"/>
    <w:rsid w:val="004E7E4D"/>
    <w:rsid w:val="004F00CF"/>
    <w:rsid w:val="004F082A"/>
    <w:rsid w:val="004F2338"/>
    <w:rsid w:val="004F40D3"/>
    <w:rsid w:val="004F4531"/>
    <w:rsid w:val="004F46FD"/>
    <w:rsid w:val="004F5362"/>
    <w:rsid w:val="004F570B"/>
    <w:rsid w:val="004F62FC"/>
    <w:rsid w:val="004F7BA2"/>
    <w:rsid w:val="0050032D"/>
    <w:rsid w:val="00500EDF"/>
    <w:rsid w:val="005012D3"/>
    <w:rsid w:val="00502EC6"/>
    <w:rsid w:val="00503581"/>
    <w:rsid w:val="00504351"/>
    <w:rsid w:val="00504493"/>
    <w:rsid w:val="005060DA"/>
    <w:rsid w:val="00510087"/>
    <w:rsid w:val="00511171"/>
    <w:rsid w:val="00514278"/>
    <w:rsid w:val="005143F5"/>
    <w:rsid w:val="00515371"/>
    <w:rsid w:val="00516900"/>
    <w:rsid w:val="00516D77"/>
    <w:rsid w:val="00517A48"/>
    <w:rsid w:val="005209CB"/>
    <w:rsid w:val="00521141"/>
    <w:rsid w:val="00522CEE"/>
    <w:rsid w:val="00524F63"/>
    <w:rsid w:val="00527385"/>
    <w:rsid w:val="00530DD9"/>
    <w:rsid w:val="00533F73"/>
    <w:rsid w:val="00536B0C"/>
    <w:rsid w:val="0053794F"/>
    <w:rsid w:val="005402A4"/>
    <w:rsid w:val="0054103B"/>
    <w:rsid w:val="00544271"/>
    <w:rsid w:val="00544906"/>
    <w:rsid w:val="00544CEF"/>
    <w:rsid w:val="00545374"/>
    <w:rsid w:val="0054559E"/>
    <w:rsid w:val="00546A8F"/>
    <w:rsid w:val="00550362"/>
    <w:rsid w:val="00552371"/>
    <w:rsid w:val="005531C1"/>
    <w:rsid w:val="0055789B"/>
    <w:rsid w:val="00560082"/>
    <w:rsid w:val="00560EF7"/>
    <w:rsid w:val="0056295B"/>
    <w:rsid w:val="005630C4"/>
    <w:rsid w:val="00563134"/>
    <w:rsid w:val="00565AB2"/>
    <w:rsid w:val="00565B88"/>
    <w:rsid w:val="00565EDC"/>
    <w:rsid w:val="00567375"/>
    <w:rsid w:val="005729FC"/>
    <w:rsid w:val="00572DE1"/>
    <w:rsid w:val="005738F5"/>
    <w:rsid w:val="0057548F"/>
    <w:rsid w:val="00575864"/>
    <w:rsid w:val="00580562"/>
    <w:rsid w:val="00580AB2"/>
    <w:rsid w:val="005810B0"/>
    <w:rsid w:val="0058259D"/>
    <w:rsid w:val="0058269B"/>
    <w:rsid w:val="005838B9"/>
    <w:rsid w:val="005842E0"/>
    <w:rsid w:val="00586E19"/>
    <w:rsid w:val="00587C23"/>
    <w:rsid w:val="00587F04"/>
    <w:rsid w:val="0059075F"/>
    <w:rsid w:val="00592414"/>
    <w:rsid w:val="00592C41"/>
    <w:rsid w:val="00594AF8"/>
    <w:rsid w:val="00596727"/>
    <w:rsid w:val="005973BE"/>
    <w:rsid w:val="00597EDF"/>
    <w:rsid w:val="005A046F"/>
    <w:rsid w:val="005A0557"/>
    <w:rsid w:val="005A06BA"/>
    <w:rsid w:val="005A06F5"/>
    <w:rsid w:val="005A12A9"/>
    <w:rsid w:val="005A154A"/>
    <w:rsid w:val="005A4BD4"/>
    <w:rsid w:val="005A4D0F"/>
    <w:rsid w:val="005A658C"/>
    <w:rsid w:val="005A75BD"/>
    <w:rsid w:val="005A790C"/>
    <w:rsid w:val="005A796B"/>
    <w:rsid w:val="005A7C75"/>
    <w:rsid w:val="005B01BC"/>
    <w:rsid w:val="005B0865"/>
    <w:rsid w:val="005B1862"/>
    <w:rsid w:val="005B2F22"/>
    <w:rsid w:val="005B3D1C"/>
    <w:rsid w:val="005B42F4"/>
    <w:rsid w:val="005B455B"/>
    <w:rsid w:val="005B4E61"/>
    <w:rsid w:val="005B5D65"/>
    <w:rsid w:val="005B6D4E"/>
    <w:rsid w:val="005C180B"/>
    <w:rsid w:val="005C4BB0"/>
    <w:rsid w:val="005C540F"/>
    <w:rsid w:val="005C57DB"/>
    <w:rsid w:val="005C5A57"/>
    <w:rsid w:val="005D34C2"/>
    <w:rsid w:val="005D5128"/>
    <w:rsid w:val="005D5588"/>
    <w:rsid w:val="005D5FB7"/>
    <w:rsid w:val="005D6A03"/>
    <w:rsid w:val="005D6A4B"/>
    <w:rsid w:val="005D6AF2"/>
    <w:rsid w:val="005D6C4D"/>
    <w:rsid w:val="005E0B02"/>
    <w:rsid w:val="005E116B"/>
    <w:rsid w:val="005E2617"/>
    <w:rsid w:val="005E379D"/>
    <w:rsid w:val="005E4567"/>
    <w:rsid w:val="005E5076"/>
    <w:rsid w:val="005E55DE"/>
    <w:rsid w:val="005E7A57"/>
    <w:rsid w:val="005E7BF2"/>
    <w:rsid w:val="005F1DF5"/>
    <w:rsid w:val="005F2F33"/>
    <w:rsid w:val="005F3AF1"/>
    <w:rsid w:val="005F54CA"/>
    <w:rsid w:val="005F6B87"/>
    <w:rsid w:val="005F7ACE"/>
    <w:rsid w:val="00600385"/>
    <w:rsid w:val="00600F57"/>
    <w:rsid w:val="00601436"/>
    <w:rsid w:val="00603103"/>
    <w:rsid w:val="00603691"/>
    <w:rsid w:val="006049EB"/>
    <w:rsid w:val="00605C8B"/>
    <w:rsid w:val="0061131F"/>
    <w:rsid w:val="00614E4A"/>
    <w:rsid w:val="00616F8B"/>
    <w:rsid w:val="00617271"/>
    <w:rsid w:val="00620F5A"/>
    <w:rsid w:val="006229B9"/>
    <w:rsid w:val="00624365"/>
    <w:rsid w:val="00624AC1"/>
    <w:rsid w:val="006251F0"/>
    <w:rsid w:val="0062572F"/>
    <w:rsid w:val="00627082"/>
    <w:rsid w:val="006327CF"/>
    <w:rsid w:val="00634DAC"/>
    <w:rsid w:val="006415DF"/>
    <w:rsid w:val="006417B5"/>
    <w:rsid w:val="00642FF0"/>
    <w:rsid w:val="00643D3D"/>
    <w:rsid w:val="00644A9F"/>
    <w:rsid w:val="00644F38"/>
    <w:rsid w:val="00646EE1"/>
    <w:rsid w:val="00647910"/>
    <w:rsid w:val="006507A5"/>
    <w:rsid w:val="006509F4"/>
    <w:rsid w:val="00652402"/>
    <w:rsid w:val="00652D1C"/>
    <w:rsid w:val="00654EAC"/>
    <w:rsid w:val="006557C9"/>
    <w:rsid w:val="00655CB1"/>
    <w:rsid w:val="00656E00"/>
    <w:rsid w:val="00657827"/>
    <w:rsid w:val="00663F73"/>
    <w:rsid w:val="0066491A"/>
    <w:rsid w:val="0067048C"/>
    <w:rsid w:val="00670B7A"/>
    <w:rsid w:val="00670CDE"/>
    <w:rsid w:val="00672DA9"/>
    <w:rsid w:val="00676A08"/>
    <w:rsid w:val="00682653"/>
    <w:rsid w:val="00682DDB"/>
    <w:rsid w:val="006830F8"/>
    <w:rsid w:val="00686695"/>
    <w:rsid w:val="006911C9"/>
    <w:rsid w:val="00696418"/>
    <w:rsid w:val="00696572"/>
    <w:rsid w:val="00697BB4"/>
    <w:rsid w:val="006A20EB"/>
    <w:rsid w:val="006A251D"/>
    <w:rsid w:val="006A559B"/>
    <w:rsid w:val="006B1059"/>
    <w:rsid w:val="006B16C7"/>
    <w:rsid w:val="006B2682"/>
    <w:rsid w:val="006B34B9"/>
    <w:rsid w:val="006B4FB6"/>
    <w:rsid w:val="006B5F42"/>
    <w:rsid w:val="006B7D8D"/>
    <w:rsid w:val="006C0F47"/>
    <w:rsid w:val="006C3AC8"/>
    <w:rsid w:val="006C5154"/>
    <w:rsid w:val="006C5A31"/>
    <w:rsid w:val="006C5AD7"/>
    <w:rsid w:val="006C624F"/>
    <w:rsid w:val="006C66B7"/>
    <w:rsid w:val="006C794C"/>
    <w:rsid w:val="006C7AD3"/>
    <w:rsid w:val="006D07B4"/>
    <w:rsid w:val="006D143D"/>
    <w:rsid w:val="006D1966"/>
    <w:rsid w:val="006D2935"/>
    <w:rsid w:val="006D39E7"/>
    <w:rsid w:val="006D46D1"/>
    <w:rsid w:val="006D5008"/>
    <w:rsid w:val="006D5557"/>
    <w:rsid w:val="006D59D7"/>
    <w:rsid w:val="006D651D"/>
    <w:rsid w:val="006D67DD"/>
    <w:rsid w:val="006D7BE6"/>
    <w:rsid w:val="006E21D1"/>
    <w:rsid w:val="006E37CB"/>
    <w:rsid w:val="006E38EB"/>
    <w:rsid w:val="006E6D47"/>
    <w:rsid w:val="006F1E69"/>
    <w:rsid w:val="006F20A6"/>
    <w:rsid w:val="006F219A"/>
    <w:rsid w:val="006F2338"/>
    <w:rsid w:val="006F2D63"/>
    <w:rsid w:val="006F472C"/>
    <w:rsid w:val="006F5B8E"/>
    <w:rsid w:val="006F6AAA"/>
    <w:rsid w:val="006F7057"/>
    <w:rsid w:val="007008FA"/>
    <w:rsid w:val="00700E4F"/>
    <w:rsid w:val="007014E8"/>
    <w:rsid w:val="00701549"/>
    <w:rsid w:val="0070258A"/>
    <w:rsid w:val="00702C2E"/>
    <w:rsid w:val="00702DF6"/>
    <w:rsid w:val="00704846"/>
    <w:rsid w:val="00704A3C"/>
    <w:rsid w:val="00705283"/>
    <w:rsid w:val="00705830"/>
    <w:rsid w:val="007064FA"/>
    <w:rsid w:val="00710C79"/>
    <w:rsid w:val="007136D0"/>
    <w:rsid w:val="00714C92"/>
    <w:rsid w:val="00714E62"/>
    <w:rsid w:val="007150FE"/>
    <w:rsid w:val="00716647"/>
    <w:rsid w:val="00717768"/>
    <w:rsid w:val="00720CEC"/>
    <w:rsid w:val="00725B0C"/>
    <w:rsid w:val="00726255"/>
    <w:rsid w:val="007268F8"/>
    <w:rsid w:val="0073094A"/>
    <w:rsid w:val="00732A16"/>
    <w:rsid w:val="00733394"/>
    <w:rsid w:val="00733FA2"/>
    <w:rsid w:val="00735B31"/>
    <w:rsid w:val="0074194C"/>
    <w:rsid w:val="0074267E"/>
    <w:rsid w:val="00743C91"/>
    <w:rsid w:val="00743CE7"/>
    <w:rsid w:val="00746475"/>
    <w:rsid w:val="0075066C"/>
    <w:rsid w:val="007520CD"/>
    <w:rsid w:val="007533CA"/>
    <w:rsid w:val="00755A80"/>
    <w:rsid w:val="00755DC3"/>
    <w:rsid w:val="00756053"/>
    <w:rsid w:val="00756917"/>
    <w:rsid w:val="00757422"/>
    <w:rsid w:val="007608D1"/>
    <w:rsid w:val="007614CE"/>
    <w:rsid w:val="00766064"/>
    <w:rsid w:val="00766A21"/>
    <w:rsid w:val="0076731C"/>
    <w:rsid w:val="00771B0E"/>
    <w:rsid w:val="00772CA7"/>
    <w:rsid w:val="00773E21"/>
    <w:rsid w:val="007748DC"/>
    <w:rsid w:val="00776561"/>
    <w:rsid w:val="00777546"/>
    <w:rsid w:val="00780E1E"/>
    <w:rsid w:val="007817C6"/>
    <w:rsid w:val="00782B5E"/>
    <w:rsid w:val="0078378A"/>
    <w:rsid w:val="00783EC6"/>
    <w:rsid w:val="00785346"/>
    <w:rsid w:val="0078606B"/>
    <w:rsid w:val="007869D0"/>
    <w:rsid w:val="007870C4"/>
    <w:rsid w:val="007924BD"/>
    <w:rsid w:val="00792EE8"/>
    <w:rsid w:val="00795206"/>
    <w:rsid w:val="00795294"/>
    <w:rsid w:val="00797DE5"/>
    <w:rsid w:val="00797E6D"/>
    <w:rsid w:val="007A4047"/>
    <w:rsid w:val="007A4D35"/>
    <w:rsid w:val="007A4EA7"/>
    <w:rsid w:val="007A66BD"/>
    <w:rsid w:val="007A77AB"/>
    <w:rsid w:val="007A7CAF"/>
    <w:rsid w:val="007B1C40"/>
    <w:rsid w:val="007B20A5"/>
    <w:rsid w:val="007B4672"/>
    <w:rsid w:val="007B5110"/>
    <w:rsid w:val="007B5142"/>
    <w:rsid w:val="007B593F"/>
    <w:rsid w:val="007B703F"/>
    <w:rsid w:val="007B72C9"/>
    <w:rsid w:val="007C1F7F"/>
    <w:rsid w:val="007C3687"/>
    <w:rsid w:val="007C4359"/>
    <w:rsid w:val="007C518C"/>
    <w:rsid w:val="007C581C"/>
    <w:rsid w:val="007D4749"/>
    <w:rsid w:val="007D5948"/>
    <w:rsid w:val="007D6C8B"/>
    <w:rsid w:val="007D7216"/>
    <w:rsid w:val="007E151D"/>
    <w:rsid w:val="007E4C47"/>
    <w:rsid w:val="007E5219"/>
    <w:rsid w:val="007F0E86"/>
    <w:rsid w:val="007F38CD"/>
    <w:rsid w:val="007F4428"/>
    <w:rsid w:val="007F4C5D"/>
    <w:rsid w:val="007F60BC"/>
    <w:rsid w:val="007F7150"/>
    <w:rsid w:val="008019C0"/>
    <w:rsid w:val="00801B6C"/>
    <w:rsid w:val="00802699"/>
    <w:rsid w:val="0080288F"/>
    <w:rsid w:val="00804B5A"/>
    <w:rsid w:val="00805263"/>
    <w:rsid w:val="00805448"/>
    <w:rsid w:val="00805E79"/>
    <w:rsid w:val="0081024F"/>
    <w:rsid w:val="00810E27"/>
    <w:rsid w:val="00812626"/>
    <w:rsid w:val="00813319"/>
    <w:rsid w:val="00813800"/>
    <w:rsid w:val="00814040"/>
    <w:rsid w:val="0081458B"/>
    <w:rsid w:val="00814742"/>
    <w:rsid w:val="00815651"/>
    <w:rsid w:val="00815D8C"/>
    <w:rsid w:val="00816926"/>
    <w:rsid w:val="00817D16"/>
    <w:rsid w:val="00820324"/>
    <w:rsid w:val="00820A3E"/>
    <w:rsid w:val="00822095"/>
    <w:rsid w:val="00827DA9"/>
    <w:rsid w:val="00830871"/>
    <w:rsid w:val="00830B7F"/>
    <w:rsid w:val="00830DD4"/>
    <w:rsid w:val="00831F27"/>
    <w:rsid w:val="00834021"/>
    <w:rsid w:val="008345C3"/>
    <w:rsid w:val="00834901"/>
    <w:rsid w:val="00837443"/>
    <w:rsid w:val="008404F1"/>
    <w:rsid w:val="00844506"/>
    <w:rsid w:val="00845138"/>
    <w:rsid w:val="00846058"/>
    <w:rsid w:val="00846675"/>
    <w:rsid w:val="008476D7"/>
    <w:rsid w:val="00847BEB"/>
    <w:rsid w:val="0085044E"/>
    <w:rsid w:val="008529C2"/>
    <w:rsid w:val="00852E3C"/>
    <w:rsid w:val="00853275"/>
    <w:rsid w:val="0085441C"/>
    <w:rsid w:val="008545CD"/>
    <w:rsid w:val="00855527"/>
    <w:rsid w:val="00855ACC"/>
    <w:rsid w:val="00860234"/>
    <w:rsid w:val="00860916"/>
    <w:rsid w:val="00863F82"/>
    <w:rsid w:val="008666BA"/>
    <w:rsid w:val="0086684E"/>
    <w:rsid w:val="00867B66"/>
    <w:rsid w:val="00871E33"/>
    <w:rsid w:val="00871F73"/>
    <w:rsid w:val="00874351"/>
    <w:rsid w:val="00875561"/>
    <w:rsid w:val="0087588D"/>
    <w:rsid w:val="00875A20"/>
    <w:rsid w:val="00875B03"/>
    <w:rsid w:val="00877482"/>
    <w:rsid w:val="00881028"/>
    <w:rsid w:val="008814B3"/>
    <w:rsid w:val="00884BA3"/>
    <w:rsid w:val="00884EE0"/>
    <w:rsid w:val="008858D1"/>
    <w:rsid w:val="008863A4"/>
    <w:rsid w:val="00891AD3"/>
    <w:rsid w:val="0089283A"/>
    <w:rsid w:val="00892F92"/>
    <w:rsid w:val="00893344"/>
    <w:rsid w:val="008939C1"/>
    <w:rsid w:val="00894E74"/>
    <w:rsid w:val="00895E77"/>
    <w:rsid w:val="00896418"/>
    <w:rsid w:val="008A04FC"/>
    <w:rsid w:val="008A0810"/>
    <w:rsid w:val="008A1682"/>
    <w:rsid w:val="008A1DDB"/>
    <w:rsid w:val="008A5B32"/>
    <w:rsid w:val="008A6173"/>
    <w:rsid w:val="008A6624"/>
    <w:rsid w:val="008A7160"/>
    <w:rsid w:val="008A75DD"/>
    <w:rsid w:val="008B2D32"/>
    <w:rsid w:val="008B34D1"/>
    <w:rsid w:val="008B3DA6"/>
    <w:rsid w:val="008B3E9D"/>
    <w:rsid w:val="008B4B19"/>
    <w:rsid w:val="008B4C85"/>
    <w:rsid w:val="008B4E2E"/>
    <w:rsid w:val="008B627E"/>
    <w:rsid w:val="008C080D"/>
    <w:rsid w:val="008C107A"/>
    <w:rsid w:val="008C6EB6"/>
    <w:rsid w:val="008C7D21"/>
    <w:rsid w:val="008D1017"/>
    <w:rsid w:val="008D12B0"/>
    <w:rsid w:val="008D19C1"/>
    <w:rsid w:val="008D2CEE"/>
    <w:rsid w:val="008D2E4E"/>
    <w:rsid w:val="008D41E9"/>
    <w:rsid w:val="008D4634"/>
    <w:rsid w:val="008D5A1B"/>
    <w:rsid w:val="008D6809"/>
    <w:rsid w:val="008D7289"/>
    <w:rsid w:val="008E0B08"/>
    <w:rsid w:val="008E1626"/>
    <w:rsid w:val="008E171D"/>
    <w:rsid w:val="008E3230"/>
    <w:rsid w:val="008E4393"/>
    <w:rsid w:val="008E588F"/>
    <w:rsid w:val="008F32A2"/>
    <w:rsid w:val="008F32ED"/>
    <w:rsid w:val="008F3DDB"/>
    <w:rsid w:val="008F45FE"/>
    <w:rsid w:val="008F7A62"/>
    <w:rsid w:val="00900B12"/>
    <w:rsid w:val="00904B51"/>
    <w:rsid w:val="00907482"/>
    <w:rsid w:val="00912855"/>
    <w:rsid w:val="009136F5"/>
    <w:rsid w:val="00913A49"/>
    <w:rsid w:val="009149F5"/>
    <w:rsid w:val="00915E18"/>
    <w:rsid w:val="00916597"/>
    <w:rsid w:val="00917C5D"/>
    <w:rsid w:val="00917CC9"/>
    <w:rsid w:val="00921D0B"/>
    <w:rsid w:val="00923EF0"/>
    <w:rsid w:val="00924C92"/>
    <w:rsid w:val="00925E7D"/>
    <w:rsid w:val="00927918"/>
    <w:rsid w:val="00930A53"/>
    <w:rsid w:val="00932B0C"/>
    <w:rsid w:val="00935074"/>
    <w:rsid w:val="00937DAF"/>
    <w:rsid w:val="00937EDF"/>
    <w:rsid w:val="00941F80"/>
    <w:rsid w:val="00944DCF"/>
    <w:rsid w:val="009456EF"/>
    <w:rsid w:val="00945C9A"/>
    <w:rsid w:val="009472AF"/>
    <w:rsid w:val="00950F29"/>
    <w:rsid w:val="00951A00"/>
    <w:rsid w:val="0095335F"/>
    <w:rsid w:val="009533F0"/>
    <w:rsid w:val="00953CBE"/>
    <w:rsid w:val="00954724"/>
    <w:rsid w:val="00955CDA"/>
    <w:rsid w:val="00956883"/>
    <w:rsid w:val="0095761C"/>
    <w:rsid w:val="00957A3A"/>
    <w:rsid w:val="0096131D"/>
    <w:rsid w:val="0096440D"/>
    <w:rsid w:val="0096547E"/>
    <w:rsid w:val="00967F6F"/>
    <w:rsid w:val="0097045C"/>
    <w:rsid w:val="00973FD3"/>
    <w:rsid w:val="00974FC5"/>
    <w:rsid w:val="00980FE8"/>
    <w:rsid w:val="00981C70"/>
    <w:rsid w:val="00982DD8"/>
    <w:rsid w:val="009833DA"/>
    <w:rsid w:val="009837B6"/>
    <w:rsid w:val="00984ADC"/>
    <w:rsid w:val="00985826"/>
    <w:rsid w:val="00985A71"/>
    <w:rsid w:val="0098616A"/>
    <w:rsid w:val="0098683C"/>
    <w:rsid w:val="00986EBF"/>
    <w:rsid w:val="00987BB6"/>
    <w:rsid w:val="00992DA7"/>
    <w:rsid w:val="0099762B"/>
    <w:rsid w:val="009A02E0"/>
    <w:rsid w:val="009A0397"/>
    <w:rsid w:val="009A1626"/>
    <w:rsid w:val="009A162D"/>
    <w:rsid w:val="009A1FFF"/>
    <w:rsid w:val="009A2F3C"/>
    <w:rsid w:val="009A4E83"/>
    <w:rsid w:val="009A5CE4"/>
    <w:rsid w:val="009A72C3"/>
    <w:rsid w:val="009A736D"/>
    <w:rsid w:val="009B2D9F"/>
    <w:rsid w:val="009B5A01"/>
    <w:rsid w:val="009B724A"/>
    <w:rsid w:val="009B7941"/>
    <w:rsid w:val="009C06D7"/>
    <w:rsid w:val="009C2BCD"/>
    <w:rsid w:val="009C3AFC"/>
    <w:rsid w:val="009C5852"/>
    <w:rsid w:val="009C7A73"/>
    <w:rsid w:val="009C7ACB"/>
    <w:rsid w:val="009D141E"/>
    <w:rsid w:val="009D26D8"/>
    <w:rsid w:val="009D5210"/>
    <w:rsid w:val="009D7D6D"/>
    <w:rsid w:val="009E118B"/>
    <w:rsid w:val="009E2AB3"/>
    <w:rsid w:val="009E2B54"/>
    <w:rsid w:val="009E5C62"/>
    <w:rsid w:val="009E5D38"/>
    <w:rsid w:val="009E6260"/>
    <w:rsid w:val="009E746A"/>
    <w:rsid w:val="009E793F"/>
    <w:rsid w:val="009E7ACE"/>
    <w:rsid w:val="009F10C8"/>
    <w:rsid w:val="009F1798"/>
    <w:rsid w:val="009F187C"/>
    <w:rsid w:val="009F306E"/>
    <w:rsid w:val="009F530D"/>
    <w:rsid w:val="009F7881"/>
    <w:rsid w:val="00A002B5"/>
    <w:rsid w:val="00A0159A"/>
    <w:rsid w:val="00A02B10"/>
    <w:rsid w:val="00A06A2C"/>
    <w:rsid w:val="00A07C82"/>
    <w:rsid w:val="00A1071A"/>
    <w:rsid w:val="00A12CDA"/>
    <w:rsid w:val="00A13C2F"/>
    <w:rsid w:val="00A15CD8"/>
    <w:rsid w:val="00A166E8"/>
    <w:rsid w:val="00A1728A"/>
    <w:rsid w:val="00A20074"/>
    <w:rsid w:val="00A317C8"/>
    <w:rsid w:val="00A327CD"/>
    <w:rsid w:val="00A33F2C"/>
    <w:rsid w:val="00A3745B"/>
    <w:rsid w:val="00A40370"/>
    <w:rsid w:val="00A41609"/>
    <w:rsid w:val="00A421BD"/>
    <w:rsid w:val="00A4258E"/>
    <w:rsid w:val="00A42BB7"/>
    <w:rsid w:val="00A42E8D"/>
    <w:rsid w:val="00A43489"/>
    <w:rsid w:val="00A43F12"/>
    <w:rsid w:val="00A44130"/>
    <w:rsid w:val="00A465FA"/>
    <w:rsid w:val="00A466EC"/>
    <w:rsid w:val="00A472C0"/>
    <w:rsid w:val="00A47ADE"/>
    <w:rsid w:val="00A47EFF"/>
    <w:rsid w:val="00A50CCE"/>
    <w:rsid w:val="00A50FB2"/>
    <w:rsid w:val="00A520A4"/>
    <w:rsid w:val="00A52F14"/>
    <w:rsid w:val="00A5337F"/>
    <w:rsid w:val="00A571FA"/>
    <w:rsid w:val="00A5741E"/>
    <w:rsid w:val="00A61E48"/>
    <w:rsid w:val="00A62692"/>
    <w:rsid w:val="00A63DD8"/>
    <w:rsid w:val="00A63DE0"/>
    <w:rsid w:val="00A662F5"/>
    <w:rsid w:val="00A66F36"/>
    <w:rsid w:val="00A6765A"/>
    <w:rsid w:val="00A72138"/>
    <w:rsid w:val="00A77DC2"/>
    <w:rsid w:val="00A81D7C"/>
    <w:rsid w:val="00A83568"/>
    <w:rsid w:val="00A85951"/>
    <w:rsid w:val="00A85E9F"/>
    <w:rsid w:val="00A86ADA"/>
    <w:rsid w:val="00A935E7"/>
    <w:rsid w:val="00A94E7D"/>
    <w:rsid w:val="00A9677F"/>
    <w:rsid w:val="00AA36A9"/>
    <w:rsid w:val="00AA4FD0"/>
    <w:rsid w:val="00AA5CDC"/>
    <w:rsid w:val="00AA6046"/>
    <w:rsid w:val="00AA6F53"/>
    <w:rsid w:val="00AA6FB1"/>
    <w:rsid w:val="00AB05AD"/>
    <w:rsid w:val="00AB32C8"/>
    <w:rsid w:val="00AB5511"/>
    <w:rsid w:val="00AB666A"/>
    <w:rsid w:val="00AB66AC"/>
    <w:rsid w:val="00AC1BAE"/>
    <w:rsid w:val="00AC21A4"/>
    <w:rsid w:val="00AC3DED"/>
    <w:rsid w:val="00AC4246"/>
    <w:rsid w:val="00AC458B"/>
    <w:rsid w:val="00AC7A95"/>
    <w:rsid w:val="00AC7DBD"/>
    <w:rsid w:val="00AD1E30"/>
    <w:rsid w:val="00AD31D9"/>
    <w:rsid w:val="00AD42D4"/>
    <w:rsid w:val="00AD60C2"/>
    <w:rsid w:val="00AD7460"/>
    <w:rsid w:val="00AE11E0"/>
    <w:rsid w:val="00AE4D60"/>
    <w:rsid w:val="00AE6AC0"/>
    <w:rsid w:val="00AE6B03"/>
    <w:rsid w:val="00AF0BEF"/>
    <w:rsid w:val="00AF26DB"/>
    <w:rsid w:val="00AF2D73"/>
    <w:rsid w:val="00AF372E"/>
    <w:rsid w:val="00B02F9C"/>
    <w:rsid w:val="00B040C9"/>
    <w:rsid w:val="00B05B60"/>
    <w:rsid w:val="00B072F8"/>
    <w:rsid w:val="00B1104A"/>
    <w:rsid w:val="00B122B8"/>
    <w:rsid w:val="00B1485D"/>
    <w:rsid w:val="00B1595C"/>
    <w:rsid w:val="00B15CC8"/>
    <w:rsid w:val="00B210C2"/>
    <w:rsid w:val="00B2203B"/>
    <w:rsid w:val="00B2314D"/>
    <w:rsid w:val="00B243FB"/>
    <w:rsid w:val="00B261BD"/>
    <w:rsid w:val="00B30C0F"/>
    <w:rsid w:val="00B30F7D"/>
    <w:rsid w:val="00B31D01"/>
    <w:rsid w:val="00B342B4"/>
    <w:rsid w:val="00B343D0"/>
    <w:rsid w:val="00B34A9C"/>
    <w:rsid w:val="00B35E94"/>
    <w:rsid w:val="00B36122"/>
    <w:rsid w:val="00B37D65"/>
    <w:rsid w:val="00B40120"/>
    <w:rsid w:val="00B40854"/>
    <w:rsid w:val="00B4135E"/>
    <w:rsid w:val="00B41365"/>
    <w:rsid w:val="00B41DEA"/>
    <w:rsid w:val="00B42FD6"/>
    <w:rsid w:val="00B4331D"/>
    <w:rsid w:val="00B44AD6"/>
    <w:rsid w:val="00B44B71"/>
    <w:rsid w:val="00B45D7D"/>
    <w:rsid w:val="00B46145"/>
    <w:rsid w:val="00B46CB2"/>
    <w:rsid w:val="00B519E7"/>
    <w:rsid w:val="00B52262"/>
    <w:rsid w:val="00B52929"/>
    <w:rsid w:val="00B5433D"/>
    <w:rsid w:val="00B54FAC"/>
    <w:rsid w:val="00B6010B"/>
    <w:rsid w:val="00B61594"/>
    <w:rsid w:val="00B629BE"/>
    <w:rsid w:val="00B635DE"/>
    <w:rsid w:val="00B64624"/>
    <w:rsid w:val="00B652C9"/>
    <w:rsid w:val="00B65CF9"/>
    <w:rsid w:val="00B66DEB"/>
    <w:rsid w:val="00B71FB8"/>
    <w:rsid w:val="00B728CC"/>
    <w:rsid w:val="00B7343F"/>
    <w:rsid w:val="00B76A5F"/>
    <w:rsid w:val="00B76E60"/>
    <w:rsid w:val="00B77BF0"/>
    <w:rsid w:val="00B85E90"/>
    <w:rsid w:val="00B87D57"/>
    <w:rsid w:val="00B9221E"/>
    <w:rsid w:val="00B92DB1"/>
    <w:rsid w:val="00B938AD"/>
    <w:rsid w:val="00B9397F"/>
    <w:rsid w:val="00B9480E"/>
    <w:rsid w:val="00B95ACA"/>
    <w:rsid w:val="00BA0EF6"/>
    <w:rsid w:val="00BA2E8E"/>
    <w:rsid w:val="00BA3D52"/>
    <w:rsid w:val="00BB0E0A"/>
    <w:rsid w:val="00BB2DA1"/>
    <w:rsid w:val="00BB2E45"/>
    <w:rsid w:val="00BB42BF"/>
    <w:rsid w:val="00BB7560"/>
    <w:rsid w:val="00BC02F5"/>
    <w:rsid w:val="00BC1FA3"/>
    <w:rsid w:val="00BC2A32"/>
    <w:rsid w:val="00BC2C95"/>
    <w:rsid w:val="00BC4409"/>
    <w:rsid w:val="00BD0679"/>
    <w:rsid w:val="00BD0A57"/>
    <w:rsid w:val="00BD13E2"/>
    <w:rsid w:val="00BD320F"/>
    <w:rsid w:val="00BD50D3"/>
    <w:rsid w:val="00BD53EB"/>
    <w:rsid w:val="00BD7F19"/>
    <w:rsid w:val="00BD7F1F"/>
    <w:rsid w:val="00BE086B"/>
    <w:rsid w:val="00BE3621"/>
    <w:rsid w:val="00BE3FEB"/>
    <w:rsid w:val="00BE55D6"/>
    <w:rsid w:val="00BE5962"/>
    <w:rsid w:val="00BE62B2"/>
    <w:rsid w:val="00BF026C"/>
    <w:rsid w:val="00BF0D1B"/>
    <w:rsid w:val="00BF1750"/>
    <w:rsid w:val="00BF23EE"/>
    <w:rsid w:val="00BF2D32"/>
    <w:rsid w:val="00BF5A4D"/>
    <w:rsid w:val="00BF6181"/>
    <w:rsid w:val="00BF6FE5"/>
    <w:rsid w:val="00C01A4E"/>
    <w:rsid w:val="00C04A5E"/>
    <w:rsid w:val="00C1287E"/>
    <w:rsid w:val="00C1327D"/>
    <w:rsid w:val="00C13928"/>
    <w:rsid w:val="00C15081"/>
    <w:rsid w:val="00C15506"/>
    <w:rsid w:val="00C16AA8"/>
    <w:rsid w:val="00C20638"/>
    <w:rsid w:val="00C21064"/>
    <w:rsid w:val="00C21068"/>
    <w:rsid w:val="00C21FE8"/>
    <w:rsid w:val="00C22156"/>
    <w:rsid w:val="00C24E83"/>
    <w:rsid w:val="00C265CE"/>
    <w:rsid w:val="00C27441"/>
    <w:rsid w:val="00C34FAE"/>
    <w:rsid w:val="00C36869"/>
    <w:rsid w:val="00C409A1"/>
    <w:rsid w:val="00C4181B"/>
    <w:rsid w:val="00C430F7"/>
    <w:rsid w:val="00C437A5"/>
    <w:rsid w:val="00C4429A"/>
    <w:rsid w:val="00C47174"/>
    <w:rsid w:val="00C51F93"/>
    <w:rsid w:val="00C5366D"/>
    <w:rsid w:val="00C54C54"/>
    <w:rsid w:val="00C5587D"/>
    <w:rsid w:val="00C5598B"/>
    <w:rsid w:val="00C55B0E"/>
    <w:rsid w:val="00C564DF"/>
    <w:rsid w:val="00C57D33"/>
    <w:rsid w:val="00C57F28"/>
    <w:rsid w:val="00C618AF"/>
    <w:rsid w:val="00C61F47"/>
    <w:rsid w:val="00C6261E"/>
    <w:rsid w:val="00C628E4"/>
    <w:rsid w:val="00C654E8"/>
    <w:rsid w:val="00C674E8"/>
    <w:rsid w:val="00C67680"/>
    <w:rsid w:val="00C70007"/>
    <w:rsid w:val="00C71699"/>
    <w:rsid w:val="00C720BF"/>
    <w:rsid w:val="00C72EF1"/>
    <w:rsid w:val="00C7348F"/>
    <w:rsid w:val="00C74613"/>
    <w:rsid w:val="00C75FCA"/>
    <w:rsid w:val="00C82834"/>
    <w:rsid w:val="00C82F90"/>
    <w:rsid w:val="00C83E74"/>
    <w:rsid w:val="00C83F53"/>
    <w:rsid w:val="00C85DFE"/>
    <w:rsid w:val="00C8621C"/>
    <w:rsid w:val="00C86BAA"/>
    <w:rsid w:val="00C87501"/>
    <w:rsid w:val="00C903E8"/>
    <w:rsid w:val="00C90E2A"/>
    <w:rsid w:val="00C91751"/>
    <w:rsid w:val="00C937F7"/>
    <w:rsid w:val="00C949ED"/>
    <w:rsid w:val="00C95FBE"/>
    <w:rsid w:val="00C96CEB"/>
    <w:rsid w:val="00C97440"/>
    <w:rsid w:val="00C97E9B"/>
    <w:rsid w:val="00C97EBE"/>
    <w:rsid w:val="00CA1F92"/>
    <w:rsid w:val="00CA4CD8"/>
    <w:rsid w:val="00CA60A7"/>
    <w:rsid w:val="00CA7215"/>
    <w:rsid w:val="00CA79D9"/>
    <w:rsid w:val="00CA7A79"/>
    <w:rsid w:val="00CA7ABF"/>
    <w:rsid w:val="00CA7C6C"/>
    <w:rsid w:val="00CB1C86"/>
    <w:rsid w:val="00CB39B0"/>
    <w:rsid w:val="00CB5100"/>
    <w:rsid w:val="00CB5C9B"/>
    <w:rsid w:val="00CC3779"/>
    <w:rsid w:val="00CC437C"/>
    <w:rsid w:val="00CC4A8F"/>
    <w:rsid w:val="00CC4EEC"/>
    <w:rsid w:val="00CD0009"/>
    <w:rsid w:val="00CD124D"/>
    <w:rsid w:val="00CD2DAF"/>
    <w:rsid w:val="00CD2FB0"/>
    <w:rsid w:val="00CD3528"/>
    <w:rsid w:val="00CD4095"/>
    <w:rsid w:val="00CE1D2E"/>
    <w:rsid w:val="00CE2148"/>
    <w:rsid w:val="00CE3E59"/>
    <w:rsid w:val="00CE6516"/>
    <w:rsid w:val="00CE6F09"/>
    <w:rsid w:val="00CE7A79"/>
    <w:rsid w:val="00CF1B71"/>
    <w:rsid w:val="00CF1ED9"/>
    <w:rsid w:val="00CF4C42"/>
    <w:rsid w:val="00CF54C6"/>
    <w:rsid w:val="00CF6BFE"/>
    <w:rsid w:val="00D00E64"/>
    <w:rsid w:val="00D03095"/>
    <w:rsid w:val="00D04051"/>
    <w:rsid w:val="00D05907"/>
    <w:rsid w:val="00D06620"/>
    <w:rsid w:val="00D07317"/>
    <w:rsid w:val="00D073F1"/>
    <w:rsid w:val="00D07B8E"/>
    <w:rsid w:val="00D10232"/>
    <w:rsid w:val="00D113FD"/>
    <w:rsid w:val="00D13EA7"/>
    <w:rsid w:val="00D1476C"/>
    <w:rsid w:val="00D14D29"/>
    <w:rsid w:val="00D15EFF"/>
    <w:rsid w:val="00D1798E"/>
    <w:rsid w:val="00D20720"/>
    <w:rsid w:val="00D22166"/>
    <w:rsid w:val="00D22252"/>
    <w:rsid w:val="00D22668"/>
    <w:rsid w:val="00D23030"/>
    <w:rsid w:val="00D23DBB"/>
    <w:rsid w:val="00D24FA4"/>
    <w:rsid w:val="00D2610D"/>
    <w:rsid w:val="00D300FD"/>
    <w:rsid w:val="00D316B5"/>
    <w:rsid w:val="00D31A48"/>
    <w:rsid w:val="00D335B6"/>
    <w:rsid w:val="00D33905"/>
    <w:rsid w:val="00D3791A"/>
    <w:rsid w:val="00D4015B"/>
    <w:rsid w:val="00D40290"/>
    <w:rsid w:val="00D40F1C"/>
    <w:rsid w:val="00D41442"/>
    <w:rsid w:val="00D417D8"/>
    <w:rsid w:val="00D42764"/>
    <w:rsid w:val="00D430EA"/>
    <w:rsid w:val="00D434D5"/>
    <w:rsid w:val="00D4381A"/>
    <w:rsid w:val="00D45580"/>
    <w:rsid w:val="00D45B8F"/>
    <w:rsid w:val="00D46405"/>
    <w:rsid w:val="00D4678E"/>
    <w:rsid w:val="00D47533"/>
    <w:rsid w:val="00D47C29"/>
    <w:rsid w:val="00D47DA7"/>
    <w:rsid w:val="00D50F0B"/>
    <w:rsid w:val="00D51A87"/>
    <w:rsid w:val="00D5213C"/>
    <w:rsid w:val="00D52288"/>
    <w:rsid w:val="00D52907"/>
    <w:rsid w:val="00D52E41"/>
    <w:rsid w:val="00D54ADE"/>
    <w:rsid w:val="00D57071"/>
    <w:rsid w:val="00D6137F"/>
    <w:rsid w:val="00D61643"/>
    <w:rsid w:val="00D62F68"/>
    <w:rsid w:val="00D64413"/>
    <w:rsid w:val="00D66038"/>
    <w:rsid w:val="00D66A23"/>
    <w:rsid w:val="00D717EA"/>
    <w:rsid w:val="00D71D7E"/>
    <w:rsid w:val="00D73800"/>
    <w:rsid w:val="00D7384E"/>
    <w:rsid w:val="00D757AE"/>
    <w:rsid w:val="00D757D3"/>
    <w:rsid w:val="00D76B42"/>
    <w:rsid w:val="00D82ACD"/>
    <w:rsid w:val="00D82CA1"/>
    <w:rsid w:val="00D85358"/>
    <w:rsid w:val="00D854E5"/>
    <w:rsid w:val="00D85B6B"/>
    <w:rsid w:val="00D8776D"/>
    <w:rsid w:val="00D87796"/>
    <w:rsid w:val="00D87B36"/>
    <w:rsid w:val="00D9034C"/>
    <w:rsid w:val="00D91636"/>
    <w:rsid w:val="00D935F4"/>
    <w:rsid w:val="00D95D47"/>
    <w:rsid w:val="00D95E05"/>
    <w:rsid w:val="00DA02BC"/>
    <w:rsid w:val="00DA3509"/>
    <w:rsid w:val="00DA37FE"/>
    <w:rsid w:val="00DA4817"/>
    <w:rsid w:val="00DA50C8"/>
    <w:rsid w:val="00DA5D47"/>
    <w:rsid w:val="00DA744B"/>
    <w:rsid w:val="00DB2E7E"/>
    <w:rsid w:val="00DB3DB9"/>
    <w:rsid w:val="00DB51C5"/>
    <w:rsid w:val="00DB6DB0"/>
    <w:rsid w:val="00DB6F2B"/>
    <w:rsid w:val="00DC032C"/>
    <w:rsid w:val="00DC1970"/>
    <w:rsid w:val="00DC1CD5"/>
    <w:rsid w:val="00DC1DA5"/>
    <w:rsid w:val="00DC2512"/>
    <w:rsid w:val="00DC3220"/>
    <w:rsid w:val="00DC686D"/>
    <w:rsid w:val="00DC7196"/>
    <w:rsid w:val="00DD0631"/>
    <w:rsid w:val="00DD07C8"/>
    <w:rsid w:val="00DD51FE"/>
    <w:rsid w:val="00DD5B19"/>
    <w:rsid w:val="00DD6837"/>
    <w:rsid w:val="00DD76C3"/>
    <w:rsid w:val="00DE1268"/>
    <w:rsid w:val="00DE526C"/>
    <w:rsid w:val="00DE5AC7"/>
    <w:rsid w:val="00DE6F22"/>
    <w:rsid w:val="00DF0E5C"/>
    <w:rsid w:val="00DF2532"/>
    <w:rsid w:val="00DF3786"/>
    <w:rsid w:val="00DF4C79"/>
    <w:rsid w:val="00DF5A7E"/>
    <w:rsid w:val="00DF5EA3"/>
    <w:rsid w:val="00DF7F21"/>
    <w:rsid w:val="00E00797"/>
    <w:rsid w:val="00E013A7"/>
    <w:rsid w:val="00E01AD9"/>
    <w:rsid w:val="00E03151"/>
    <w:rsid w:val="00E0461F"/>
    <w:rsid w:val="00E07B08"/>
    <w:rsid w:val="00E10A4A"/>
    <w:rsid w:val="00E10EBF"/>
    <w:rsid w:val="00E14CB6"/>
    <w:rsid w:val="00E14EFB"/>
    <w:rsid w:val="00E15EF4"/>
    <w:rsid w:val="00E20411"/>
    <w:rsid w:val="00E206E9"/>
    <w:rsid w:val="00E20A22"/>
    <w:rsid w:val="00E24A01"/>
    <w:rsid w:val="00E24A67"/>
    <w:rsid w:val="00E256BF"/>
    <w:rsid w:val="00E260DF"/>
    <w:rsid w:val="00E261E8"/>
    <w:rsid w:val="00E265E1"/>
    <w:rsid w:val="00E26778"/>
    <w:rsid w:val="00E26834"/>
    <w:rsid w:val="00E30930"/>
    <w:rsid w:val="00E31820"/>
    <w:rsid w:val="00E320D2"/>
    <w:rsid w:val="00E33544"/>
    <w:rsid w:val="00E34E0F"/>
    <w:rsid w:val="00E37A9E"/>
    <w:rsid w:val="00E40F23"/>
    <w:rsid w:val="00E41C43"/>
    <w:rsid w:val="00E42136"/>
    <w:rsid w:val="00E448FB"/>
    <w:rsid w:val="00E4524C"/>
    <w:rsid w:val="00E46853"/>
    <w:rsid w:val="00E46A49"/>
    <w:rsid w:val="00E53228"/>
    <w:rsid w:val="00E54545"/>
    <w:rsid w:val="00E55760"/>
    <w:rsid w:val="00E56141"/>
    <w:rsid w:val="00E57DA5"/>
    <w:rsid w:val="00E604A3"/>
    <w:rsid w:val="00E61CBB"/>
    <w:rsid w:val="00E62A6E"/>
    <w:rsid w:val="00E64784"/>
    <w:rsid w:val="00E64C57"/>
    <w:rsid w:val="00E64CB5"/>
    <w:rsid w:val="00E66E8A"/>
    <w:rsid w:val="00E675FD"/>
    <w:rsid w:val="00E70472"/>
    <w:rsid w:val="00E77709"/>
    <w:rsid w:val="00E7789C"/>
    <w:rsid w:val="00E80CBE"/>
    <w:rsid w:val="00E83288"/>
    <w:rsid w:val="00E84349"/>
    <w:rsid w:val="00E849C3"/>
    <w:rsid w:val="00E84C77"/>
    <w:rsid w:val="00E852E2"/>
    <w:rsid w:val="00E87349"/>
    <w:rsid w:val="00E924B3"/>
    <w:rsid w:val="00E93C79"/>
    <w:rsid w:val="00E93F16"/>
    <w:rsid w:val="00E954B6"/>
    <w:rsid w:val="00EA020E"/>
    <w:rsid w:val="00EA1AEE"/>
    <w:rsid w:val="00EA248C"/>
    <w:rsid w:val="00EA3329"/>
    <w:rsid w:val="00EA4A13"/>
    <w:rsid w:val="00EA72C0"/>
    <w:rsid w:val="00EB06FE"/>
    <w:rsid w:val="00EB0BFD"/>
    <w:rsid w:val="00EB1C34"/>
    <w:rsid w:val="00EB47C4"/>
    <w:rsid w:val="00EB4AB7"/>
    <w:rsid w:val="00EB4C79"/>
    <w:rsid w:val="00EB62B7"/>
    <w:rsid w:val="00EB779F"/>
    <w:rsid w:val="00EC17C3"/>
    <w:rsid w:val="00EC17D3"/>
    <w:rsid w:val="00EC1A04"/>
    <w:rsid w:val="00EC20A7"/>
    <w:rsid w:val="00EC3A01"/>
    <w:rsid w:val="00EC54CB"/>
    <w:rsid w:val="00ED0CC7"/>
    <w:rsid w:val="00ED1A05"/>
    <w:rsid w:val="00ED1E87"/>
    <w:rsid w:val="00ED2410"/>
    <w:rsid w:val="00ED2AC8"/>
    <w:rsid w:val="00ED300A"/>
    <w:rsid w:val="00ED380D"/>
    <w:rsid w:val="00EE2227"/>
    <w:rsid w:val="00EE2981"/>
    <w:rsid w:val="00EE3686"/>
    <w:rsid w:val="00EE47CD"/>
    <w:rsid w:val="00EE4A69"/>
    <w:rsid w:val="00EE6AB0"/>
    <w:rsid w:val="00EF0CA9"/>
    <w:rsid w:val="00EF15A1"/>
    <w:rsid w:val="00EF16F5"/>
    <w:rsid w:val="00EF4884"/>
    <w:rsid w:val="00EF5478"/>
    <w:rsid w:val="00EF5A32"/>
    <w:rsid w:val="00EF7943"/>
    <w:rsid w:val="00F00958"/>
    <w:rsid w:val="00F03F7F"/>
    <w:rsid w:val="00F05044"/>
    <w:rsid w:val="00F05E95"/>
    <w:rsid w:val="00F11A08"/>
    <w:rsid w:val="00F11E0F"/>
    <w:rsid w:val="00F13293"/>
    <w:rsid w:val="00F139D0"/>
    <w:rsid w:val="00F16F29"/>
    <w:rsid w:val="00F22676"/>
    <w:rsid w:val="00F25BA7"/>
    <w:rsid w:val="00F25D2F"/>
    <w:rsid w:val="00F31E47"/>
    <w:rsid w:val="00F334B7"/>
    <w:rsid w:val="00F33678"/>
    <w:rsid w:val="00F35D4A"/>
    <w:rsid w:val="00F375E7"/>
    <w:rsid w:val="00F37E5E"/>
    <w:rsid w:val="00F40F8D"/>
    <w:rsid w:val="00F41C39"/>
    <w:rsid w:val="00F42557"/>
    <w:rsid w:val="00F43E2D"/>
    <w:rsid w:val="00F4765F"/>
    <w:rsid w:val="00F512C4"/>
    <w:rsid w:val="00F51E78"/>
    <w:rsid w:val="00F52AD8"/>
    <w:rsid w:val="00F53C10"/>
    <w:rsid w:val="00F55F9A"/>
    <w:rsid w:val="00F57F57"/>
    <w:rsid w:val="00F60186"/>
    <w:rsid w:val="00F60932"/>
    <w:rsid w:val="00F61BCD"/>
    <w:rsid w:val="00F62ECA"/>
    <w:rsid w:val="00F631E0"/>
    <w:rsid w:val="00F63F8A"/>
    <w:rsid w:val="00F702A2"/>
    <w:rsid w:val="00F71E49"/>
    <w:rsid w:val="00F742DE"/>
    <w:rsid w:val="00F743A4"/>
    <w:rsid w:val="00F746D4"/>
    <w:rsid w:val="00F74D47"/>
    <w:rsid w:val="00F769DD"/>
    <w:rsid w:val="00F77C4A"/>
    <w:rsid w:val="00F8139A"/>
    <w:rsid w:val="00F81B12"/>
    <w:rsid w:val="00F82B17"/>
    <w:rsid w:val="00F836E1"/>
    <w:rsid w:val="00F83B10"/>
    <w:rsid w:val="00F870BD"/>
    <w:rsid w:val="00F87730"/>
    <w:rsid w:val="00F8780C"/>
    <w:rsid w:val="00F87A21"/>
    <w:rsid w:val="00F91443"/>
    <w:rsid w:val="00F915F3"/>
    <w:rsid w:val="00F91CE0"/>
    <w:rsid w:val="00F93F64"/>
    <w:rsid w:val="00F94028"/>
    <w:rsid w:val="00F94358"/>
    <w:rsid w:val="00F962D4"/>
    <w:rsid w:val="00F971E6"/>
    <w:rsid w:val="00FA2331"/>
    <w:rsid w:val="00FA392A"/>
    <w:rsid w:val="00FA3C13"/>
    <w:rsid w:val="00FA424A"/>
    <w:rsid w:val="00FA4B52"/>
    <w:rsid w:val="00FA5441"/>
    <w:rsid w:val="00FA6483"/>
    <w:rsid w:val="00FA7A59"/>
    <w:rsid w:val="00FA7CCC"/>
    <w:rsid w:val="00FB16AE"/>
    <w:rsid w:val="00FB1D54"/>
    <w:rsid w:val="00FB25F8"/>
    <w:rsid w:val="00FB2A41"/>
    <w:rsid w:val="00FB5C39"/>
    <w:rsid w:val="00FB7C93"/>
    <w:rsid w:val="00FC0044"/>
    <w:rsid w:val="00FC0A00"/>
    <w:rsid w:val="00FC144F"/>
    <w:rsid w:val="00FC1F4F"/>
    <w:rsid w:val="00FC2B48"/>
    <w:rsid w:val="00FC3526"/>
    <w:rsid w:val="00FC3EC9"/>
    <w:rsid w:val="00FC4AE2"/>
    <w:rsid w:val="00FC792A"/>
    <w:rsid w:val="00FC7988"/>
    <w:rsid w:val="00FD0FA8"/>
    <w:rsid w:val="00FD6BC5"/>
    <w:rsid w:val="00FE0FF1"/>
    <w:rsid w:val="00FE13FA"/>
    <w:rsid w:val="00FE18B0"/>
    <w:rsid w:val="00FE2EA2"/>
    <w:rsid w:val="00FE4F0D"/>
    <w:rsid w:val="00FE6A1D"/>
    <w:rsid w:val="00FF03BE"/>
    <w:rsid w:val="00FF03D2"/>
    <w:rsid w:val="00FF1E89"/>
    <w:rsid w:val="00FF21E2"/>
    <w:rsid w:val="00FF4038"/>
    <w:rsid w:val="00FF430F"/>
    <w:rsid w:val="00FF60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B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43D3D"/>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2B44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44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B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43D3D"/>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2B44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44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371</Words>
  <Characters>2046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dc:creator>
  <cp:lastModifiedBy>Andrés</cp:lastModifiedBy>
  <cp:revision>2</cp:revision>
  <dcterms:created xsi:type="dcterms:W3CDTF">2017-03-09T06:00:00Z</dcterms:created>
  <dcterms:modified xsi:type="dcterms:W3CDTF">2017-03-09T08:02:00Z</dcterms:modified>
</cp:coreProperties>
</file>