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spacing w:before="37" w:line="453" w:lineRule="auto"/>
        <w:ind w:left="0" w:firstLine="0"/>
      </w:pPr>
      <w:r>
        <w:rPr>
          <w:rtl w:val="0"/>
          <w:lang w:val="en-US"/>
        </w:rPr>
        <w:t>Actividad Preliminar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2 </w:t>
      </w:r>
    </w:p>
    <w:p>
      <w:pPr>
        <w:pStyle w:val="Body Text"/>
        <w:spacing w:before="37" w:line="453" w:lineRule="auto"/>
        <w:ind w:left="0" w:firstLine="0"/>
      </w:pPr>
      <w:r>
        <w:rPr>
          <w:rtl w:val="0"/>
          <w:lang w:val="en-US"/>
        </w:rPr>
        <w:t>NOMBRE:</w:t>
      </w:r>
      <w:r>
        <w:rPr>
          <w:rtl w:val="0"/>
          <w:lang w:val="es-ES_tradnl"/>
        </w:rPr>
        <w:t xml:space="preserve"> </w:t>
      </w:r>
      <w:r>
        <w:rPr>
          <w:color w:val="ff2600"/>
          <w:rtl w:val="0"/>
          <w:lang w:val="es-ES_tradnl"/>
        </w:rPr>
        <w:t>Viarah Cristal Garza Flores</w:t>
      </w:r>
    </w:p>
    <w:p>
      <w:pPr>
        <w:pStyle w:val="Body Text"/>
        <w:spacing w:before="1"/>
        <w:ind w:right="658"/>
      </w:pPr>
      <w:r>
        <w:rPr>
          <w:rtl w:val="0"/>
          <w:lang w:val="en-US"/>
        </w:rPr>
        <w:t>Conteste correctamente los siguientes espacios con letra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roja:</w:t>
      </w:r>
    </w:p>
    <w:p>
      <w:pPr>
        <w:pStyle w:val="Body"/>
        <w:spacing w:before="6"/>
        <w:rPr>
          <w:sz w:val="19"/>
          <w:szCs w:val="19"/>
          <w:lang w:val="en-US"/>
        </w:rPr>
      </w:pPr>
    </w:p>
    <w:p>
      <w:pPr>
        <w:pStyle w:val="List Paragraph"/>
        <w:numPr>
          <w:ilvl w:val="0"/>
          <w:numId w:val="2"/>
        </w:numPr>
        <w:spacing w:line="278" w:lineRule="auto"/>
        <w:ind w:right="658"/>
        <w:rPr>
          <w:lang w:val="en-US"/>
        </w:rPr>
      </w:pPr>
      <w:r>
        <w:rPr>
          <w:rtl w:val="0"/>
          <w:lang w:val="en-US"/>
        </w:rPr>
        <w:t>Menciones los tres factores que pueden ocasionar diferencias en los resultados de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 ensayo cl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nico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aleatorizado:</w:t>
      </w:r>
    </w:p>
    <w:p>
      <w:pPr>
        <w:pStyle w:val="Body Text"/>
        <w:spacing w:before="197"/>
        <w:ind w:left="0" w:firstLine="0"/>
        <w:jc w:val="both"/>
      </w:pPr>
      <w:r>
        <w:rPr>
          <w:color w:val="ff0000"/>
          <w:u w:color="ff0000"/>
          <w:rtl w:val="0"/>
          <w:lang w:val="en-US"/>
        </w:rPr>
        <w:t>1.-</w:t>
      </w:r>
      <w:r>
        <w:rPr>
          <w:color w:val="ff0000"/>
          <w:u w:color="ff0000"/>
          <w:rtl w:val="0"/>
          <w:lang w:val="es-ES_tradnl"/>
        </w:rPr>
        <w:t xml:space="preserve"> No cumplieron los criterios de inclusi</w:t>
      </w:r>
      <w:r>
        <w:rPr>
          <w:color w:val="ff0000"/>
          <w:u w:color="ff0000"/>
          <w:rtl w:val="0"/>
          <w:lang w:val="es-ES_tradnl"/>
        </w:rPr>
        <w:t>ó</w:t>
      </w:r>
      <w:r>
        <w:rPr>
          <w:color w:val="ff0000"/>
          <w:u w:color="ff0000"/>
          <w:rtl w:val="0"/>
          <w:lang w:val="es-ES_tradnl"/>
        </w:rPr>
        <w:t>n</w:t>
      </w:r>
    </w:p>
    <w:p>
      <w:pPr>
        <w:pStyle w:val="Body"/>
        <w:spacing w:before="8"/>
        <w:rPr>
          <w:sz w:val="19"/>
          <w:szCs w:val="19"/>
          <w:lang w:val="en-US"/>
        </w:rPr>
      </w:pPr>
    </w:p>
    <w:p>
      <w:pPr>
        <w:pStyle w:val="Body Text"/>
        <w:ind w:left="0" w:firstLine="0"/>
      </w:pPr>
      <w:r>
        <w:rPr>
          <w:color w:val="ff0000"/>
          <w:u w:color="ff0000"/>
          <w:rtl w:val="0"/>
          <w:lang w:val="en-US"/>
        </w:rPr>
        <w:t>2.-</w:t>
      </w:r>
      <w:r>
        <w:rPr>
          <w:color w:val="ff0000"/>
          <w:u w:color="ff0000"/>
          <w:rtl w:val="0"/>
          <w:lang w:val="es-ES_tradnl"/>
        </w:rPr>
        <w:t xml:space="preserve"> No recibieron la intervenci</w:t>
      </w:r>
      <w:r>
        <w:rPr>
          <w:color w:val="ff0000"/>
          <w:u w:color="ff0000"/>
          <w:rtl w:val="0"/>
          <w:lang w:val="es-ES_tradnl"/>
        </w:rPr>
        <w:t>ó</w:t>
      </w:r>
      <w:r>
        <w:rPr>
          <w:color w:val="ff0000"/>
          <w:u w:color="ff0000"/>
          <w:rtl w:val="0"/>
          <w:lang w:val="es-ES_tradnl"/>
        </w:rPr>
        <w:t>n asignada</w:t>
      </w:r>
    </w:p>
    <w:p>
      <w:pPr>
        <w:pStyle w:val="Body"/>
        <w:spacing w:before="9"/>
        <w:rPr>
          <w:sz w:val="19"/>
          <w:szCs w:val="19"/>
          <w:lang w:val="en-US"/>
        </w:rPr>
      </w:pPr>
    </w:p>
    <w:p>
      <w:pPr>
        <w:pStyle w:val="Body Text"/>
        <w:ind w:left="0" w:firstLine="0"/>
      </w:pPr>
      <w:r>
        <w:rPr>
          <w:color w:val="ff0000"/>
          <w:u w:color="ff0000"/>
          <w:rtl w:val="0"/>
          <w:lang w:val="en-US"/>
        </w:rPr>
        <w:t>3.-</w:t>
      </w:r>
      <w:r>
        <w:rPr>
          <w:color w:val="ff0000"/>
          <w:u w:color="ff0000"/>
          <w:rtl w:val="0"/>
          <w:lang w:val="es-ES_tradnl"/>
        </w:rPr>
        <w:t xml:space="preserve"> Se pueden producir secuencias repetidas de una misma maniobra</w:t>
      </w:r>
    </w:p>
    <w:p>
      <w:pPr>
        <w:pStyle w:val="Body"/>
        <w:spacing w:before="6"/>
        <w:rPr>
          <w:sz w:val="19"/>
          <w:szCs w:val="19"/>
          <w:lang w:val="en-US"/>
        </w:rPr>
      </w:pPr>
    </w:p>
    <w:p>
      <w:pPr>
        <w:pStyle w:val="List Paragraph"/>
        <w:numPr>
          <w:ilvl w:val="0"/>
          <w:numId w:val="3"/>
        </w:numPr>
        <w:spacing w:line="276" w:lineRule="auto"/>
        <w:ind w:right="328"/>
        <w:rPr>
          <w:lang w:val="en-US"/>
        </w:rPr>
      </w:pPr>
      <w:r>
        <w:rPr>
          <w:rtl w:val="0"/>
          <w:lang w:val="en-US"/>
        </w:rPr>
        <w:t xml:space="preserve">Cuando se interpreta al valor de p pueden existir 2 tipos de errores, </w:t>
      </w:r>
      <w:r>
        <w:rPr>
          <w:rtl w:val="0"/>
          <w:lang w:val="en-US"/>
        </w:rPr>
        <w:t>¿</w:t>
      </w:r>
      <w:r>
        <w:rPr>
          <w:rtl w:val="0"/>
          <w:lang w:val="en-US"/>
        </w:rPr>
        <w:t>Como se le llama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 error que considera azar a un mayor n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>mero de asociaciones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reales?</w:t>
      </w:r>
    </w:p>
    <w:p>
      <w:pPr>
        <w:pStyle w:val="Body"/>
        <w:spacing w:before="6"/>
        <w:rPr>
          <w:color w:val="ff2600"/>
          <w:sz w:val="19"/>
          <w:szCs w:val="19"/>
          <w:lang w:val="en-US"/>
        </w:rPr>
      </w:pPr>
      <w:r>
        <w:rPr>
          <w:color w:val="ff2600"/>
          <w:sz w:val="19"/>
          <w:szCs w:val="19"/>
          <w:rtl w:val="0"/>
          <w:lang w:val="es-ES_tradnl"/>
        </w:rPr>
        <w:t>Error aleatorio</w:t>
      </w:r>
    </w:p>
    <w:p>
      <w:pPr>
        <w:pStyle w:val="Body"/>
        <w:spacing w:line="20" w:lineRule="exact"/>
        <w:ind w:left="114" w:firstLine="0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inline distT="0" distB="0" distL="0" distR="0">
                <wp:extent cx="2990851" cy="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1" cy="0"/>
                        </a:xfrm>
                        <a:prstGeom prst="line">
                          <a:avLst/>
                        </a:prstGeom>
                        <a:noFill/>
                        <a:ln w="910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style="visibility:visible;width:235.5pt;height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"/>
        <w:spacing w:before="3"/>
        <w:rPr>
          <w:sz w:val="16"/>
          <w:szCs w:val="16"/>
          <w:lang w:val="en-US"/>
        </w:rPr>
      </w:pPr>
    </w:p>
    <w:p>
      <w:pPr>
        <w:pStyle w:val="List Paragraph"/>
        <w:numPr>
          <w:ilvl w:val="0"/>
          <w:numId w:val="4"/>
        </w:numPr>
        <w:spacing w:before="56"/>
        <w:ind w:right="658"/>
        <w:rPr>
          <w:lang w:val="en-US"/>
        </w:rPr>
      </w:pPr>
      <w:r>
        <w:rPr>
          <w:rtl w:val="0"/>
          <w:lang w:val="en-US"/>
        </w:rPr>
        <w:t>¿</w:t>
      </w:r>
      <w:r>
        <w:rPr>
          <w:rtl w:val="0"/>
          <w:lang w:val="en-US"/>
        </w:rPr>
        <w:t>Cual estudio 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mejor? </w:t>
      </w:r>
      <w:r>
        <w:rPr>
          <w:u w:val="single" w:color="000000"/>
          <w:rtl w:val="0"/>
          <w:lang w:val="en-US"/>
        </w:rPr>
        <w:t xml:space="preserve"> </w:t>
      </w:r>
      <w:r>
        <w:rPr>
          <w:color w:val="ff2600"/>
          <w:u w:val="single"/>
          <w:rtl w:val="0"/>
          <w:lang w:val="es-ES_tradnl"/>
        </w:rPr>
        <w:t>¿</w:t>
      </w:r>
      <w:r>
        <w:rPr>
          <w:color w:val="ff2600"/>
          <w:u w:val="single"/>
          <w:rtl w:val="0"/>
          <w:lang w:val="es-ES_tradnl"/>
        </w:rPr>
        <w:t>Entre cuales estudios? No se menciona entre cu</w:t>
      </w:r>
      <w:r>
        <w:rPr>
          <w:color w:val="ff2600"/>
          <w:u w:val="single"/>
          <w:rtl w:val="0"/>
          <w:lang w:val="es-ES_tradnl"/>
        </w:rPr>
        <w:t>á</w:t>
      </w:r>
      <w:r>
        <w:rPr>
          <w:color w:val="ff2600"/>
          <w:u w:val="single"/>
          <w:rtl w:val="0"/>
          <w:lang w:val="es-ES_tradnl"/>
        </w:rPr>
        <w:t>les estudios comparar.</w:t>
      </w:r>
    </w:p>
    <w:p>
      <w:pPr>
        <w:pStyle w:val="Body"/>
        <w:spacing w:before="11"/>
        <w:rPr>
          <w:sz w:val="14"/>
          <w:szCs w:val="14"/>
          <w:lang w:val="en-US"/>
        </w:rPr>
      </w:pPr>
    </w:p>
    <w:p>
      <w:pPr>
        <w:pStyle w:val="Body Text"/>
        <w:spacing w:before="56" w:line="276" w:lineRule="auto"/>
        <w:ind w:right="106"/>
      </w:pPr>
      <w:r>
        <w:rPr>
          <w:rtl w:val="0"/>
          <w:lang w:val="en-US"/>
        </w:rPr>
        <w:t>1.-) Se realizo un estudio con amantadina vs placebo para observar la curaci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 de un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resfriado com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>n, se encontr</w:t>
      </w:r>
      <w:r>
        <w:rPr>
          <w:rtl w:val="0"/>
          <w:lang w:val="en-US"/>
        </w:rPr>
        <w:t xml:space="preserve">ó </w:t>
      </w:r>
      <w:r>
        <w:rPr>
          <w:rtl w:val="0"/>
          <w:lang w:val="en-US"/>
        </w:rPr>
        <w:t>que en el grupo con el antiviral el cuadro se redujo de 5 d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as a 3 y 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el grupo con placebo el cuadro cl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nico duro  entre 4 y 6 d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as de duraci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n. Con una p menor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 0.01.</w:t>
      </w:r>
    </w:p>
    <w:p>
      <w:pPr>
        <w:pStyle w:val="Body Text"/>
        <w:spacing w:before="197" w:line="276" w:lineRule="auto"/>
        <w:ind w:right="108"/>
        <w:jc w:val="both"/>
      </w:pPr>
      <w:r>
        <w:rPr>
          <w:rtl w:val="0"/>
          <w:lang w:val="en-US"/>
        </w:rPr>
        <w:t>2.- Se realizo un estudio con antigripal con amocixilina + acido clavulanico vs amoxicilina 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el primer grupo de redujo el cuadro infecciosa de faringoamigdalitis de 7 d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as a 3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disminuyendo el riesgo de complicaciones como otitis media y en el segundo se redujo el cuadro a 5 d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as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 una p menor 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0.05.</w:t>
      </w:r>
    </w:p>
    <w:p>
      <w:pPr>
        <w:pStyle w:val="Body"/>
        <w:spacing w:before="5"/>
        <w:rPr>
          <w:sz w:val="16"/>
          <w:szCs w:val="16"/>
          <w:lang w:val="en-US"/>
        </w:rPr>
      </w:pPr>
    </w:p>
    <w:p>
      <w:pPr>
        <w:pStyle w:val="List Paragraph"/>
        <w:numPr>
          <w:ilvl w:val="0"/>
          <w:numId w:val="5"/>
        </w:numPr>
        <w:ind w:right="658"/>
        <w:rPr>
          <w:lang w:val="en-US"/>
        </w:rPr>
      </w:pPr>
      <w:r>
        <w:rPr>
          <w:rtl w:val="0"/>
          <w:lang w:val="en-US"/>
        </w:rPr>
        <w:t>¿</w:t>
      </w:r>
      <w:r>
        <w:rPr>
          <w:rtl w:val="0"/>
          <w:lang w:val="en-US"/>
        </w:rPr>
        <w:t>Cual de los dos ejemplos tiene mayor significancia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estad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stica?</w:t>
      </w:r>
      <w:r>
        <w:rPr>
          <w:u w:val="single" w:color="000000"/>
          <w:rtl w:val="0"/>
          <w:lang w:val="en-US"/>
        </w:rPr>
        <w:t xml:space="preserve"> </w:t>
      </w:r>
      <w:r>
        <w:rPr>
          <w:color w:val="ff2600"/>
          <w:u w:val="single"/>
          <w:rtl w:val="0"/>
          <w:lang w:val="es-ES_tradnl"/>
        </w:rPr>
        <w:t>2</w:t>
      </w:r>
      <w:r>
        <w:rPr>
          <w:u w:val="single" w:color="000000"/>
        </w:rPr>
        <w:tab/>
      </w:r>
    </w:p>
    <w:p>
      <w:pPr>
        <w:pStyle w:val="Body"/>
        <w:rPr>
          <w:sz w:val="20"/>
          <w:szCs w:val="20"/>
          <w:lang w:val="en-US"/>
        </w:rPr>
      </w:pPr>
    </w:p>
    <w:p>
      <w:pPr>
        <w:pStyle w:val="Body"/>
        <w:rPr>
          <w:sz w:val="20"/>
          <w:szCs w:val="20"/>
          <w:lang w:val="en-US"/>
        </w:rPr>
      </w:pPr>
    </w:p>
    <w:p>
      <w:pPr>
        <w:pStyle w:val="Body"/>
        <w:spacing w:before="10"/>
        <w:rPr>
          <w:sz w:val="16"/>
          <w:szCs w:val="16"/>
          <w:lang w:val="en-US"/>
        </w:rPr>
      </w:pPr>
    </w:p>
    <w:p>
      <w:pPr>
        <w:pStyle w:val="List Paragraph"/>
        <w:numPr>
          <w:ilvl w:val="0"/>
          <w:numId w:val="6"/>
        </w:numPr>
        <w:spacing w:before="56"/>
        <w:ind w:right="658"/>
        <w:rPr>
          <w:lang w:val="en-US"/>
        </w:rPr>
      </w:pPr>
      <w:r>
        <w:rPr>
          <w:rtl w:val="0"/>
          <w:lang w:val="en-US"/>
        </w:rPr>
        <w:t>En el siguiente ejemplo calcule el riesgo relativo, el riesgo absoluto y el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NNT</w:t>
      </w:r>
    </w:p>
    <w:p>
      <w:pPr>
        <w:pStyle w:val="Body"/>
        <w:spacing w:before="6"/>
        <w:rPr>
          <w:sz w:val="19"/>
          <w:szCs w:val="19"/>
          <w:lang w:val="en-US"/>
        </w:rPr>
      </w:pPr>
    </w:p>
    <w:p>
      <w:pPr>
        <w:pStyle w:val="Body Text"/>
        <w:spacing w:line="276" w:lineRule="auto"/>
        <w:ind w:right="328"/>
      </w:pPr>
      <w:r>
        <w:rPr>
          <w:rtl w:val="0"/>
          <w:lang w:val="en-US"/>
        </w:rPr>
        <w:t>Se realizo un estudio a 10 a</w:t>
      </w:r>
      <w:r>
        <w:rPr>
          <w:rtl w:val="0"/>
          <w:lang w:val="en-US"/>
        </w:rPr>
        <w:t>ñ</w:t>
      </w:r>
      <w:r>
        <w:rPr>
          <w:rtl w:val="0"/>
          <w:lang w:val="en-US"/>
        </w:rPr>
        <w:t>os para comparar la incidencia de mortalidad en el grupo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pacientes pos infarto que usaban ARA2 (LOSARTAN) vs PLACEBO en el primer grupo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la mortalidad tuvo una incidencia de 45% y en el segundo de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60%</w:t>
      </w:r>
    </w:p>
    <w:p>
      <w:pPr>
        <w:pStyle w:val="Body"/>
        <w:spacing w:before="5"/>
        <w:rPr>
          <w:sz w:val="16"/>
          <w:szCs w:val="16"/>
          <w:lang w:val="en-US"/>
        </w:rPr>
      </w:pPr>
    </w:p>
    <w:p>
      <w:pPr>
        <w:pStyle w:val="Body Text"/>
        <w:ind w:left="0" w:firstLine="0"/>
        <w:rPr>
          <w:color w:val="ff2600"/>
          <w:lang w:val="en-US"/>
        </w:rPr>
      </w:pPr>
      <w:r>
        <w:rPr>
          <w:color w:val="ff2600"/>
          <w:rtl w:val="0"/>
          <w:lang w:val="es-ES_tradnl"/>
        </w:rPr>
        <w:t>No se puede calcular ya que no se cuentan con los datos suficientes para calcular lo que se pide.</w:t>
      </w:r>
    </w:p>
    <w:p>
      <w:pPr>
        <w:pStyle w:val="Body Text"/>
        <w:ind w:left="0" w:firstLine="0"/>
        <w:rPr>
          <w:color w:val="ff2600"/>
          <w:lang w:val="en-US"/>
        </w:rPr>
      </w:pPr>
    </w:p>
    <w:p>
      <w:pPr>
        <w:pStyle w:val="Body Text"/>
        <w:ind w:right="6543"/>
        <w:rPr>
          <w:color w:val="ff2600"/>
        </w:rPr>
      </w:pPr>
      <w:r>
        <w:rPr>
          <w:color w:val="ff0000"/>
          <w:u w:color="ff0000"/>
          <w:rtl w:val="0"/>
          <w:lang w:val="en-US"/>
        </w:rPr>
        <w:t>1.-</w:t>
      </w:r>
      <w:r>
        <w:rPr>
          <w:color w:val="ff0000"/>
          <w:spacing w:val="0"/>
          <w:u w:color="ff0000"/>
          <w:rtl w:val="0"/>
          <w:lang w:val="en-US"/>
        </w:rPr>
        <w:t xml:space="preserve"> </w:t>
      </w:r>
      <w:r>
        <w:rPr>
          <w:color w:val="ff0000"/>
          <w:u w:color="ff0000"/>
          <w:rtl w:val="0"/>
          <w:lang w:val="en-US"/>
        </w:rPr>
        <w:t>RRR</w:t>
      </w:r>
      <w:r>
        <w:rPr>
          <w:color w:val="ff0000"/>
          <w:u w:color="ff0000"/>
          <w:rtl w:val="0"/>
          <w:lang w:val="es-ES_tradnl"/>
        </w:rPr>
        <w:t xml:space="preserve"> </w:t>
      </w:r>
    </w:p>
    <w:p>
      <w:pPr>
        <w:pStyle w:val="Body"/>
        <w:spacing w:before="8"/>
        <w:rPr>
          <w:sz w:val="19"/>
          <w:szCs w:val="19"/>
          <w:lang w:val="en-US"/>
        </w:rPr>
      </w:pPr>
    </w:p>
    <w:p>
      <w:pPr>
        <w:pStyle w:val="Body Text"/>
        <w:ind w:right="6543"/>
      </w:pPr>
      <w:r>
        <w:rPr>
          <w:color w:val="ff0000"/>
          <w:u w:color="ff0000"/>
          <w:rtl w:val="0"/>
          <w:lang w:val="en-US"/>
        </w:rPr>
        <w:t>2.-</w:t>
      </w:r>
      <w:r>
        <w:rPr>
          <w:color w:val="ff0000"/>
          <w:spacing w:val="0"/>
          <w:u w:color="ff0000"/>
          <w:rtl w:val="0"/>
          <w:lang w:val="en-US"/>
        </w:rPr>
        <w:t xml:space="preserve"> </w:t>
      </w:r>
      <w:r>
        <w:rPr>
          <w:color w:val="ff0000"/>
          <w:u w:color="ff0000"/>
          <w:rtl w:val="0"/>
          <w:lang w:val="en-US"/>
        </w:rPr>
        <w:t>RRA</w:t>
      </w:r>
    </w:p>
    <w:p>
      <w:pPr>
        <w:pStyle w:val="Body"/>
        <w:spacing w:before="8"/>
        <w:rPr>
          <w:sz w:val="19"/>
          <w:szCs w:val="19"/>
          <w:lang w:val="en-US"/>
        </w:rPr>
      </w:pPr>
    </w:p>
    <w:p>
      <w:pPr>
        <w:pStyle w:val="Body Text"/>
        <w:ind w:right="6543"/>
      </w:pPr>
      <w:r>
        <w:rPr>
          <w:color w:val="ff0000"/>
          <w:u w:color="ff0000"/>
          <w:rtl w:val="0"/>
          <w:lang w:val="en-US"/>
        </w:rPr>
        <w:t>3.-</w:t>
      </w:r>
      <w:r>
        <w:rPr>
          <w:color w:val="ff0000"/>
          <w:spacing w:val="0"/>
          <w:u w:color="ff0000"/>
          <w:rtl w:val="0"/>
          <w:lang w:val="en-US"/>
        </w:rPr>
        <w:t xml:space="preserve"> </w:t>
      </w:r>
      <w:r>
        <w:rPr>
          <w:color w:val="ff0000"/>
          <w:u w:color="ff0000"/>
          <w:rtl w:val="0"/>
          <w:lang w:val="en-US"/>
        </w:rPr>
        <w:t>NNT</w:t>
      </w:r>
    </w:p>
    <w:p>
      <w:pPr>
        <w:pStyle w:val="Body"/>
        <w:spacing w:before="6"/>
        <w:rPr>
          <w:sz w:val="19"/>
          <w:szCs w:val="19"/>
          <w:lang w:val="en-US"/>
        </w:rPr>
      </w:pPr>
    </w:p>
    <w:p>
      <w:pPr>
        <w:pStyle w:val="List Paragraph"/>
        <w:numPr>
          <w:ilvl w:val="0"/>
          <w:numId w:val="7"/>
        </w:numPr>
        <w:spacing w:line="278" w:lineRule="auto"/>
        <w:ind w:right="782"/>
        <w:rPr>
          <w:lang w:val="en-US"/>
        </w:rPr>
      </w:pPr>
      <w:r>
        <w:rPr>
          <w:rtl w:val="0"/>
          <w:lang w:val="en-US"/>
        </w:rPr>
        <w:t>De acuerdo al ejemplo hipot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tico anterior usar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a usted losartan en sus pacientes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pos infartados y </w:t>
      </w:r>
      <w:r>
        <w:rPr>
          <w:rtl w:val="0"/>
          <w:lang w:val="en-US"/>
        </w:rPr>
        <w:t>¿</w:t>
      </w:r>
      <w:r>
        <w:rPr>
          <w:rtl w:val="0"/>
          <w:lang w:val="en-US"/>
        </w:rPr>
        <w:t>por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que?</w:t>
      </w:r>
    </w:p>
    <w:p>
      <w:pPr>
        <w:pStyle w:val="Body"/>
        <w:spacing w:before="7"/>
        <w:rPr>
          <w:sz w:val="11"/>
          <w:szCs w:val="11"/>
          <w:lang w:val="en-US"/>
        </w:rPr>
      </w:pPr>
    </w:p>
    <w:p>
      <w:pPr>
        <w:pStyle w:val="Body Text"/>
        <w:tabs>
          <w:tab w:val="left" w:pos="7895"/>
        </w:tabs>
        <w:spacing w:before="56"/>
        <w:ind w:right="328"/>
      </w:pPr>
      <w:r>
        <w:rPr>
          <w:u w:val="single" w:color="000000"/>
          <w:rtl w:val="0"/>
          <w:lang w:val="en-US"/>
        </w:rPr>
        <w:t xml:space="preserve"> </w:t>
      </w:r>
      <w:r>
        <w:rPr>
          <w:color w:val="ff2600"/>
          <w:u w:val="single"/>
          <w:rtl w:val="0"/>
          <w:lang w:val="es-ES_tradnl"/>
        </w:rPr>
        <w:t>No, por la alta incidencia de mortalidad que tiene.</w:t>
      </w:r>
      <w:r>
        <w:rPr>
          <w:u w:val="single" w:color="000000"/>
        </w:rPr>
        <w:tab/>
      </w:r>
      <w:r>
        <w:rPr>
          <w:rtl w:val="0"/>
          <w:lang w:val="en-US"/>
        </w:rPr>
        <w:t>.</w:t>
      </w:r>
    </w:p>
    <w:sectPr>
      <w:headerReference w:type="default" r:id="rId4"/>
      <w:footerReference w:type="default" r:id="rId5"/>
      <w:pgSz w:w="11920" w:h="16840" w:orient="portrait"/>
      <w:pgMar w:top="1360" w:right="1680" w:bottom="280" w:left="15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lowerLetter"/>
      <w:suff w:val="tab"/>
      <w:lvlText w:val="%1)"/>
      <w:lvlJc w:val="left"/>
      <w:pPr>
        <w:tabs>
          <w:tab w:val="num" w:pos="345"/>
        </w:tabs>
        <w:ind w:left="223" w:hanging="10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345"/>
          <w:tab w:val="num" w:pos="1065"/>
        </w:tabs>
        <w:ind w:left="943" w:hanging="10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345"/>
          <w:tab w:val="num" w:pos="1785"/>
        </w:tabs>
        <w:ind w:left="1663" w:hanging="10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345"/>
          <w:tab w:val="num" w:pos="2505"/>
        </w:tabs>
        <w:ind w:left="2383" w:hanging="10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345"/>
          <w:tab w:val="num" w:pos="3225"/>
        </w:tabs>
        <w:ind w:left="3103" w:hanging="10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345"/>
          <w:tab w:val="num" w:pos="3945"/>
        </w:tabs>
        <w:ind w:left="3823" w:hanging="10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345"/>
          <w:tab w:val="num" w:pos="4665"/>
        </w:tabs>
        <w:ind w:left="4543" w:hanging="10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345"/>
          <w:tab w:val="num" w:pos="5385"/>
        </w:tabs>
        <w:ind w:left="5263" w:hanging="10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345"/>
          <w:tab w:val="num" w:pos="6105"/>
        </w:tabs>
        <w:ind w:left="5983" w:hanging="10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lowerLetter"/>
        <w:suff w:val="tab"/>
        <w:lvlText w:val="%1)"/>
        <w:lvlJc w:val="left"/>
        <w:pPr>
          <w:ind w:left="233" w:hanging="11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355"/>
          </w:tabs>
          <w:ind w:left="953" w:hanging="11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355"/>
          </w:tabs>
          <w:ind w:left="1673" w:hanging="11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355"/>
          </w:tabs>
          <w:ind w:left="2393" w:hanging="11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355"/>
          </w:tabs>
          <w:ind w:left="3113" w:hanging="11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355"/>
          </w:tabs>
          <w:ind w:left="3833" w:hanging="11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355"/>
          </w:tabs>
          <w:ind w:left="4553" w:hanging="11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355"/>
          </w:tabs>
          <w:ind w:left="5273" w:hanging="11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355"/>
          </w:tabs>
          <w:ind w:left="5993" w:hanging="11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left" w:pos="334"/>
            <w:tab w:val="left" w:pos="3661"/>
          </w:tabs>
          <w:ind w:left="333" w:hanging="21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334"/>
            <w:tab w:val="left" w:pos="3661"/>
          </w:tabs>
          <w:ind w:left="931" w:hanging="21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334"/>
            <w:tab w:val="left" w:pos="3661"/>
          </w:tabs>
          <w:ind w:left="1651" w:hanging="21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334"/>
            <w:tab w:val="left" w:pos="3661"/>
          </w:tabs>
          <w:ind w:left="2371" w:hanging="21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334"/>
            <w:tab w:val="left" w:pos="3661"/>
          </w:tabs>
          <w:ind w:left="3091" w:hanging="21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334"/>
            <w:tab w:val="left" w:pos="3661"/>
          </w:tabs>
          <w:ind w:left="3811" w:hanging="21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334"/>
            <w:tab w:val="left" w:pos="3661"/>
          </w:tabs>
          <w:ind w:left="4531" w:hanging="21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334"/>
            <w:tab w:val="left" w:pos="3661"/>
          </w:tabs>
          <w:ind w:left="5251" w:hanging="21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334"/>
            <w:tab w:val="left" w:pos="3661"/>
          </w:tabs>
          <w:ind w:left="5971" w:hanging="21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left" w:pos="355"/>
            <w:tab w:val="left" w:pos="7494"/>
          </w:tabs>
          <w:ind w:left="354" w:hanging="232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355"/>
            <w:tab w:val="left" w:pos="7494"/>
          </w:tabs>
          <w:ind w:left="952" w:hanging="232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355"/>
            <w:tab w:val="left" w:pos="7494"/>
          </w:tabs>
          <w:ind w:left="1672" w:hanging="232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355"/>
            <w:tab w:val="left" w:pos="7494"/>
          </w:tabs>
          <w:ind w:left="2392" w:hanging="232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355"/>
            <w:tab w:val="left" w:pos="7494"/>
          </w:tabs>
          <w:ind w:left="3112" w:hanging="232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355"/>
            <w:tab w:val="left" w:pos="7494"/>
          </w:tabs>
          <w:ind w:left="3832" w:hanging="232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355"/>
            <w:tab w:val="left" w:pos="7494"/>
          </w:tabs>
          <w:ind w:left="4552" w:hanging="232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355"/>
            <w:tab w:val="left" w:pos="7494"/>
          </w:tabs>
          <w:ind w:left="5272" w:hanging="232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355"/>
            <w:tab w:val="left" w:pos="7494"/>
          </w:tabs>
          <w:ind w:left="5992" w:hanging="232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left" w:pos="350"/>
          </w:tabs>
          <w:ind w:left="349" w:hanging="227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350"/>
          </w:tabs>
          <w:ind w:left="947" w:hanging="227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350"/>
          </w:tabs>
          <w:ind w:left="1667" w:hanging="227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350"/>
          </w:tabs>
          <w:ind w:left="2387" w:hanging="227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350"/>
          </w:tabs>
          <w:ind w:left="3107" w:hanging="227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350"/>
          </w:tabs>
          <w:ind w:left="3827" w:hanging="227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350"/>
          </w:tabs>
          <w:ind w:left="4547" w:hanging="227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350"/>
          </w:tabs>
          <w:ind w:left="5267" w:hanging="227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350"/>
          </w:tabs>
          <w:ind w:left="5987" w:hanging="227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num" w:pos="307"/>
          </w:tabs>
          <w:ind w:left="185" w:hanging="63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307"/>
            <w:tab w:val="num" w:pos="1027"/>
          </w:tabs>
          <w:ind w:left="905" w:hanging="63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307"/>
            <w:tab w:val="num" w:pos="1747"/>
          </w:tabs>
          <w:ind w:left="1625" w:hanging="63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307"/>
            <w:tab w:val="num" w:pos="2467"/>
          </w:tabs>
          <w:ind w:left="2345" w:hanging="63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307"/>
            <w:tab w:val="num" w:pos="3187"/>
          </w:tabs>
          <w:ind w:left="3065" w:hanging="63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307"/>
            <w:tab w:val="num" w:pos="3907"/>
          </w:tabs>
          <w:ind w:left="3785" w:hanging="63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307"/>
            <w:tab w:val="num" w:pos="4627"/>
          </w:tabs>
          <w:ind w:left="4505" w:hanging="63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307"/>
            <w:tab w:val="num" w:pos="5347"/>
          </w:tabs>
          <w:ind w:left="5225" w:hanging="63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307"/>
            <w:tab w:val="num" w:pos="6067"/>
          </w:tabs>
          <w:ind w:left="5945" w:hanging="63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22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