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49" w:rsidRPr="008B61D4" w:rsidRDefault="00492373" w:rsidP="00F24AF9">
      <w:pPr>
        <w:autoSpaceDE w:val="0"/>
        <w:autoSpaceDN w:val="0"/>
        <w:adjustRightInd w:val="0"/>
        <w:spacing w:after="0" w:line="240" w:lineRule="auto"/>
        <w:rPr>
          <w:rFonts w:ascii="Arial" w:hAnsi="Arial" w:cs="Arial"/>
          <w:sz w:val="96"/>
          <w:szCs w:val="96"/>
        </w:rPr>
      </w:pPr>
      <w:r w:rsidRPr="008B61D4">
        <w:rPr>
          <w:rFonts w:ascii="Arial" w:hAnsi="Arial" w:cs="Arial"/>
          <w:sz w:val="96"/>
          <w:szCs w:val="96"/>
        </w:rPr>
        <w:t xml:space="preserve">UNIVERSIDAD GUADALAJARA </w:t>
      </w:r>
    </w:p>
    <w:p w:rsidR="00492373" w:rsidRPr="008B61D4" w:rsidRDefault="00492373" w:rsidP="00F24AF9">
      <w:pPr>
        <w:autoSpaceDE w:val="0"/>
        <w:autoSpaceDN w:val="0"/>
        <w:adjustRightInd w:val="0"/>
        <w:spacing w:after="0" w:line="240" w:lineRule="auto"/>
        <w:jc w:val="center"/>
        <w:rPr>
          <w:rFonts w:ascii="Arial" w:hAnsi="Arial" w:cs="Arial"/>
          <w:sz w:val="96"/>
          <w:szCs w:val="96"/>
        </w:rPr>
      </w:pPr>
      <w:r w:rsidRPr="008B61D4">
        <w:rPr>
          <w:rFonts w:ascii="Arial" w:hAnsi="Arial" w:cs="Arial"/>
          <w:sz w:val="96"/>
          <w:szCs w:val="96"/>
        </w:rPr>
        <w:t xml:space="preserve">LAMAR </w:t>
      </w:r>
    </w:p>
    <w:p w:rsidR="00F24AF9" w:rsidRDefault="00F24AF9" w:rsidP="00F24AF9">
      <w:pPr>
        <w:autoSpaceDE w:val="0"/>
        <w:autoSpaceDN w:val="0"/>
        <w:adjustRightInd w:val="0"/>
        <w:spacing w:after="0" w:line="240" w:lineRule="auto"/>
        <w:jc w:val="center"/>
        <w:rPr>
          <w:rFonts w:ascii="Arial" w:hAnsi="Arial" w:cs="Arial"/>
          <w:sz w:val="56"/>
          <w:szCs w:val="56"/>
        </w:rPr>
      </w:pPr>
    </w:p>
    <w:p w:rsidR="00492373" w:rsidRDefault="00492373" w:rsidP="00F24AF9">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MEDICINA BASADA EN EVIDENCIAS </w:t>
      </w:r>
    </w:p>
    <w:p w:rsidR="008B61D4" w:rsidRDefault="008B61D4" w:rsidP="00F24AF9">
      <w:pPr>
        <w:autoSpaceDE w:val="0"/>
        <w:autoSpaceDN w:val="0"/>
        <w:adjustRightInd w:val="0"/>
        <w:spacing w:after="0" w:line="240" w:lineRule="auto"/>
        <w:jc w:val="right"/>
        <w:rPr>
          <w:rFonts w:ascii="Arial" w:hAnsi="Arial" w:cs="Arial"/>
          <w:sz w:val="36"/>
          <w:szCs w:val="36"/>
        </w:rPr>
      </w:pPr>
    </w:p>
    <w:p w:rsidR="00F24AF9" w:rsidRDefault="00F24AF9" w:rsidP="00F24AF9">
      <w:pPr>
        <w:autoSpaceDE w:val="0"/>
        <w:autoSpaceDN w:val="0"/>
        <w:adjustRightInd w:val="0"/>
        <w:spacing w:after="0" w:line="240" w:lineRule="auto"/>
        <w:jc w:val="right"/>
        <w:rPr>
          <w:rFonts w:ascii="Arial" w:hAnsi="Arial" w:cs="Arial"/>
          <w:sz w:val="36"/>
          <w:szCs w:val="36"/>
        </w:rPr>
      </w:pPr>
    </w:p>
    <w:p w:rsidR="00C7317A" w:rsidRPr="003E3DC7" w:rsidRDefault="00C7317A" w:rsidP="003E3DC7">
      <w:pPr>
        <w:autoSpaceDE w:val="0"/>
        <w:autoSpaceDN w:val="0"/>
        <w:adjustRightInd w:val="0"/>
        <w:spacing w:after="0" w:line="240" w:lineRule="auto"/>
        <w:jc w:val="right"/>
        <w:rPr>
          <w:rFonts w:ascii="Arial" w:hAnsi="Arial" w:cs="Arial"/>
          <w:sz w:val="36"/>
          <w:szCs w:val="36"/>
        </w:rPr>
      </w:pPr>
    </w:p>
    <w:p w:rsidR="00492373" w:rsidRDefault="00492373" w:rsidP="008B61D4">
      <w:pPr>
        <w:autoSpaceDE w:val="0"/>
        <w:autoSpaceDN w:val="0"/>
        <w:adjustRightInd w:val="0"/>
        <w:spacing w:after="0" w:line="240" w:lineRule="auto"/>
        <w:rPr>
          <w:rFonts w:ascii="Arial" w:hAnsi="Arial" w:cs="Arial"/>
          <w:sz w:val="56"/>
          <w:szCs w:val="56"/>
        </w:rPr>
      </w:pPr>
      <w:r w:rsidRPr="00492373">
        <w:rPr>
          <w:rFonts w:ascii="Arial" w:hAnsi="Arial" w:cs="Arial"/>
          <w:sz w:val="56"/>
          <w:szCs w:val="56"/>
        </w:rPr>
        <w:t>HOSPITAL CIVIL FRAY ANTONIO ALCALDE</w:t>
      </w:r>
    </w:p>
    <w:p w:rsidR="00492373" w:rsidRPr="00492373" w:rsidRDefault="00492373" w:rsidP="00492373">
      <w:pPr>
        <w:autoSpaceDE w:val="0"/>
        <w:autoSpaceDN w:val="0"/>
        <w:adjustRightInd w:val="0"/>
        <w:spacing w:after="0" w:line="240" w:lineRule="auto"/>
        <w:jc w:val="center"/>
        <w:rPr>
          <w:rFonts w:ascii="Arial" w:hAnsi="Arial" w:cs="Arial"/>
          <w:sz w:val="56"/>
          <w:szCs w:val="56"/>
        </w:rPr>
      </w:pPr>
    </w:p>
    <w:p w:rsidR="00582233" w:rsidRDefault="00F24AF9" w:rsidP="003E3DC7">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GAETA RUIZ SOFIA </w:t>
      </w:r>
    </w:p>
    <w:p w:rsidR="00F24AF9" w:rsidRDefault="00F24AF9" w:rsidP="00C7317A">
      <w:pPr>
        <w:jc w:val="both"/>
        <w:rPr>
          <w:rFonts w:ascii="Arial" w:hAnsi="Arial" w:cs="Arial"/>
          <w:sz w:val="56"/>
          <w:szCs w:val="56"/>
        </w:rPr>
      </w:pPr>
    </w:p>
    <w:p w:rsidR="008B61D4" w:rsidRDefault="008B61D4" w:rsidP="00C7317A">
      <w:pPr>
        <w:jc w:val="both"/>
        <w:rPr>
          <w:rFonts w:ascii="Arial" w:hAnsi="Arial" w:cs="Arial"/>
          <w:sz w:val="56"/>
          <w:szCs w:val="56"/>
        </w:rPr>
      </w:pPr>
    </w:p>
    <w:p w:rsidR="00730438" w:rsidRDefault="00730438" w:rsidP="00730438">
      <w:pPr>
        <w:spacing w:after="0"/>
        <w:jc w:val="both"/>
        <w:rPr>
          <w:rFonts w:ascii="Arial" w:hAnsi="Arial" w:cs="Arial"/>
          <w:sz w:val="56"/>
          <w:szCs w:val="56"/>
        </w:rPr>
      </w:pPr>
    </w:p>
    <w:p w:rsidR="00730438" w:rsidRDefault="00730438" w:rsidP="00730438">
      <w:pPr>
        <w:spacing w:after="0"/>
        <w:jc w:val="both"/>
        <w:rPr>
          <w:rFonts w:ascii="Arial" w:hAnsi="Arial" w:cs="Arial"/>
          <w:sz w:val="56"/>
          <w:szCs w:val="56"/>
        </w:rPr>
      </w:pPr>
    </w:p>
    <w:p w:rsidR="008B70F1" w:rsidRDefault="008B70F1" w:rsidP="008B70F1"/>
    <w:p w:rsidR="00781E1D" w:rsidRDefault="00781E1D" w:rsidP="00781E1D">
      <w:r>
        <w:lastRenderedPageBreak/>
        <w:t>Todo ensayo clínico debería de cumplir las siguientes características:</w:t>
      </w:r>
    </w:p>
    <w:p w:rsidR="00781E1D" w:rsidRDefault="00781E1D" w:rsidP="00781E1D">
      <w:r>
        <w:t>1. Ser prospectivo.</w:t>
      </w:r>
    </w:p>
    <w:p w:rsidR="00781E1D" w:rsidRDefault="00781E1D" w:rsidP="00781E1D">
      <w:r>
        <w:t>2. Emplear intervenciones.</w:t>
      </w:r>
    </w:p>
    <w:p w:rsidR="00781E1D" w:rsidRDefault="00781E1D" w:rsidP="00781E1D">
      <w:r>
        <w:t>3. Utilizar un grupo control.</w:t>
      </w:r>
    </w:p>
    <w:p w:rsidR="00781E1D" w:rsidRDefault="00781E1D" w:rsidP="00781E1D">
      <w:r>
        <w:t>4. Idealmente ser randomizado.</w:t>
      </w:r>
    </w:p>
    <w:p w:rsidR="00781E1D" w:rsidRDefault="00781E1D" w:rsidP="00781E1D">
      <w:r>
        <w:t>5. Idealmente ser doble ciego.</w:t>
      </w:r>
    </w:p>
    <w:p w:rsidR="00781E1D" w:rsidRDefault="00781E1D" w:rsidP="00781E1D">
      <w:r>
        <w:t>6. Llevarse a cabo en una muestra</w:t>
      </w:r>
    </w:p>
    <w:p w:rsidR="00781E1D" w:rsidRDefault="00781E1D" w:rsidP="00781E1D">
      <w:r>
        <w:t>Estudios fase I, estudios fase II, estudios fase III, estudios fase IV:</w:t>
      </w:r>
    </w:p>
    <w:p w:rsidR="00781E1D" w:rsidRDefault="00781E1D" w:rsidP="00781E1D">
      <w:r>
        <w:t>Constituyen el primer paso en la investigación de Una sustancia o medicamento nuevo en el hombre. Corresponden fundamentalmente a estudios de farmacocinética y farmacodinamia. Esta fase comprende la investigación clínica inicial del efecto del tratamiento. Se realiza con un número limitado de pacientes o sujetos que padecen la enfermedad o entidad clínica de interés. Incluyen un amplio rango de ensayos en los que participan numerosos investigadores para valorar la eficacia y seguridad de un fármaco nuevo bajo condiciones similares. Corresponden a los estudios postmarketing, es decir, aquellos que se realizan con fármacos comercializados.</w:t>
      </w:r>
    </w:p>
    <w:p w:rsidR="00781E1D" w:rsidRDefault="00781E1D" w:rsidP="00781E1D">
      <w:r>
        <w:t>Meta</w:t>
      </w:r>
      <w:r w:rsidRPr="00415F5A">
        <w:t>análisis</w:t>
      </w:r>
      <w:r>
        <w:t>:</w:t>
      </w:r>
    </w:p>
    <w:p w:rsidR="00781E1D" w:rsidRDefault="00781E1D" w:rsidP="00781E1D">
      <w:r>
        <w:t>Es una metodología para la revisión sistemática y cuantitativa de la Investigación, ampliamente consolidada y aplicada en las Ciencias de la Salud. Ofrece las técnicas necesarias para acumular rigurosa y eficientemente los resultados cuantitativos de los estudios empíricos sobre un mismo problema de salud, permitiendo a los profesionales de la salud la adopción de decisiones bien informadas en sus respectivas áreas de trabajo. Las técnicas del metaanalisis permiten el manejo eficiente de grandes cantidades de información. Se manejan tamaños muéstrales muy elevados, que son el resultado de acumular las muestras de todos los estudios revisados. La metodología del metaana´lisis cumple con todas las Características del método científico, destacando su replicabilidad o la posibilidad de que otros investigadores pudiesen repetir el metaanalisis en las mismas condiciones, verificando si se dan o no los mismos resultados.</w:t>
      </w:r>
    </w:p>
    <w:p w:rsidR="00781E1D" w:rsidRDefault="00781E1D" w:rsidP="00781E1D">
      <w:r>
        <w:t>Tamizaje:</w:t>
      </w:r>
    </w:p>
    <w:p w:rsidR="00781E1D" w:rsidRDefault="00781E1D" w:rsidP="00781E1D">
      <w:r>
        <w:t>Conociendo la sensibilidad y especificidad de la prueba, así como los valores predictivos positivo y negativo respectivamente. Sensibilidad y especificidad Identificar correctamente a pacientes que tienen una enfermedad y a aquellos que no tiene la enfermedad. Resultados falsos negativos. Porcentaje de falsos positivos.</w:t>
      </w:r>
    </w:p>
    <w:p w:rsidR="00781E1D" w:rsidRDefault="00781E1D" w:rsidP="00781E1D">
      <w:r>
        <w:t>Sesgos de selección:</w:t>
      </w:r>
    </w:p>
    <w:p w:rsidR="00781E1D" w:rsidRDefault="00781E1D" w:rsidP="00781E1D">
      <w:r>
        <w:lastRenderedPageBreak/>
        <w:t xml:space="preserve"> Son errores sistemáticos que se introducen durante la selección o el seguimiento de la población en estudio y que propician una conclusión equivocada sobre la hipótesis en evaluación.</w:t>
      </w:r>
    </w:p>
    <w:p w:rsidR="00781E1D" w:rsidRDefault="00781E1D" w:rsidP="00781E1D">
      <w:r>
        <w:t>Sesgos de información:</w:t>
      </w:r>
    </w:p>
    <w:p w:rsidR="00781E1D" w:rsidRDefault="00781E1D" w:rsidP="00781E1D">
      <w:r>
        <w:t xml:space="preserve"> El sesgo de información se refiere a los errores que se introducen durante la medición de la exposición, de los eventos u otras covariables en la población en estudio, que se presentan de manera diferencial entre los grupos que se comparan, y que ocasionan una conclusión Errónea respecto de la hipótesis que se investiga.</w:t>
      </w:r>
    </w:p>
    <w:p w:rsidR="00781E1D" w:rsidRDefault="00781E1D" w:rsidP="00781E1D">
      <w:r>
        <w:t>Estudio de cohortes:</w:t>
      </w:r>
    </w:p>
    <w:p w:rsidR="00781E1D" w:rsidRDefault="00781E1D" w:rsidP="00781E1D">
      <w:r>
        <w:t xml:space="preserve"> Los estudios de cohortes sustentan su estrategia de análisis en el seguimiento en el tiempo de dos o más grupos de individuos que han sido divididos según el grado de exposición a un Determinado factor (corrientemente en 2 grupos: expuestos y no expuestos).</w:t>
      </w:r>
    </w:p>
    <w:p w:rsidR="00781E1D" w:rsidRDefault="00781E1D" w:rsidP="00781E1D">
      <w:r>
        <w:t>ESTUDIO DE CASOS Y CONTROLES:</w:t>
      </w:r>
    </w:p>
    <w:p w:rsidR="00781E1D" w:rsidRDefault="00781E1D" w:rsidP="00781E1D">
      <w:r>
        <w:t xml:space="preserve"> En los estudios de casos y controles los sujetos incluidos proceden típicamente de dos grupos, según sean casos (con la enfermedad o daño en estudio) o controles (sin el daño en cuestión) En el análisis se comparan las exposiciones de los casos con las de los controles, y los resultados son presentados usando los llamados odds (cociente entre la probabilidad de enfermar y la probabilidad de no enfermar) y la razón de odds de adquirir una enfermedad entre expuestos y Entre no expuestos.</w:t>
      </w:r>
    </w:p>
    <w:p w:rsidR="00781E1D" w:rsidRDefault="00781E1D" w:rsidP="00781E1D">
      <w:r>
        <w:t>Sesgos de confusión:</w:t>
      </w:r>
    </w:p>
    <w:p w:rsidR="00781E1D" w:rsidRDefault="00781E1D" w:rsidP="00781E1D">
      <w:r>
        <w:t xml:space="preserve"> Todos los resultados derivados de estudios observacionales están potencialmente influenciados por este tipo de sesgo. El sesgo de confusión puede resultar en una sobre o subestimación de la asociación real. Existe sesgo de confusión cuando observamos una asociación no causal entre la exposición y el evento en estudio o cuando no observamos una asociación real entre la exposición y el evento en estudio por la acción de una tercera variable que no es controlada.</w:t>
      </w:r>
    </w:p>
    <w:p w:rsidR="00781E1D" w:rsidRDefault="00781E1D" w:rsidP="00781E1D">
      <w:r>
        <w:t>TABLAS 2X2 SIMPLES:</w:t>
      </w:r>
    </w:p>
    <w:p w:rsidR="00781E1D" w:rsidRDefault="00781E1D" w:rsidP="00781E1D">
      <w:r>
        <w:t xml:space="preserve"> permiten el análisis de 2 variables dicotómicas: típicamente, una variable independiente (exposición) y una variable dependiente (enfermedad). Debe advertirse que esta es la situación más común y que es por ello que se usan las Denominaciones exposición y enfermedad, pero podría tratarse de otra situación. Hay cuatro opciones de tablas 2x2 destinadas a cuatro diseños de estudios epidemiológicos: Estudio transversal Estudio de cohortes Para tasas de incidencia Para incidencia acumulada Estudio de casos y controles Estudio de casos y controles emparejados.</w:t>
      </w:r>
    </w:p>
    <w:p w:rsidR="00A81773" w:rsidRDefault="00A81773" w:rsidP="00165170">
      <w:pPr>
        <w:spacing w:after="0"/>
        <w:jc w:val="both"/>
        <w:rPr>
          <w:rFonts w:ascii="Arial" w:hAnsi="Arial" w:cs="Arial"/>
          <w:sz w:val="56"/>
          <w:szCs w:val="56"/>
        </w:rPr>
      </w:pPr>
    </w:p>
    <w:sectPr w:rsidR="00A81773" w:rsidSect="00C7317A">
      <w:headerReference w:type="default" r:id="rId7"/>
      <w:footerReference w:type="default" r:id="rId8"/>
      <w:pgSz w:w="12240" w:h="15840"/>
      <w:pgMar w:top="1417" w:right="1701" w:bottom="1417" w:left="1701" w:header="568"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8F" w:rsidRDefault="000B6B8F" w:rsidP="00226C48">
      <w:pPr>
        <w:spacing w:after="0" w:line="240" w:lineRule="auto"/>
      </w:pPr>
      <w:r>
        <w:separator/>
      </w:r>
    </w:p>
  </w:endnote>
  <w:endnote w:type="continuationSeparator" w:id="1">
    <w:p w:rsidR="000B6B8F" w:rsidRDefault="000B6B8F" w:rsidP="0022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48" w:rsidRDefault="008B61D4" w:rsidP="00C55218">
    <w:pPr>
      <w:pStyle w:val="Piedepgina"/>
      <w:jc w:val="right"/>
    </w:pPr>
    <w:r>
      <w:rPr>
        <w:noProof/>
        <w:lang w:eastAsia="es-MX"/>
      </w:rPr>
      <w:drawing>
        <wp:anchor distT="0" distB="0" distL="114300" distR="114300" simplePos="0" relativeHeight="251659264" behindDoc="1" locked="0" layoutInCell="1" allowOverlap="1">
          <wp:simplePos x="0" y="0"/>
          <wp:positionH relativeFrom="column">
            <wp:posOffset>4152265</wp:posOffset>
          </wp:positionH>
          <wp:positionV relativeFrom="paragraph">
            <wp:posOffset>-857250</wp:posOffset>
          </wp:positionV>
          <wp:extent cx="2232660" cy="1787525"/>
          <wp:effectExtent l="19050" t="0" r="0" b="0"/>
          <wp:wrapSquare wrapText="bothSides"/>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2660" cy="17875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8F" w:rsidRDefault="000B6B8F" w:rsidP="00226C48">
      <w:pPr>
        <w:spacing w:after="0" w:line="240" w:lineRule="auto"/>
      </w:pPr>
      <w:r>
        <w:separator/>
      </w:r>
    </w:p>
  </w:footnote>
  <w:footnote w:type="continuationSeparator" w:id="1">
    <w:p w:rsidR="000B6B8F" w:rsidRDefault="000B6B8F" w:rsidP="00226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67" w:rsidRDefault="00C84567" w:rsidP="00C84567">
    <w:pPr>
      <w:pStyle w:val="NormalWeb"/>
      <w:spacing w:before="0" w:beforeAutospacing="0" w:after="0" w:afterAutospacing="0"/>
      <w:textAlignment w:val="baseline"/>
      <w:rPr>
        <w:rFonts w:ascii="Arial" w:hAnsi="Arial" w:cstheme="minorBidi"/>
        <w:b/>
        <w:bCs/>
        <w:color w:val="000000" w:themeColor="text1"/>
        <w:kern w:val="24"/>
        <w:sz w:val="18"/>
        <w:szCs w:val="18"/>
        <w:lang w:val="es-MX"/>
      </w:rPr>
    </w:pPr>
    <w:r>
      <w:rPr>
        <w:rFonts w:ascii="Arial" w:hAnsi="Arial" w:cstheme="minorBidi"/>
        <w:b/>
        <w:bCs/>
        <w:color w:val="000000" w:themeColor="text1"/>
        <w:kern w:val="24"/>
        <w:sz w:val="18"/>
        <w:szCs w:val="18"/>
        <w:lang w:val="es-MX"/>
      </w:rPr>
      <w:t xml:space="preserve">                                                         </w:t>
    </w:r>
    <w:r w:rsidR="001620F2">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p>
  <w:p w:rsidR="00C84567" w:rsidRPr="00C84567" w:rsidRDefault="00A24EC6" w:rsidP="00492373">
    <w:pPr>
      <w:pStyle w:val="NormalWeb"/>
      <w:spacing w:before="0" w:beforeAutospacing="0" w:after="0" w:afterAutospacing="0"/>
      <w:textAlignment w:val="baseline"/>
      <w:rPr>
        <w:rFonts w:ascii="Arial" w:hAnsi="Arial" w:cs="Arial"/>
        <w:sz w:val="18"/>
        <w:szCs w:val="18"/>
      </w:rPr>
    </w:pPr>
    <w:r>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p>
  <w:p w:rsidR="00820044" w:rsidRPr="00820044" w:rsidRDefault="00820044" w:rsidP="00820044">
    <w:pPr>
      <w:pStyle w:val="Encabezado"/>
      <w:jc w:val="right"/>
    </w:pP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F0F294C"/>
    <w:multiLevelType w:val="hybridMultilevel"/>
    <w:tmpl w:val="5A027B92"/>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27E113E0"/>
    <w:multiLevelType w:val="hybridMultilevel"/>
    <w:tmpl w:val="F2F06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9F62CB"/>
    <w:multiLevelType w:val="hybridMultilevel"/>
    <w:tmpl w:val="F9BAD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A20C0"/>
    <w:multiLevelType w:val="hybridMultilevel"/>
    <w:tmpl w:val="58C4F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DC1EC2"/>
    <w:multiLevelType w:val="hybridMultilevel"/>
    <w:tmpl w:val="3196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DE3BD1"/>
    <w:multiLevelType w:val="hybridMultilevel"/>
    <w:tmpl w:val="0EAC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1D79A2"/>
    <w:multiLevelType w:val="hybridMultilevel"/>
    <w:tmpl w:val="14D242C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A876A7"/>
    <w:multiLevelType w:val="hybridMultilevel"/>
    <w:tmpl w:val="49887506"/>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nsid w:val="52F5527E"/>
    <w:multiLevelType w:val="hybridMultilevel"/>
    <w:tmpl w:val="FBA81BA2"/>
    <w:lvl w:ilvl="0" w:tplc="F7CACCFE">
      <w:start w:val="1"/>
      <w:numFmt w:val="bullet"/>
      <w:lvlText w:val=""/>
      <w:lvlJc w:val="left"/>
      <w:pPr>
        <w:ind w:left="76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3E080C"/>
    <w:multiLevelType w:val="hybridMultilevel"/>
    <w:tmpl w:val="286658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C8D3E78"/>
    <w:multiLevelType w:val="hybridMultilevel"/>
    <w:tmpl w:val="7D28E68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7E6AB3"/>
    <w:multiLevelType w:val="hybridMultilevel"/>
    <w:tmpl w:val="6B6A2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9"/>
  </w:num>
  <w:num w:numId="6">
    <w:abstractNumId w:val="8"/>
  </w:num>
  <w:num w:numId="7">
    <w:abstractNumId w:val="2"/>
  </w:num>
  <w:num w:numId="8">
    <w:abstractNumId w:val="5"/>
  </w:num>
  <w:num w:numId="9">
    <w:abstractNumId w:val="12"/>
  </w:num>
  <w:num w:numId="10">
    <w:abstractNumId w:val="6"/>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226C48"/>
    <w:rsid w:val="000109FF"/>
    <w:rsid w:val="00061BD7"/>
    <w:rsid w:val="000A4132"/>
    <w:rsid w:val="000B6B8F"/>
    <w:rsid w:val="000D090E"/>
    <w:rsid w:val="000F6800"/>
    <w:rsid w:val="001620F2"/>
    <w:rsid w:val="00165170"/>
    <w:rsid w:val="001C4B47"/>
    <w:rsid w:val="00226C48"/>
    <w:rsid w:val="002817AF"/>
    <w:rsid w:val="002B4149"/>
    <w:rsid w:val="00301F90"/>
    <w:rsid w:val="00314FED"/>
    <w:rsid w:val="003803F6"/>
    <w:rsid w:val="003B3F6D"/>
    <w:rsid w:val="003E3DC7"/>
    <w:rsid w:val="003E5D42"/>
    <w:rsid w:val="00402918"/>
    <w:rsid w:val="00402CCC"/>
    <w:rsid w:val="0047252A"/>
    <w:rsid w:val="00492373"/>
    <w:rsid w:val="00496CBF"/>
    <w:rsid w:val="004A48AD"/>
    <w:rsid w:val="004D352D"/>
    <w:rsid w:val="005017F4"/>
    <w:rsid w:val="00511F99"/>
    <w:rsid w:val="005147E5"/>
    <w:rsid w:val="0054771E"/>
    <w:rsid w:val="00582233"/>
    <w:rsid w:val="005B74B6"/>
    <w:rsid w:val="005F5332"/>
    <w:rsid w:val="006327C0"/>
    <w:rsid w:val="00632944"/>
    <w:rsid w:val="0065371E"/>
    <w:rsid w:val="00674B33"/>
    <w:rsid w:val="006C5865"/>
    <w:rsid w:val="00705F3C"/>
    <w:rsid w:val="00730438"/>
    <w:rsid w:val="00781E1D"/>
    <w:rsid w:val="007A372C"/>
    <w:rsid w:val="007B36C8"/>
    <w:rsid w:val="007D3379"/>
    <w:rsid w:val="00820044"/>
    <w:rsid w:val="00853712"/>
    <w:rsid w:val="008B61D4"/>
    <w:rsid w:val="008B70F1"/>
    <w:rsid w:val="008E04D5"/>
    <w:rsid w:val="008F531E"/>
    <w:rsid w:val="0095536F"/>
    <w:rsid w:val="009B5E07"/>
    <w:rsid w:val="00A24EC6"/>
    <w:rsid w:val="00A251EC"/>
    <w:rsid w:val="00A364AC"/>
    <w:rsid w:val="00A43FD0"/>
    <w:rsid w:val="00A8106F"/>
    <w:rsid w:val="00A81773"/>
    <w:rsid w:val="00AD7471"/>
    <w:rsid w:val="00AE3D9D"/>
    <w:rsid w:val="00AF755C"/>
    <w:rsid w:val="00BC6B86"/>
    <w:rsid w:val="00BF01C7"/>
    <w:rsid w:val="00C55218"/>
    <w:rsid w:val="00C7317A"/>
    <w:rsid w:val="00C84567"/>
    <w:rsid w:val="00CA1A67"/>
    <w:rsid w:val="00CA6CB3"/>
    <w:rsid w:val="00CE5F9A"/>
    <w:rsid w:val="00CF3862"/>
    <w:rsid w:val="00CF6FFF"/>
    <w:rsid w:val="00D47D28"/>
    <w:rsid w:val="00D71168"/>
    <w:rsid w:val="00D97375"/>
    <w:rsid w:val="00DC05EB"/>
    <w:rsid w:val="00E4216C"/>
    <w:rsid w:val="00EB5632"/>
    <w:rsid w:val="00EB7F40"/>
    <w:rsid w:val="00F24AF9"/>
    <w:rsid w:val="00F549C0"/>
    <w:rsid w:val="00F57930"/>
    <w:rsid w:val="00F657B9"/>
    <w:rsid w:val="00F94F3B"/>
    <w:rsid w:val="00FA101B"/>
    <w:rsid w:val="00FB3E0D"/>
    <w:rsid w:val="00FB60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6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6C48"/>
  </w:style>
  <w:style w:type="paragraph" w:styleId="Piedepgina">
    <w:name w:val="footer"/>
    <w:basedOn w:val="Normal"/>
    <w:link w:val="PiedepginaCar"/>
    <w:uiPriority w:val="99"/>
    <w:unhideWhenUsed/>
    <w:rsid w:val="00226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C48"/>
  </w:style>
  <w:style w:type="paragraph" w:styleId="Textodeglobo">
    <w:name w:val="Balloon Text"/>
    <w:basedOn w:val="Normal"/>
    <w:link w:val="TextodegloboCar"/>
    <w:uiPriority w:val="99"/>
    <w:semiHidden/>
    <w:unhideWhenUsed/>
    <w:rsid w:val="00226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48"/>
    <w:rPr>
      <w:rFonts w:ascii="Tahoma" w:hAnsi="Tahoma" w:cs="Tahoma"/>
      <w:sz w:val="16"/>
      <w:szCs w:val="16"/>
    </w:rPr>
  </w:style>
  <w:style w:type="paragraph" w:styleId="NormalWeb">
    <w:name w:val="Normal (Web)"/>
    <w:basedOn w:val="Normal"/>
    <w:uiPriority w:val="99"/>
    <w:unhideWhenUsed/>
    <w:rsid w:val="00820044"/>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apple-converted-space">
    <w:name w:val="apple-converted-space"/>
    <w:basedOn w:val="Fuentedeprrafopredeter"/>
    <w:rsid w:val="00F94F3B"/>
  </w:style>
  <w:style w:type="paragraph" w:styleId="Prrafodelista">
    <w:name w:val="List Paragraph"/>
    <w:basedOn w:val="Normal"/>
    <w:uiPriority w:val="34"/>
    <w:qFormat/>
    <w:rsid w:val="00EB7F40"/>
    <w:pPr>
      <w:ind w:left="720"/>
      <w:contextualSpacing/>
    </w:pPr>
  </w:style>
  <w:style w:type="paragraph" w:customStyle="1" w:styleId="Default">
    <w:name w:val="Default"/>
    <w:rsid w:val="000A4132"/>
    <w:pPr>
      <w:autoSpaceDE w:val="0"/>
      <w:autoSpaceDN w:val="0"/>
      <w:adjustRightInd w:val="0"/>
      <w:spacing w:after="0" w:line="240" w:lineRule="auto"/>
    </w:pPr>
    <w:rPr>
      <w:rFonts w:ascii="Presidencia Base" w:hAnsi="Presidencia Base" w:cs="Presidencia Base"/>
      <w:color w:val="000000"/>
      <w:sz w:val="24"/>
      <w:szCs w:val="24"/>
    </w:rPr>
  </w:style>
  <w:style w:type="paragraph" w:styleId="Textoindependiente">
    <w:name w:val="Body Text"/>
    <w:basedOn w:val="Normal"/>
    <w:link w:val="TextoindependienteCar"/>
    <w:uiPriority w:val="1"/>
    <w:qFormat/>
    <w:rsid w:val="00C55218"/>
    <w:pPr>
      <w:widowControl w:val="0"/>
      <w:spacing w:after="0" w:line="240" w:lineRule="auto"/>
      <w:ind w:left="816" w:hanging="348"/>
    </w:pPr>
    <w:rPr>
      <w:rFonts w:ascii="Calibri" w:eastAsia="Calibri" w:hAnsi="Calibri"/>
      <w:sz w:val="24"/>
      <w:szCs w:val="24"/>
      <w:lang w:val="en-US"/>
    </w:rPr>
  </w:style>
  <w:style w:type="character" w:customStyle="1" w:styleId="TextoindependienteCar">
    <w:name w:val="Texto independiente Car"/>
    <w:basedOn w:val="Fuentedeprrafopredeter"/>
    <w:link w:val="Textoindependiente"/>
    <w:uiPriority w:val="1"/>
    <w:rsid w:val="00C55218"/>
    <w:rPr>
      <w:rFonts w:ascii="Calibri" w:eastAsia="Calibri" w:hAnsi="Calibri"/>
      <w:sz w:val="24"/>
      <w:szCs w:val="24"/>
      <w:lang w:val="en-US"/>
    </w:rPr>
  </w:style>
  <w:style w:type="paragraph" w:customStyle="1" w:styleId="Prrafodelista1">
    <w:name w:val="Párrafo de lista1"/>
    <w:basedOn w:val="Normal"/>
    <w:rsid w:val="00D47D28"/>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table" w:styleId="Tablaconcuadrcula">
    <w:name w:val="Table Grid"/>
    <w:basedOn w:val="Tablanormal"/>
    <w:uiPriority w:val="59"/>
    <w:rsid w:val="000F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5">
    <w:name w:val="Grid Table 6 Colorful Accent 5"/>
    <w:basedOn w:val="Tablanormal"/>
    <w:uiPriority w:val="51"/>
    <w:rsid w:val="003E3DC7"/>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anormal"/>
    <w:uiPriority w:val="50"/>
    <w:rsid w:val="008B70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
    <w:name w:val="Grid Table 5 Dark Accent 51"/>
    <w:basedOn w:val="Tablanormal"/>
    <w:uiPriority w:val="50"/>
    <w:rsid w:val="008B70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r="http://schemas.openxmlformats.org/officeDocument/2006/relationships" xmlns:w="http://schemas.openxmlformats.org/wordprocessingml/2006/main">
  <w:divs>
    <w:div w:id="8802973">
      <w:bodyDiv w:val="1"/>
      <w:marLeft w:val="0"/>
      <w:marRight w:val="0"/>
      <w:marTop w:val="0"/>
      <w:marBottom w:val="0"/>
      <w:divBdr>
        <w:top w:val="none" w:sz="0" w:space="0" w:color="auto"/>
        <w:left w:val="none" w:sz="0" w:space="0" w:color="auto"/>
        <w:bottom w:val="none" w:sz="0" w:space="0" w:color="auto"/>
        <w:right w:val="none" w:sz="0" w:space="0" w:color="auto"/>
      </w:divBdr>
      <w:divsChild>
        <w:div w:id="694844048">
          <w:marLeft w:val="0"/>
          <w:marRight w:val="0"/>
          <w:marTop w:val="240"/>
          <w:marBottom w:val="0"/>
          <w:divBdr>
            <w:top w:val="none" w:sz="0" w:space="0" w:color="auto"/>
            <w:left w:val="none" w:sz="0" w:space="0" w:color="auto"/>
            <w:bottom w:val="none" w:sz="0" w:space="0" w:color="auto"/>
            <w:right w:val="none" w:sz="0" w:space="0" w:color="auto"/>
          </w:divBdr>
          <w:divsChild>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561471">
      <w:bodyDiv w:val="1"/>
      <w:marLeft w:val="0"/>
      <w:marRight w:val="0"/>
      <w:marTop w:val="0"/>
      <w:marBottom w:val="0"/>
      <w:divBdr>
        <w:top w:val="none" w:sz="0" w:space="0" w:color="auto"/>
        <w:left w:val="none" w:sz="0" w:space="0" w:color="auto"/>
        <w:bottom w:val="none" w:sz="0" w:space="0" w:color="auto"/>
        <w:right w:val="none" w:sz="0" w:space="0" w:color="auto"/>
      </w:divBdr>
    </w:div>
    <w:div w:id="34739302">
      <w:bodyDiv w:val="1"/>
      <w:marLeft w:val="0"/>
      <w:marRight w:val="0"/>
      <w:marTop w:val="0"/>
      <w:marBottom w:val="0"/>
      <w:divBdr>
        <w:top w:val="none" w:sz="0" w:space="0" w:color="auto"/>
        <w:left w:val="none" w:sz="0" w:space="0" w:color="auto"/>
        <w:bottom w:val="none" w:sz="0" w:space="0" w:color="auto"/>
        <w:right w:val="none" w:sz="0" w:space="0" w:color="auto"/>
      </w:divBdr>
    </w:div>
    <w:div w:id="58136123">
      <w:bodyDiv w:val="1"/>
      <w:marLeft w:val="0"/>
      <w:marRight w:val="0"/>
      <w:marTop w:val="0"/>
      <w:marBottom w:val="0"/>
      <w:divBdr>
        <w:top w:val="none" w:sz="0" w:space="0" w:color="auto"/>
        <w:left w:val="none" w:sz="0" w:space="0" w:color="auto"/>
        <w:bottom w:val="none" w:sz="0" w:space="0" w:color="auto"/>
        <w:right w:val="none" w:sz="0" w:space="0" w:color="auto"/>
      </w:divBdr>
    </w:div>
    <w:div w:id="107822314">
      <w:bodyDiv w:val="1"/>
      <w:marLeft w:val="0"/>
      <w:marRight w:val="0"/>
      <w:marTop w:val="0"/>
      <w:marBottom w:val="0"/>
      <w:divBdr>
        <w:top w:val="none" w:sz="0" w:space="0" w:color="auto"/>
        <w:left w:val="none" w:sz="0" w:space="0" w:color="auto"/>
        <w:bottom w:val="none" w:sz="0" w:space="0" w:color="auto"/>
        <w:right w:val="none" w:sz="0" w:space="0" w:color="auto"/>
      </w:divBdr>
    </w:div>
    <w:div w:id="117258623">
      <w:bodyDiv w:val="1"/>
      <w:marLeft w:val="0"/>
      <w:marRight w:val="0"/>
      <w:marTop w:val="0"/>
      <w:marBottom w:val="0"/>
      <w:divBdr>
        <w:top w:val="none" w:sz="0" w:space="0" w:color="auto"/>
        <w:left w:val="none" w:sz="0" w:space="0" w:color="auto"/>
        <w:bottom w:val="none" w:sz="0" w:space="0" w:color="auto"/>
        <w:right w:val="none" w:sz="0" w:space="0" w:color="auto"/>
      </w:divBdr>
    </w:div>
    <w:div w:id="327295204">
      <w:bodyDiv w:val="1"/>
      <w:marLeft w:val="0"/>
      <w:marRight w:val="0"/>
      <w:marTop w:val="0"/>
      <w:marBottom w:val="0"/>
      <w:divBdr>
        <w:top w:val="none" w:sz="0" w:space="0" w:color="auto"/>
        <w:left w:val="none" w:sz="0" w:space="0" w:color="auto"/>
        <w:bottom w:val="none" w:sz="0" w:space="0" w:color="auto"/>
        <w:right w:val="none" w:sz="0" w:space="0" w:color="auto"/>
      </w:divBdr>
    </w:div>
    <w:div w:id="475489974">
      <w:bodyDiv w:val="1"/>
      <w:marLeft w:val="0"/>
      <w:marRight w:val="0"/>
      <w:marTop w:val="0"/>
      <w:marBottom w:val="0"/>
      <w:divBdr>
        <w:top w:val="none" w:sz="0" w:space="0" w:color="auto"/>
        <w:left w:val="none" w:sz="0" w:space="0" w:color="auto"/>
        <w:bottom w:val="none" w:sz="0" w:space="0" w:color="auto"/>
        <w:right w:val="none" w:sz="0" w:space="0" w:color="auto"/>
      </w:divBdr>
    </w:div>
    <w:div w:id="496268133">
      <w:bodyDiv w:val="1"/>
      <w:marLeft w:val="0"/>
      <w:marRight w:val="0"/>
      <w:marTop w:val="0"/>
      <w:marBottom w:val="0"/>
      <w:divBdr>
        <w:top w:val="none" w:sz="0" w:space="0" w:color="auto"/>
        <w:left w:val="none" w:sz="0" w:space="0" w:color="auto"/>
        <w:bottom w:val="none" w:sz="0" w:space="0" w:color="auto"/>
        <w:right w:val="none" w:sz="0" w:space="0" w:color="auto"/>
      </w:divBdr>
    </w:div>
    <w:div w:id="517701484">
      <w:bodyDiv w:val="1"/>
      <w:marLeft w:val="0"/>
      <w:marRight w:val="0"/>
      <w:marTop w:val="0"/>
      <w:marBottom w:val="0"/>
      <w:divBdr>
        <w:top w:val="none" w:sz="0" w:space="0" w:color="auto"/>
        <w:left w:val="none" w:sz="0" w:space="0" w:color="auto"/>
        <w:bottom w:val="none" w:sz="0" w:space="0" w:color="auto"/>
        <w:right w:val="none" w:sz="0" w:space="0" w:color="auto"/>
      </w:divBdr>
    </w:div>
    <w:div w:id="528567942">
      <w:bodyDiv w:val="1"/>
      <w:marLeft w:val="0"/>
      <w:marRight w:val="0"/>
      <w:marTop w:val="0"/>
      <w:marBottom w:val="0"/>
      <w:divBdr>
        <w:top w:val="none" w:sz="0" w:space="0" w:color="auto"/>
        <w:left w:val="none" w:sz="0" w:space="0" w:color="auto"/>
        <w:bottom w:val="none" w:sz="0" w:space="0" w:color="auto"/>
        <w:right w:val="none" w:sz="0" w:space="0" w:color="auto"/>
      </w:divBdr>
    </w:div>
    <w:div w:id="566690416">
      <w:bodyDiv w:val="1"/>
      <w:marLeft w:val="0"/>
      <w:marRight w:val="0"/>
      <w:marTop w:val="0"/>
      <w:marBottom w:val="0"/>
      <w:divBdr>
        <w:top w:val="none" w:sz="0" w:space="0" w:color="auto"/>
        <w:left w:val="none" w:sz="0" w:space="0" w:color="auto"/>
        <w:bottom w:val="none" w:sz="0" w:space="0" w:color="auto"/>
        <w:right w:val="none" w:sz="0" w:space="0" w:color="auto"/>
      </w:divBdr>
    </w:div>
    <w:div w:id="685326158">
      <w:bodyDiv w:val="1"/>
      <w:marLeft w:val="0"/>
      <w:marRight w:val="0"/>
      <w:marTop w:val="0"/>
      <w:marBottom w:val="0"/>
      <w:divBdr>
        <w:top w:val="none" w:sz="0" w:space="0" w:color="auto"/>
        <w:left w:val="none" w:sz="0" w:space="0" w:color="auto"/>
        <w:bottom w:val="none" w:sz="0" w:space="0" w:color="auto"/>
        <w:right w:val="none" w:sz="0" w:space="0" w:color="auto"/>
      </w:divBdr>
    </w:div>
    <w:div w:id="716664840">
      <w:bodyDiv w:val="1"/>
      <w:marLeft w:val="0"/>
      <w:marRight w:val="0"/>
      <w:marTop w:val="0"/>
      <w:marBottom w:val="0"/>
      <w:divBdr>
        <w:top w:val="none" w:sz="0" w:space="0" w:color="auto"/>
        <w:left w:val="none" w:sz="0" w:space="0" w:color="auto"/>
        <w:bottom w:val="none" w:sz="0" w:space="0" w:color="auto"/>
        <w:right w:val="none" w:sz="0" w:space="0" w:color="auto"/>
      </w:divBdr>
    </w:div>
    <w:div w:id="733895873">
      <w:bodyDiv w:val="1"/>
      <w:marLeft w:val="0"/>
      <w:marRight w:val="0"/>
      <w:marTop w:val="0"/>
      <w:marBottom w:val="0"/>
      <w:divBdr>
        <w:top w:val="none" w:sz="0" w:space="0" w:color="auto"/>
        <w:left w:val="none" w:sz="0" w:space="0" w:color="auto"/>
        <w:bottom w:val="none" w:sz="0" w:space="0" w:color="auto"/>
        <w:right w:val="none" w:sz="0" w:space="0" w:color="auto"/>
      </w:divBdr>
    </w:div>
    <w:div w:id="763116547">
      <w:bodyDiv w:val="1"/>
      <w:marLeft w:val="0"/>
      <w:marRight w:val="0"/>
      <w:marTop w:val="0"/>
      <w:marBottom w:val="0"/>
      <w:divBdr>
        <w:top w:val="none" w:sz="0" w:space="0" w:color="auto"/>
        <w:left w:val="none" w:sz="0" w:space="0" w:color="auto"/>
        <w:bottom w:val="none" w:sz="0" w:space="0" w:color="auto"/>
        <w:right w:val="none" w:sz="0" w:space="0" w:color="auto"/>
      </w:divBdr>
    </w:div>
    <w:div w:id="797181294">
      <w:bodyDiv w:val="1"/>
      <w:marLeft w:val="0"/>
      <w:marRight w:val="0"/>
      <w:marTop w:val="0"/>
      <w:marBottom w:val="0"/>
      <w:divBdr>
        <w:top w:val="none" w:sz="0" w:space="0" w:color="auto"/>
        <w:left w:val="none" w:sz="0" w:space="0" w:color="auto"/>
        <w:bottom w:val="none" w:sz="0" w:space="0" w:color="auto"/>
        <w:right w:val="none" w:sz="0" w:space="0" w:color="auto"/>
      </w:divBdr>
    </w:div>
    <w:div w:id="822892388">
      <w:bodyDiv w:val="1"/>
      <w:marLeft w:val="0"/>
      <w:marRight w:val="0"/>
      <w:marTop w:val="0"/>
      <w:marBottom w:val="0"/>
      <w:divBdr>
        <w:top w:val="none" w:sz="0" w:space="0" w:color="auto"/>
        <w:left w:val="none" w:sz="0" w:space="0" w:color="auto"/>
        <w:bottom w:val="none" w:sz="0" w:space="0" w:color="auto"/>
        <w:right w:val="none" w:sz="0" w:space="0" w:color="auto"/>
      </w:divBdr>
    </w:div>
    <w:div w:id="880870024">
      <w:bodyDiv w:val="1"/>
      <w:marLeft w:val="0"/>
      <w:marRight w:val="0"/>
      <w:marTop w:val="0"/>
      <w:marBottom w:val="0"/>
      <w:divBdr>
        <w:top w:val="none" w:sz="0" w:space="0" w:color="auto"/>
        <w:left w:val="none" w:sz="0" w:space="0" w:color="auto"/>
        <w:bottom w:val="none" w:sz="0" w:space="0" w:color="auto"/>
        <w:right w:val="none" w:sz="0" w:space="0" w:color="auto"/>
      </w:divBdr>
    </w:div>
    <w:div w:id="1102920569">
      <w:bodyDiv w:val="1"/>
      <w:marLeft w:val="0"/>
      <w:marRight w:val="0"/>
      <w:marTop w:val="0"/>
      <w:marBottom w:val="0"/>
      <w:divBdr>
        <w:top w:val="none" w:sz="0" w:space="0" w:color="auto"/>
        <w:left w:val="none" w:sz="0" w:space="0" w:color="auto"/>
        <w:bottom w:val="none" w:sz="0" w:space="0" w:color="auto"/>
        <w:right w:val="none" w:sz="0" w:space="0" w:color="auto"/>
      </w:divBdr>
    </w:div>
    <w:div w:id="1125462297">
      <w:bodyDiv w:val="1"/>
      <w:marLeft w:val="0"/>
      <w:marRight w:val="0"/>
      <w:marTop w:val="0"/>
      <w:marBottom w:val="0"/>
      <w:divBdr>
        <w:top w:val="none" w:sz="0" w:space="0" w:color="auto"/>
        <w:left w:val="none" w:sz="0" w:space="0" w:color="auto"/>
        <w:bottom w:val="none" w:sz="0" w:space="0" w:color="auto"/>
        <w:right w:val="none" w:sz="0" w:space="0" w:color="auto"/>
      </w:divBdr>
    </w:div>
    <w:div w:id="1313439646">
      <w:bodyDiv w:val="1"/>
      <w:marLeft w:val="0"/>
      <w:marRight w:val="0"/>
      <w:marTop w:val="0"/>
      <w:marBottom w:val="0"/>
      <w:divBdr>
        <w:top w:val="none" w:sz="0" w:space="0" w:color="auto"/>
        <w:left w:val="none" w:sz="0" w:space="0" w:color="auto"/>
        <w:bottom w:val="none" w:sz="0" w:space="0" w:color="auto"/>
        <w:right w:val="none" w:sz="0" w:space="0" w:color="auto"/>
      </w:divBdr>
    </w:div>
    <w:div w:id="1330450595">
      <w:bodyDiv w:val="1"/>
      <w:marLeft w:val="0"/>
      <w:marRight w:val="0"/>
      <w:marTop w:val="0"/>
      <w:marBottom w:val="0"/>
      <w:divBdr>
        <w:top w:val="none" w:sz="0" w:space="0" w:color="auto"/>
        <w:left w:val="none" w:sz="0" w:space="0" w:color="auto"/>
        <w:bottom w:val="none" w:sz="0" w:space="0" w:color="auto"/>
        <w:right w:val="none" w:sz="0" w:space="0" w:color="auto"/>
      </w:divBdr>
    </w:div>
    <w:div w:id="1352492581">
      <w:bodyDiv w:val="1"/>
      <w:marLeft w:val="0"/>
      <w:marRight w:val="0"/>
      <w:marTop w:val="0"/>
      <w:marBottom w:val="0"/>
      <w:divBdr>
        <w:top w:val="none" w:sz="0" w:space="0" w:color="auto"/>
        <w:left w:val="none" w:sz="0" w:space="0" w:color="auto"/>
        <w:bottom w:val="none" w:sz="0" w:space="0" w:color="auto"/>
        <w:right w:val="none" w:sz="0" w:space="0" w:color="auto"/>
      </w:divBdr>
    </w:div>
    <w:div w:id="1379892203">
      <w:bodyDiv w:val="1"/>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24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0"/>
              <w:divBdr>
                <w:top w:val="none" w:sz="0" w:space="0" w:color="auto"/>
                <w:left w:val="none" w:sz="0" w:space="0" w:color="auto"/>
                <w:bottom w:val="none" w:sz="0" w:space="0" w:color="auto"/>
                <w:right w:val="none" w:sz="0" w:space="0" w:color="auto"/>
              </w:divBdr>
              <w:divsChild>
                <w:div w:id="24259902">
                  <w:marLeft w:val="0"/>
                  <w:marRight w:val="0"/>
                  <w:marTop w:val="0"/>
                  <w:marBottom w:val="0"/>
                  <w:divBdr>
                    <w:top w:val="none" w:sz="0" w:space="0" w:color="auto"/>
                    <w:left w:val="none" w:sz="0" w:space="0" w:color="auto"/>
                    <w:bottom w:val="none" w:sz="0" w:space="0" w:color="auto"/>
                    <w:right w:val="none" w:sz="0" w:space="0" w:color="auto"/>
                  </w:divBdr>
                  <w:divsChild>
                    <w:div w:id="19774935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02405554">
      <w:bodyDiv w:val="1"/>
      <w:marLeft w:val="0"/>
      <w:marRight w:val="0"/>
      <w:marTop w:val="0"/>
      <w:marBottom w:val="0"/>
      <w:divBdr>
        <w:top w:val="none" w:sz="0" w:space="0" w:color="auto"/>
        <w:left w:val="none" w:sz="0" w:space="0" w:color="auto"/>
        <w:bottom w:val="none" w:sz="0" w:space="0" w:color="auto"/>
        <w:right w:val="none" w:sz="0" w:space="0" w:color="auto"/>
      </w:divBdr>
    </w:div>
    <w:div w:id="1417432441">
      <w:bodyDiv w:val="1"/>
      <w:marLeft w:val="0"/>
      <w:marRight w:val="0"/>
      <w:marTop w:val="0"/>
      <w:marBottom w:val="0"/>
      <w:divBdr>
        <w:top w:val="none" w:sz="0" w:space="0" w:color="auto"/>
        <w:left w:val="none" w:sz="0" w:space="0" w:color="auto"/>
        <w:bottom w:val="none" w:sz="0" w:space="0" w:color="auto"/>
        <w:right w:val="none" w:sz="0" w:space="0" w:color="auto"/>
      </w:divBdr>
    </w:div>
    <w:div w:id="1419247897">
      <w:bodyDiv w:val="1"/>
      <w:marLeft w:val="0"/>
      <w:marRight w:val="0"/>
      <w:marTop w:val="0"/>
      <w:marBottom w:val="0"/>
      <w:divBdr>
        <w:top w:val="none" w:sz="0" w:space="0" w:color="auto"/>
        <w:left w:val="none" w:sz="0" w:space="0" w:color="auto"/>
        <w:bottom w:val="none" w:sz="0" w:space="0" w:color="auto"/>
        <w:right w:val="none" w:sz="0" w:space="0" w:color="auto"/>
      </w:divBdr>
    </w:div>
    <w:div w:id="1457261412">
      <w:bodyDiv w:val="1"/>
      <w:marLeft w:val="0"/>
      <w:marRight w:val="0"/>
      <w:marTop w:val="0"/>
      <w:marBottom w:val="0"/>
      <w:divBdr>
        <w:top w:val="none" w:sz="0" w:space="0" w:color="auto"/>
        <w:left w:val="none" w:sz="0" w:space="0" w:color="auto"/>
        <w:bottom w:val="none" w:sz="0" w:space="0" w:color="auto"/>
        <w:right w:val="none" w:sz="0" w:space="0" w:color="auto"/>
      </w:divBdr>
    </w:div>
    <w:div w:id="1498492633">
      <w:bodyDiv w:val="1"/>
      <w:marLeft w:val="0"/>
      <w:marRight w:val="0"/>
      <w:marTop w:val="0"/>
      <w:marBottom w:val="0"/>
      <w:divBdr>
        <w:top w:val="none" w:sz="0" w:space="0" w:color="auto"/>
        <w:left w:val="none" w:sz="0" w:space="0" w:color="auto"/>
        <w:bottom w:val="none" w:sz="0" w:space="0" w:color="auto"/>
        <w:right w:val="none" w:sz="0" w:space="0" w:color="auto"/>
      </w:divBdr>
    </w:div>
    <w:div w:id="1599800328">
      <w:bodyDiv w:val="1"/>
      <w:marLeft w:val="0"/>
      <w:marRight w:val="0"/>
      <w:marTop w:val="0"/>
      <w:marBottom w:val="0"/>
      <w:divBdr>
        <w:top w:val="none" w:sz="0" w:space="0" w:color="auto"/>
        <w:left w:val="none" w:sz="0" w:space="0" w:color="auto"/>
        <w:bottom w:val="none" w:sz="0" w:space="0" w:color="auto"/>
        <w:right w:val="none" w:sz="0" w:space="0" w:color="auto"/>
      </w:divBdr>
    </w:div>
    <w:div w:id="1606770884">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 w:id="1733041642">
      <w:bodyDiv w:val="1"/>
      <w:marLeft w:val="0"/>
      <w:marRight w:val="0"/>
      <w:marTop w:val="0"/>
      <w:marBottom w:val="0"/>
      <w:divBdr>
        <w:top w:val="none" w:sz="0" w:space="0" w:color="auto"/>
        <w:left w:val="none" w:sz="0" w:space="0" w:color="auto"/>
        <w:bottom w:val="none" w:sz="0" w:space="0" w:color="auto"/>
        <w:right w:val="none" w:sz="0" w:space="0" w:color="auto"/>
      </w:divBdr>
    </w:div>
    <w:div w:id="1771512798">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
    <w:div w:id="1824200480">
      <w:bodyDiv w:val="1"/>
      <w:marLeft w:val="0"/>
      <w:marRight w:val="0"/>
      <w:marTop w:val="0"/>
      <w:marBottom w:val="0"/>
      <w:divBdr>
        <w:top w:val="none" w:sz="0" w:space="0" w:color="auto"/>
        <w:left w:val="none" w:sz="0" w:space="0" w:color="auto"/>
        <w:bottom w:val="none" w:sz="0" w:space="0" w:color="auto"/>
        <w:right w:val="none" w:sz="0" w:space="0" w:color="auto"/>
      </w:divBdr>
    </w:div>
    <w:div w:id="1830125489">
      <w:bodyDiv w:val="1"/>
      <w:marLeft w:val="0"/>
      <w:marRight w:val="0"/>
      <w:marTop w:val="0"/>
      <w:marBottom w:val="0"/>
      <w:divBdr>
        <w:top w:val="none" w:sz="0" w:space="0" w:color="auto"/>
        <w:left w:val="none" w:sz="0" w:space="0" w:color="auto"/>
        <w:bottom w:val="none" w:sz="0" w:space="0" w:color="auto"/>
        <w:right w:val="none" w:sz="0" w:space="0" w:color="auto"/>
      </w:divBdr>
    </w:div>
    <w:div w:id="1830752289">
      <w:bodyDiv w:val="1"/>
      <w:marLeft w:val="0"/>
      <w:marRight w:val="0"/>
      <w:marTop w:val="0"/>
      <w:marBottom w:val="0"/>
      <w:divBdr>
        <w:top w:val="none" w:sz="0" w:space="0" w:color="auto"/>
        <w:left w:val="none" w:sz="0" w:space="0" w:color="auto"/>
        <w:bottom w:val="none" w:sz="0" w:space="0" w:color="auto"/>
        <w:right w:val="none" w:sz="0" w:space="0" w:color="auto"/>
      </w:divBdr>
    </w:div>
    <w:div w:id="1840272630">
      <w:bodyDiv w:val="1"/>
      <w:marLeft w:val="0"/>
      <w:marRight w:val="0"/>
      <w:marTop w:val="0"/>
      <w:marBottom w:val="0"/>
      <w:divBdr>
        <w:top w:val="none" w:sz="0" w:space="0" w:color="auto"/>
        <w:left w:val="none" w:sz="0" w:space="0" w:color="auto"/>
        <w:bottom w:val="none" w:sz="0" w:space="0" w:color="auto"/>
        <w:right w:val="none" w:sz="0" w:space="0" w:color="auto"/>
      </w:divBdr>
      <w:divsChild>
        <w:div w:id="550574161">
          <w:marLeft w:val="0"/>
          <w:marRight w:val="0"/>
          <w:marTop w:val="240"/>
          <w:marBottom w:val="0"/>
          <w:divBdr>
            <w:top w:val="none" w:sz="0" w:space="0" w:color="auto"/>
            <w:left w:val="none" w:sz="0" w:space="0" w:color="auto"/>
            <w:bottom w:val="none" w:sz="0" w:space="0" w:color="auto"/>
            <w:right w:val="none" w:sz="0" w:space="0" w:color="auto"/>
          </w:divBdr>
          <w:divsChild>
            <w:div w:id="868952231">
              <w:marLeft w:val="0"/>
              <w:marRight w:val="0"/>
              <w:marTop w:val="0"/>
              <w:marBottom w:val="0"/>
              <w:divBdr>
                <w:top w:val="none" w:sz="0" w:space="0" w:color="auto"/>
                <w:left w:val="none" w:sz="0" w:space="0" w:color="auto"/>
                <w:bottom w:val="none" w:sz="0" w:space="0" w:color="auto"/>
                <w:right w:val="none" w:sz="0" w:space="0" w:color="auto"/>
              </w:divBdr>
              <w:divsChild>
                <w:div w:id="1460614472">
                  <w:marLeft w:val="0"/>
                  <w:marRight w:val="0"/>
                  <w:marTop w:val="0"/>
                  <w:marBottom w:val="0"/>
                  <w:divBdr>
                    <w:top w:val="none" w:sz="0" w:space="0" w:color="auto"/>
                    <w:left w:val="none" w:sz="0" w:space="0" w:color="auto"/>
                    <w:bottom w:val="none" w:sz="0" w:space="0" w:color="auto"/>
                    <w:right w:val="none" w:sz="0" w:space="0" w:color="auto"/>
                  </w:divBdr>
                  <w:divsChild>
                    <w:div w:id="1168986269">
                      <w:marLeft w:val="0"/>
                      <w:marRight w:val="0"/>
                      <w:marTop w:val="0"/>
                      <w:marBottom w:val="100"/>
                      <w:divBdr>
                        <w:top w:val="none" w:sz="0" w:space="0" w:color="auto"/>
                        <w:left w:val="none" w:sz="0" w:space="0" w:color="auto"/>
                        <w:bottom w:val="none" w:sz="0" w:space="0" w:color="auto"/>
                        <w:right w:val="none" w:sz="0" w:space="0" w:color="auto"/>
                      </w:divBdr>
                    </w:div>
                    <w:div w:id="1229613483">
                      <w:marLeft w:val="0"/>
                      <w:marRight w:val="0"/>
                      <w:marTop w:val="0"/>
                      <w:marBottom w:val="100"/>
                      <w:divBdr>
                        <w:top w:val="none" w:sz="0" w:space="0" w:color="auto"/>
                        <w:left w:val="none" w:sz="0" w:space="0" w:color="auto"/>
                        <w:bottom w:val="none" w:sz="0" w:space="0" w:color="auto"/>
                        <w:right w:val="none" w:sz="0" w:space="0" w:color="auto"/>
                      </w:divBdr>
                    </w:div>
                    <w:div w:id="2043361658">
                      <w:marLeft w:val="0"/>
                      <w:marRight w:val="0"/>
                      <w:marTop w:val="0"/>
                      <w:marBottom w:val="100"/>
                      <w:divBdr>
                        <w:top w:val="none" w:sz="0" w:space="0" w:color="auto"/>
                        <w:left w:val="none" w:sz="0" w:space="0" w:color="auto"/>
                        <w:bottom w:val="none" w:sz="0" w:space="0" w:color="auto"/>
                        <w:right w:val="none" w:sz="0" w:space="0" w:color="auto"/>
                      </w:divBdr>
                    </w:div>
                    <w:div w:id="109394500">
                      <w:marLeft w:val="0"/>
                      <w:marRight w:val="0"/>
                      <w:marTop w:val="0"/>
                      <w:marBottom w:val="100"/>
                      <w:divBdr>
                        <w:top w:val="none" w:sz="0" w:space="0" w:color="auto"/>
                        <w:left w:val="none" w:sz="0" w:space="0" w:color="auto"/>
                        <w:bottom w:val="none" w:sz="0" w:space="0" w:color="auto"/>
                        <w:right w:val="none" w:sz="0" w:space="0" w:color="auto"/>
                      </w:divBdr>
                    </w:div>
                    <w:div w:id="1753771337">
                      <w:marLeft w:val="0"/>
                      <w:marRight w:val="0"/>
                      <w:marTop w:val="0"/>
                      <w:marBottom w:val="100"/>
                      <w:divBdr>
                        <w:top w:val="none" w:sz="0" w:space="0" w:color="auto"/>
                        <w:left w:val="none" w:sz="0" w:space="0" w:color="auto"/>
                        <w:bottom w:val="none" w:sz="0" w:space="0" w:color="auto"/>
                        <w:right w:val="none" w:sz="0" w:space="0" w:color="auto"/>
                      </w:divBdr>
                    </w:div>
                    <w:div w:id="938413506">
                      <w:marLeft w:val="0"/>
                      <w:marRight w:val="0"/>
                      <w:marTop w:val="0"/>
                      <w:marBottom w:val="100"/>
                      <w:divBdr>
                        <w:top w:val="none" w:sz="0" w:space="0" w:color="auto"/>
                        <w:left w:val="none" w:sz="0" w:space="0" w:color="auto"/>
                        <w:bottom w:val="none" w:sz="0" w:space="0" w:color="auto"/>
                        <w:right w:val="none" w:sz="0" w:space="0" w:color="auto"/>
                      </w:divBdr>
                    </w:div>
                    <w:div w:id="1465922868">
                      <w:marLeft w:val="0"/>
                      <w:marRight w:val="0"/>
                      <w:marTop w:val="0"/>
                      <w:marBottom w:val="100"/>
                      <w:divBdr>
                        <w:top w:val="none" w:sz="0" w:space="0" w:color="auto"/>
                        <w:left w:val="none" w:sz="0" w:space="0" w:color="auto"/>
                        <w:bottom w:val="none" w:sz="0" w:space="0" w:color="auto"/>
                        <w:right w:val="none" w:sz="0" w:space="0" w:color="auto"/>
                      </w:divBdr>
                    </w:div>
                    <w:div w:id="718627731">
                      <w:marLeft w:val="0"/>
                      <w:marRight w:val="0"/>
                      <w:marTop w:val="0"/>
                      <w:marBottom w:val="100"/>
                      <w:divBdr>
                        <w:top w:val="none" w:sz="0" w:space="0" w:color="auto"/>
                        <w:left w:val="none" w:sz="0" w:space="0" w:color="auto"/>
                        <w:bottom w:val="none" w:sz="0" w:space="0" w:color="auto"/>
                        <w:right w:val="none" w:sz="0" w:space="0" w:color="auto"/>
                      </w:divBdr>
                    </w:div>
                    <w:div w:id="861554008">
                      <w:marLeft w:val="0"/>
                      <w:marRight w:val="0"/>
                      <w:marTop w:val="0"/>
                      <w:marBottom w:val="100"/>
                      <w:divBdr>
                        <w:top w:val="none" w:sz="0" w:space="0" w:color="auto"/>
                        <w:left w:val="none" w:sz="0" w:space="0" w:color="auto"/>
                        <w:bottom w:val="none" w:sz="0" w:space="0" w:color="auto"/>
                        <w:right w:val="none" w:sz="0" w:space="0" w:color="auto"/>
                      </w:divBdr>
                    </w:div>
                    <w:div w:id="13201114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29970424">
      <w:bodyDiv w:val="1"/>
      <w:marLeft w:val="0"/>
      <w:marRight w:val="0"/>
      <w:marTop w:val="0"/>
      <w:marBottom w:val="0"/>
      <w:divBdr>
        <w:top w:val="none" w:sz="0" w:space="0" w:color="auto"/>
        <w:left w:val="none" w:sz="0" w:space="0" w:color="auto"/>
        <w:bottom w:val="none" w:sz="0" w:space="0" w:color="auto"/>
        <w:right w:val="none" w:sz="0" w:space="0" w:color="auto"/>
      </w:divBdr>
    </w:div>
    <w:div w:id="1931234456">
      <w:bodyDiv w:val="1"/>
      <w:marLeft w:val="0"/>
      <w:marRight w:val="0"/>
      <w:marTop w:val="0"/>
      <w:marBottom w:val="0"/>
      <w:divBdr>
        <w:top w:val="none" w:sz="0" w:space="0" w:color="auto"/>
        <w:left w:val="none" w:sz="0" w:space="0" w:color="auto"/>
        <w:bottom w:val="none" w:sz="0" w:space="0" w:color="auto"/>
        <w:right w:val="none" w:sz="0" w:space="0" w:color="auto"/>
      </w:divBdr>
    </w:div>
    <w:div w:id="1968122704">
      <w:bodyDiv w:val="1"/>
      <w:marLeft w:val="0"/>
      <w:marRight w:val="0"/>
      <w:marTop w:val="0"/>
      <w:marBottom w:val="0"/>
      <w:divBdr>
        <w:top w:val="none" w:sz="0" w:space="0" w:color="auto"/>
        <w:left w:val="none" w:sz="0" w:space="0" w:color="auto"/>
        <w:bottom w:val="none" w:sz="0" w:space="0" w:color="auto"/>
        <w:right w:val="none" w:sz="0" w:space="0" w:color="auto"/>
      </w:divBdr>
    </w:div>
    <w:div w:id="2006778098">
      <w:bodyDiv w:val="1"/>
      <w:marLeft w:val="0"/>
      <w:marRight w:val="0"/>
      <w:marTop w:val="0"/>
      <w:marBottom w:val="0"/>
      <w:divBdr>
        <w:top w:val="none" w:sz="0" w:space="0" w:color="auto"/>
        <w:left w:val="none" w:sz="0" w:space="0" w:color="auto"/>
        <w:bottom w:val="none" w:sz="0" w:space="0" w:color="auto"/>
        <w:right w:val="none" w:sz="0" w:space="0" w:color="auto"/>
      </w:divBdr>
      <w:divsChild>
        <w:div w:id="874852322">
          <w:marLeft w:val="0"/>
          <w:marRight w:val="0"/>
          <w:marTop w:val="240"/>
          <w:marBottom w:val="0"/>
          <w:divBdr>
            <w:top w:val="none" w:sz="0" w:space="0" w:color="auto"/>
            <w:left w:val="none" w:sz="0" w:space="0" w:color="auto"/>
            <w:bottom w:val="none" w:sz="0" w:space="0" w:color="auto"/>
            <w:right w:val="none" w:sz="0" w:space="0" w:color="auto"/>
          </w:divBdr>
          <w:divsChild>
            <w:div w:id="1908613080">
              <w:marLeft w:val="0"/>
              <w:marRight w:val="0"/>
              <w:marTop w:val="0"/>
              <w:marBottom w:val="0"/>
              <w:divBdr>
                <w:top w:val="none" w:sz="0" w:space="0" w:color="auto"/>
                <w:left w:val="none" w:sz="0" w:space="0" w:color="auto"/>
                <w:bottom w:val="none" w:sz="0" w:space="0" w:color="auto"/>
                <w:right w:val="none" w:sz="0" w:space="0" w:color="auto"/>
              </w:divBdr>
              <w:divsChild>
                <w:div w:id="1441336067">
                  <w:marLeft w:val="0"/>
                  <w:marRight w:val="0"/>
                  <w:marTop w:val="0"/>
                  <w:marBottom w:val="0"/>
                  <w:divBdr>
                    <w:top w:val="none" w:sz="0" w:space="0" w:color="auto"/>
                    <w:left w:val="none" w:sz="0" w:space="0" w:color="auto"/>
                    <w:bottom w:val="none" w:sz="0" w:space="0" w:color="auto"/>
                    <w:right w:val="none" w:sz="0" w:space="0" w:color="auto"/>
                  </w:divBdr>
                  <w:divsChild>
                    <w:div w:id="319045639">
                      <w:marLeft w:val="0"/>
                      <w:marRight w:val="0"/>
                      <w:marTop w:val="0"/>
                      <w:marBottom w:val="100"/>
                      <w:divBdr>
                        <w:top w:val="none" w:sz="0" w:space="0" w:color="auto"/>
                        <w:left w:val="none" w:sz="0" w:space="0" w:color="auto"/>
                        <w:bottom w:val="none" w:sz="0" w:space="0" w:color="auto"/>
                        <w:right w:val="none" w:sz="0" w:space="0" w:color="auto"/>
                      </w:divBdr>
                    </w:div>
                    <w:div w:id="1811286936">
                      <w:marLeft w:val="0"/>
                      <w:marRight w:val="0"/>
                      <w:marTop w:val="0"/>
                      <w:marBottom w:val="100"/>
                      <w:divBdr>
                        <w:top w:val="none" w:sz="0" w:space="0" w:color="auto"/>
                        <w:left w:val="none" w:sz="0" w:space="0" w:color="auto"/>
                        <w:bottom w:val="none" w:sz="0" w:space="0" w:color="auto"/>
                        <w:right w:val="none" w:sz="0" w:space="0" w:color="auto"/>
                      </w:divBdr>
                    </w:div>
                    <w:div w:id="1134903836">
                      <w:marLeft w:val="0"/>
                      <w:marRight w:val="0"/>
                      <w:marTop w:val="0"/>
                      <w:marBottom w:val="100"/>
                      <w:divBdr>
                        <w:top w:val="none" w:sz="0" w:space="0" w:color="auto"/>
                        <w:left w:val="none" w:sz="0" w:space="0" w:color="auto"/>
                        <w:bottom w:val="none" w:sz="0" w:space="0" w:color="auto"/>
                        <w:right w:val="none" w:sz="0" w:space="0" w:color="auto"/>
                      </w:divBdr>
                    </w:div>
                    <w:div w:id="1076634065">
                      <w:marLeft w:val="0"/>
                      <w:marRight w:val="0"/>
                      <w:marTop w:val="0"/>
                      <w:marBottom w:val="100"/>
                      <w:divBdr>
                        <w:top w:val="none" w:sz="0" w:space="0" w:color="auto"/>
                        <w:left w:val="none" w:sz="0" w:space="0" w:color="auto"/>
                        <w:bottom w:val="none" w:sz="0" w:space="0" w:color="auto"/>
                        <w:right w:val="none" w:sz="0" w:space="0" w:color="auto"/>
                      </w:divBdr>
                    </w:div>
                    <w:div w:id="1732725258">
                      <w:marLeft w:val="0"/>
                      <w:marRight w:val="0"/>
                      <w:marTop w:val="0"/>
                      <w:marBottom w:val="100"/>
                      <w:divBdr>
                        <w:top w:val="none" w:sz="0" w:space="0" w:color="auto"/>
                        <w:left w:val="none" w:sz="0" w:space="0" w:color="auto"/>
                        <w:bottom w:val="none" w:sz="0" w:space="0" w:color="auto"/>
                        <w:right w:val="none" w:sz="0" w:space="0" w:color="auto"/>
                      </w:divBdr>
                    </w:div>
                    <w:div w:id="315763283">
                      <w:marLeft w:val="0"/>
                      <w:marRight w:val="0"/>
                      <w:marTop w:val="0"/>
                      <w:marBottom w:val="100"/>
                      <w:divBdr>
                        <w:top w:val="none" w:sz="0" w:space="0" w:color="auto"/>
                        <w:left w:val="none" w:sz="0" w:space="0" w:color="auto"/>
                        <w:bottom w:val="none" w:sz="0" w:space="0" w:color="auto"/>
                        <w:right w:val="none" w:sz="0" w:space="0" w:color="auto"/>
                      </w:divBdr>
                    </w:div>
                    <w:div w:id="1496798200">
                      <w:marLeft w:val="0"/>
                      <w:marRight w:val="0"/>
                      <w:marTop w:val="0"/>
                      <w:marBottom w:val="100"/>
                      <w:divBdr>
                        <w:top w:val="none" w:sz="0" w:space="0" w:color="auto"/>
                        <w:left w:val="none" w:sz="0" w:space="0" w:color="auto"/>
                        <w:bottom w:val="none" w:sz="0" w:space="0" w:color="auto"/>
                        <w:right w:val="none" w:sz="0" w:space="0" w:color="auto"/>
                      </w:divBdr>
                    </w:div>
                    <w:div w:id="16344051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28017753">
      <w:bodyDiv w:val="1"/>
      <w:marLeft w:val="0"/>
      <w:marRight w:val="0"/>
      <w:marTop w:val="0"/>
      <w:marBottom w:val="0"/>
      <w:divBdr>
        <w:top w:val="none" w:sz="0" w:space="0" w:color="auto"/>
        <w:left w:val="none" w:sz="0" w:space="0" w:color="auto"/>
        <w:bottom w:val="none" w:sz="0" w:space="0" w:color="auto"/>
        <w:right w:val="none" w:sz="0" w:space="0" w:color="auto"/>
      </w:divBdr>
    </w:div>
    <w:div w:id="2049139571">
      <w:bodyDiv w:val="1"/>
      <w:marLeft w:val="0"/>
      <w:marRight w:val="0"/>
      <w:marTop w:val="0"/>
      <w:marBottom w:val="0"/>
      <w:divBdr>
        <w:top w:val="none" w:sz="0" w:space="0" w:color="auto"/>
        <w:left w:val="none" w:sz="0" w:space="0" w:color="auto"/>
        <w:bottom w:val="none" w:sz="0" w:space="0" w:color="auto"/>
        <w:right w:val="none" w:sz="0" w:space="0" w:color="auto"/>
      </w:divBdr>
    </w:div>
    <w:div w:id="2068457569">
      <w:bodyDiv w:val="1"/>
      <w:marLeft w:val="0"/>
      <w:marRight w:val="0"/>
      <w:marTop w:val="0"/>
      <w:marBottom w:val="0"/>
      <w:divBdr>
        <w:top w:val="none" w:sz="0" w:space="0" w:color="auto"/>
        <w:left w:val="none" w:sz="0" w:space="0" w:color="auto"/>
        <w:bottom w:val="none" w:sz="0" w:space="0" w:color="auto"/>
        <w:right w:val="none" w:sz="0" w:space="0" w:color="auto"/>
      </w:divBdr>
    </w:div>
    <w:div w:id="2075545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4068">
          <w:marLeft w:val="0"/>
          <w:marRight w:val="0"/>
          <w:marTop w:val="240"/>
          <w:marBottom w:val="0"/>
          <w:divBdr>
            <w:top w:val="none" w:sz="0" w:space="0" w:color="auto"/>
            <w:left w:val="none" w:sz="0" w:space="0" w:color="auto"/>
            <w:bottom w:val="none" w:sz="0" w:space="0" w:color="auto"/>
            <w:right w:val="none" w:sz="0" w:space="0" w:color="auto"/>
          </w:divBdr>
          <w:divsChild>
            <w:div w:id="820078952">
              <w:marLeft w:val="0"/>
              <w:marRight w:val="0"/>
              <w:marTop w:val="0"/>
              <w:marBottom w:val="0"/>
              <w:divBdr>
                <w:top w:val="none" w:sz="0" w:space="0" w:color="auto"/>
                <w:left w:val="none" w:sz="0" w:space="0" w:color="auto"/>
                <w:bottom w:val="none" w:sz="0" w:space="0" w:color="auto"/>
                <w:right w:val="none" w:sz="0" w:space="0" w:color="auto"/>
              </w:divBdr>
              <w:divsChild>
                <w:div w:id="1487818926">
                  <w:marLeft w:val="0"/>
                  <w:marRight w:val="0"/>
                  <w:marTop w:val="0"/>
                  <w:marBottom w:val="0"/>
                  <w:divBdr>
                    <w:top w:val="none" w:sz="0" w:space="0" w:color="auto"/>
                    <w:left w:val="none" w:sz="0" w:space="0" w:color="auto"/>
                    <w:bottom w:val="none" w:sz="0" w:space="0" w:color="auto"/>
                    <w:right w:val="none" w:sz="0" w:space="0" w:color="auto"/>
                  </w:divBdr>
                  <w:divsChild>
                    <w:div w:id="1603495784">
                      <w:marLeft w:val="0"/>
                      <w:marRight w:val="0"/>
                      <w:marTop w:val="0"/>
                      <w:marBottom w:val="100"/>
                      <w:divBdr>
                        <w:top w:val="none" w:sz="0" w:space="0" w:color="auto"/>
                        <w:left w:val="none" w:sz="0" w:space="0" w:color="auto"/>
                        <w:bottom w:val="none" w:sz="0" w:space="0" w:color="auto"/>
                        <w:right w:val="none" w:sz="0" w:space="0" w:color="auto"/>
                      </w:divBdr>
                    </w:div>
                    <w:div w:id="917979219">
                      <w:marLeft w:val="0"/>
                      <w:marRight w:val="0"/>
                      <w:marTop w:val="0"/>
                      <w:marBottom w:val="100"/>
                      <w:divBdr>
                        <w:top w:val="none" w:sz="0" w:space="0" w:color="auto"/>
                        <w:left w:val="none" w:sz="0" w:space="0" w:color="auto"/>
                        <w:bottom w:val="none" w:sz="0" w:space="0" w:color="auto"/>
                        <w:right w:val="none" w:sz="0" w:space="0" w:color="auto"/>
                      </w:divBdr>
                    </w:div>
                    <w:div w:id="1089621467">
                      <w:marLeft w:val="0"/>
                      <w:marRight w:val="0"/>
                      <w:marTop w:val="0"/>
                      <w:marBottom w:val="100"/>
                      <w:divBdr>
                        <w:top w:val="none" w:sz="0" w:space="0" w:color="auto"/>
                        <w:left w:val="none" w:sz="0" w:space="0" w:color="auto"/>
                        <w:bottom w:val="none" w:sz="0" w:space="0" w:color="auto"/>
                        <w:right w:val="none" w:sz="0" w:space="0" w:color="auto"/>
                      </w:divBdr>
                    </w:div>
                    <w:div w:id="1924683815">
                      <w:marLeft w:val="0"/>
                      <w:marRight w:val="0"/>
                      <w:marTop w:val="0"/>
                      <w:marBottom w:val="100"/>
                      <w:divBdr>
                        <w:top w:val="none" w:sz="0" w:space="0" w:color="auto"/>
                        <w:left w:val="none" w:sz="0" w:space="0" w:color="auto"/>
                        <w:bottom w:val="none" w:sz="0" w:space="0" w:color="auto"/>
                        <w:right w:val="none" w:sz="0" w:space="0" w:color="auto"/>
                      </w:divBdr>
                    </w:div>
                    <w:div w:id="2060397894">
                      <w:marLeft w:val="0"/>
                      <w:marRight w:val="0"/>
                      <w:marTop w:val="0"/>
                      <w:marBottom w:val="100"/>
                      <w:divBdr>
                        <w:top w:val="none" w:sz="0" w:space="0" w:color="auto"/>
                        <w:left w:val="none" w:sz="0" w:space="0" w:color="auto"/>
                        <w:bottom w:val="none" w:sz="0" w:space="0" w:color="auto"/>
                        <w:right w:val="none" w:sz="0" w:space="0" w:color="auto"/>
                      </w:divBdr>
                    </w:div>
                    <w:div w:id="2071152885">
                      <w:marLeft w:val="0"/>
                      <w:marRight w:val="0"/>
                      <w:marTop w:val="0"/>
                      <w:marBottom w:val="100"/>
                      <w:divBdr>
                        <w:top w:val="none" w:sz="0" w:space="0" w:color="auto"/>
                        <w:left w:val="none" w:sz="0" w:space="0" w:color="auto"/>
                        <w:bottom w:val="none" w:sz="0" w:space="0" w:color="auto"/>
                        <w:right w:val="none" w:sz="0" w:space="0" w:color="auto"/>
                      </w:divBdr>
                    </w:div>
                    <w:div w:id="127170139">
                      <w:marLeft w:val="0"/>
                      <w:marRight w:val="0"/>
                      <w:marTop w:val="0"/>
                      <w:marBottom w:val="100"/>
                      <w:divBdr>
                        <w:top w:val="none" w:sz="0" w:space="0" w:color="auto"/>
                        <w:left w:val="none" w:sz="0" w:space="0" w:color="auto"/>
                        <w:bottom w:val="none" w:sz="0" w:space="0" w:color="auto"/>
                        <w:right w:val="none" w:sz="0" w:space="0" w:color="auto"/>
                      </w:divBdr>
                    </w:div>
                    <w:div w:id="898322658">
                      <w:marLeft w:val="0"/>
                      <w:marRight w:val="0"/>
                      <w:marTop w:val="0"/>
                      <w:marBottom w:val="100"/>
                      <w:divBdr>
                        <w:top w:val="none" w:sz="0" w:space="0" w:color="auto"/>
                        <w:left w:val="none" w:sz="0" w:space="0" w:color="auto"/>
                        <w:bottom w:val="none" w:sz="0" w:space="0" w:color="auto"/>
                        <w:right w:val="none" w:sz="0" w:space="0" w:color="auto"/>
                      </w:divBdr>
                    </w:div>
                    <w:div w:id="123231223">
                      <w:marLeft w:val="0"/>
                      <w:marRight w:val="0"/>
                      <w:marTop w:val="0"/>
                      <w:marBottom w:val="100"/>
                      <w:divBdr>
                        <w:top w:val="none" w:sz="0" w:space="0" w:color="auto"/>
                        <w:left w:val="none" w:sz="0" w:space="0" w:color="auto"/>
                        <w:bottom w:val="none" w:sz="0" w:space="0" w:color="auto"/>
                        <w:right w:val="none" w:sz="0" w:space="0" w:color="auto"/>
                      </w:divBdr>
                    </w:div>
                    <w:div w:id="997269694">
                      <w:marLeft w:val="0"/>
                      <w:marRight w:val="0"/>
                      <w:marTop w:val="0"/>
                      <w:marBottom w:val="100"/>
                      <w:divBdr>
                        <w:top w:val="none" w:sz="0" w:space="0" w:color="auto"/>
                        <w:left w:val="none" w:sz="0" w:space="0" w:color="auto"/>
                        <w:bottom w:val="none" w:sz="0" w:space="0" w:color="auto"/>
                        <w:right w:val="none" w:sz="0" w:space="0" w:color="auto"/>
                      </w:divBdr>
                    </w:div>
                    <w:div w:id="647631566">
                      <w:marLeft w:val="0"/>
                      <w:marRight w:val="0"/>
                      <w:marTop w:val="0"/>
                      <w:marBottom w:val="100"/>
                      <w:divBdr>
                        <w:top w:val="none" w:sz="0" w:space="0" w:color="auto"/>
                        <w:left w:val="none" w:sz="0" w:space="0" w:color="auto"/>
                        <w:bottom w:val="none" w:sz="0" w:space="0" w:color="auto"/>
                        <w:right w:val="none" w:sz="0" w:space="0" w:color="auto"/>
                      </w:divBdr>
                    </w:div>
                    <w:div w:id="42339809">
                      <w:marLeft w:val="0"/>
                      <w:marRight w:val="0"/>
                      <w:marTop w:val="0"/>
                      <w:marBottom w:val="100"/>
                      <w:divBdr>
                        <w:top w:val="none" w:sz="0" w:space="0" w:color="auto"/>
                        <w:left w:val="none" w:sz="0" w:space="0" w:color="auto"/>
                        <w:bottom w:val="none" w:sz="0" w:space="0" w:color="auto"/>
                        <w:right w:val="none" w:sz="0" w:space="0" w:color="auto"/>
                      </w:divBdr>
                    </w:div>
                    <w:div w:id="2013099365">
                      <w:marLeft w:val="0"/>
                      <w:marRight w:val="0"/>
                      <w:marTop w:val="0"/>
                      <w:marBottom w:val="100"/>
                      <w:divBdr>
                        <w:top w:val="none" w:sz="0" w:space="0" w:color="auto"/>
                        <w:left w:val="none" w:sz="0" w:space="0" w:color="auto"/>
                        <w:bottom w:val="none" w:sz="0" w:space="0" w:color="auto"/>
                        <w:right w:val="none" w:sz="0" w:space="0" w:color="auto"/>
                      </w:divBdr>
                    </w:div>
                    <w:div w:id="1209607607">
                      <w:marLeft w:val="0"/>
                      <w:marRight w:val="0"/>
                      <w:marTop w:val="0"/>
                      <w:marBottom w:val="100"/>
                      <w:divBdr>
                        <w:top w:val="none" w:sz="0" w:space="0" w:color="auto"/>
                        <w:left w:val="none" w:sz="0" w:space="0" w:color="auto"/>
                        <w:bottom w:val="none" w:sz="0" w:space="0" w:color="auto"/>
                        <w:right w:val="none" w:sz="0" w:space="0" w:color="auto"/>
                      </w:divBdr>
                    </w:div>
                    <w:div w:id="1863543623">
                      <w:marLeft w:val="0"/>
                      <w:marRight w:val="0"/>
                      <w:marTop w:val="0"/>
                      <w:marBottom w:val="100"/>
                      <w:divBdr>
                        <w:top w:val="none" w:sz="0" w:space="0" w:color="auto"/>
                        <w:left w:val="none" w:sz="0" w:space="0" w:color="auto"/>
                        <w:bottom w:val="none" w:sz="0" w:space="0" w:color="auto"/>
                        <w:right w:val="none" w:sz="0" w:space="0" w:color="auto"/>
                      </w:divBdr>
                    </w:div>
                    <w:div w:id="653994390">
                      <w:marLeft w:val="0"/>
                      <w:marRight w:val="0"/>
                      <w:marTop w:val="0"/>
                      <w:marBottom w:val="100"/>
                      <w:divBdr>
                        <w:top w:val="none" w:sz="0" w:space="0" w:color="auto"/>
                        <w:left w:val="none" w:sz="0" w:space="0" w:color="auto"/>
                        <w:bottom w:val="none" w:sz="0" w:space="0" w:color="auto"/>
                        <w:right w:val="none" w:sz="0" w:space="0" w:color="auto"/>
                      </w:divBdr>
                    </w:div>
                    <w:div w:id="17589141">
                      <w:marLeft w:val="0"/>
                      <w:marRight w:val="0"/>
                      <w:marTop w:val="0"/>
                      <w:marBottom w:val="100"/>
                      <w:divBdr>
                        <w:top w:val="none" w:sz="0" w:space="0" w:color="auto"/>
                        <w:left w:val="none" w:sz="0" w:space="0" w:color="auto"/>
                        <w:bottom w:val="none" w:sz="0" w:space="0" w:color="auto"/>
                        <w:right w:val="none" w:sz="0" w:space="0" w:color="auto"/>
                      </w:divBdr>
                    </w:div>
                    <w:div w:id="1587611720">
                      <w:marLeft w:val="0"/>
                      <w:marRight w:val="0"/>
                      <w:marTop w:val="0"/>
                      <w:marBottom w:val="100"/>
                      <w:divBdr>
                        <w:top w:val="none" w:sz="0" w:space="0" w:color="auto"/>
                        <w:left w:val="none" w:sz="0" w:space="0" w:color="auto"/>
                        <w:bottom w:val="none" w:sz="0" w:space="0" w:color="auto"/>
                        <w:right w:val="none" w:sz="0" w:space="0" w:color="auto"/>
                      </w:divBdr>
                    </w:div>
                    <w:div w:id="901797482">
                      <w:marLeft w:val="0"/>
                      <w:marRight w:val="0"/>
                      <w:marTop w:val="0"/>
                      <w:marBottom w:val="100"/>
                      <w:divBdr>
                        <w:top w:val="none" w:sz="0" w:space="0" w:color="auto"/>
                        <w:left w:val="none" w:sz="0" w:space="0" w:color="auto"/>
                        <w:bottom w:val="none" w:sz="0" w:space="0" w:color="auto"/>
                        <w:right w:val="none" w:sz="0" w:space="0" w:color="auto"/>
                      </w:divBdr>
                    </w:div>
                    <w:div w:id="1062021660">
                      <w:marLeft w:val="0"/>
                      <w:marRight w:val="0"/>
                      <w:marTop w:val="0"/>
                      <w:marBottom w:val="100"/>
                      <w:divBdr>
                        <w:top w:val="none" w:sz="0" w:space="0" w:color="auto"/>
                        <w:left w:val="none" w:sz="0" w:space="0" w:color="auto"/>
                        <w:bottom w:val="none" w:sz="0" w:space="0" w:color="auto"/>
                        <w:right w:val="none" w:sz="0" w:space="0" w:color="auto"/>
                      </w:divBdr>
                    </w:div>
                    <w:div w:id="2129817392">
                      <w:marLeft w:val="0"/>
                      <w:marRight w:val="0"/>
                      <w:marTop w:val="0"/>
                      <w:marBottom w:val="100"/>
                      <w:divBdr>
                        <w:top w:val="none" w:sz="0" w:space="0" w:color="auto"/>
                        <w:left w:val="none" w:sz="0" w:space="0" w:color="auto"/>
                        <w:bottom w:val="none" w:sz="0" w:space="0" w:color="auto"/>
                        <w:right w:val="none" w:sz="0" w:space="0" w:color="auto"/>
                      </w:divBdr>
                    </w:div>
                    <w:div w:id="686564434">
                      <w:marLeft w:val="0"/>
                      <w:marRight w:val="0"/>
                      <w:marTop w:val="0"/>
                      <w:marBottom w:val="100"/>
                      <w:divBdr>
                        <w:top w:val="none" w:sz="0" w:space="0" w:color="auto"/>
                        <w:left w:val="none" w:sz="0" w:space="0" w:color="auto"/>
                        <w:bottom w:val="none" w:sz="0" w:space="0" w:color="auto"/>
                        <w:right w:val="none" w:sz="0" w:space="0" w:color="auto"/>
                      </w:divBdr>
                    </w:div>
                    <w:div w:id="31543169">
                      <w:marLeft w:val="0"/>
                      <w:marRight w:val="0"/>
                      <w:marTop w:val="0"/>
                      <w:marBottom w:val="100"/>
                      <w:divBdr>
                        <w:top w:val="none" w:sz="0" w:space="0" w:color="auto"/>
                        <w:left w:val="none" w:sz="0" w:space="0" w:color="auto"/>
                        <w:bottom w:val="none" w:sz="0" w:space="0" w:color="auto"/>
                        <w:right w:val="none" w:sz="0" w:space="0" w:color="auto"/>
                      </w:divBdr>
                    </w:div>
                    <w:div w:id="494296216">
                      <w:marLeft w:val="0"/>
                      <w:marRight w:val="0"/>
                      <w:marTop w:val="0"/>
                      <w:marBottom w:val="100"/>
                      <w:divBdr>
                        <w:top w:val="none" w:sz="0" w:space="0" w:color="auto"/>
                        <w:left w:val="none" w:sz="0" w:space="0" w:color="auto"/>
                        <w:bottom w:val="none" w:sz="0" w:space="0" w:color="auto"/>
                        <w:right w:val="none" w:sz="0" w:space="0" w:color="auto"/>
                      </w:divBdr>
                    </w:div>
                    <w:div w:id="1397973248">
                      <w:marLeft w:val="0"/>
                      <w:marRight w:val="0"/>
                      <w:marTop w:val="0"/>
                      <w:marBottom w:val="100"/>
                      <w:divBdr>
                        <w:top w:val="none" w:sz="0" w:space="0" w:color="auto"/>
                        <w:left w:val="none" w:sz="0" w:space="0" w:color="auto"/>
                        <w:bottom w:val="none" w:sz="0" w:space="0" w:color="auto"/>
                        <w:right w:val="none" w:sz="0" w:space="0" w:color="auto"/>
                      </w:divBdr>
                    </w:div>
                    <w:div w:id="1682780941">
                      <w:marLeft w:val="0"/>
                      <w:marRight w:val="0"/>
                      <w:marTop w:val="0"/>
                      <w:marBottom w:val="100"/>
                      <w:divBdr>
                        <w:top w:val="none" w:sz="0" w:space="0" w:color="auto"/>
                        <w:left w:val="none" w:sz="0" w:space="0" w:color="auto"/>
                        <w:bottom w:val="none" w:sz="0" w:space="0" w:color="auto"/>
                        <w:right w:val="none" w:sz="0" w:space="0" w:color="auto"/>
                      </w:divBdr>
                    </w:div>
                    <w:div w:id="529226872">
                      <w:marLeft w:val="0"/>
                      <w:marRight w:val="0"/>
                      <w:marTop w:val="0"/>
                      <w:marBottom w:val="100"/>
                      <w:divBdr>
                        <w:top w:val="none" w:sz="0" w:space="0" w:color="auto"/>
                        <w:left w:val="none" w:sz="0" w:space="0" w:color="auto"/>
                        <w:bottom w:val="none" w:sz="0" w:space="0" w:color="auto"/>
                        <w:right w:val="none" w:sz="0" w:space="0" w:color="auto"/>
                      </w:divBdr>
                    </w:div>
                    <w:div w:id="2132361436">
                      <w:marLeft w:val="0"/>
                      <w:marRight w:val="0"/>
                      <w:marTop w:val="0"/>
                      <w:marBottom w:val="100"/>
                      <w:divBdr>
                        <w:top w:val="none" w:sz="0" w:space="0" w:color="auto"/>
                        <w:left w:val="none" w:sz="0" w:space="0" w:color="auto"/>
                        <w:bottom w:val="none" w:sz="0" w:space="0" w:color="auto"/>
                        <w:right w:val="none" w:sz="0" w:space="0" w:color="auto"/>
                      </w:divBdr>
                    </w:div>
                    <w:div w:id="1565482964">
                      <w:marLeft w:val="0"/>
                      <w:marRight w:val="0"/>
                      <w:marTop w:val="0"/>
                      <w:marBottom w:val="100"/>
                      <w:divBdr>
                        <w:top w:val="none" w:sz="0" w:space="0" w:color="auto"/>
                        <w:left w:val="none" w:sz="0" w:space="0" w:color="auto"/>
                        <w:bottom w:val="none" w:sz="0" w:space="0" w:color="auto"/>
                        <w:right w:val="none" w:sz="0" w:space="0" w:color="auto"/>
                      </w:divBdr>
                    </w:div>
                    <w:div w:id="1636984190">
                      <w:marLeft w:val="0"/>
                      <w:marRight w:val="0"/>
                      <w:marTop w:val="0"/>
                      <w:marBottom w:val="100"/>
                      <w:divBdr>
                        <w:top w:val="none" w:sz="0" w:space="0" w:color="auto"/>
                        <w:left w:val="none" w:sz="0" w:space="0" w:color="auto"/>
                        <w:bottom w:val="none" w:sz="0" w:space="0" w:color="auto"/>
                        <w:right w:val="none" w:sz="0" w:space="0" w:color="auto"/>
                      </w:divBdr>
                    </w:div>
                    <w:div w:id="1039935756">
                      <w:marLeft w:val="0"/>
                      <w:marRight w:val="0"/>
                      <w:marTop w:val="0"/>
                      <w:marBottom w:val="100"/>
                      <w:divBdr>
                        <w:top w:val="none" w:sz="0" w:space="0" w:color="auto"/>
                        <w:left w:val="none" w:sz="0" w:space="0" w:color="auto"/>
                        <w:bottom w:val="none" w:sz="0" w:space="0" w:color="auto"/>
                        <w:right w:val="none" w:sz="0" w:space="0" w:color="auto"/>
                      </w:divBdr>
                    </w:div>
                    <w:div w:id="1388332992">
                      <w:marLeft w:val="0"/>
                      <w:marRight w:val="0"/>
                      <w:marTop w:val="0"/>
                      <w:marBottom w:val="100"/>
                      <w:divBdr>
                        <w:top w:val="none" w:sz="0" w:space="0" w:color="auto"/>
                        <w:left w:val="none" w:sz="0" w:space="0" w:color="auto"/>
                        <w:bottom w:val="none" w:sz="0" w:space="0" w:color="auto"/>
                        <w:right w:val="none" w:sz="0" w:space="0" w:color="auto"/>
                      </w:divBdr>
                    </w:div>
                    <w:div w:id="9086119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98746835">
      <w:bodyDiv w:val="1"/>
      <w:marLeft w:val="0"/>
      <w:marRight w:val="0"/>
      <w:marTop w:val="0"/>
      <w:marBottom w:val="0"/>
      <w:divBdr>
        <w:top w:val="none" w:sz="0" w:space="0" w:color="auto"/>
        <w:left w:val="none" w:sz="0" w:space="0" w:color="auto"/>
        <w:bottom w:val="none" w:sz="0" w:space="0" w:color="auto"/>
        <w:right w:val="none" w:sz="0" w:space="0" w:color="auto"/>
      </w:divBdr>
      <w:divsChild>
        <w:div w:id="55902822">
          <w:marLeft w:val="0"/>
          <w:marRight w:val="0"/>
          <w:marTop w:val="240"/>
          <w:marBottom w:val="0"/>
          <w:divBdr>
            <w:top w:val="none" w:sz="0" w:space="0" w:color="auto"/>
            <w:left w:val="none" w:sz="0" w:space="0" w:color="auto"/>
            <w:bottom w:val="none" w:sz="0" w:space="0" w:color="auto"/>
            <w:right w:val="none" w:sz="0" w:space="0" w:color="auto"/>
          </w:divBdr>
          <w:divsChild>
            <w:div w:id="763301989">
              <w:marLeft w:val="0"/>
              <w:marRight w:val="0"/>
              <w:marTop w:val="0"/>
              <w:marBottom w:val="0"/>
              <w:divBdr>
                <w:top w:val="none" w:sz="0" w:space="0" w:color="auto"/>
                <w:left w:val="none" w:sz="0" w:space="0" w:color="auto"/>
                <w:bottom w:val="none" w:sz="0" w:space="0" w:color="auto"/>
                <w:right w:val="none" w:sz="0" w:space="0" w:color="auto"/>
              </w:divBdr>
              <w:divsChild>
                <w:div w:id="15201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Lenovo0721</dc:creator>
  <cp:lastModifiedBy>Lenovo0721</cp:lastModifiedBy>
  <cp:revision>2</cp:revision>
  <dcterms:created xsi:type="dcterms:W3CDTF">2016-05-04T19:09:00Z</dcterms:created>
  <dcterms:modified xsi:type="dcterms:W3CDTF">2016-05-04T19:09:00Z</dcterms:modified>
</cp:coreProperties>
</file>