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D3" w:rsidRPr="002F6B59" w:rsidRDefault="00E07CD3" w:rsidP="00E07CD3">
      <w:pPr>
        <w:widowControl w:val="0"/>
        <w:autoSpaceDE w:val="0"/>
        <w:autoSpaceDN w:val="0"/>
        <w:adjustRightInd w:val="0"/>
        <w:jc w:val="center"/>
        <w:rPr>
          <w:rFonts w:ascii="Arial" w:hAnsi="Arial" w:cs="Chalkboard"/>
          <w:b/>
          <w:bCs/>
          <w:sz w:val="40"/>
          <w:szCs w:val="40"/>
          <w:lang w:val="es-ES"/>
        </w:rPr>
      </w:pPr>
      <w:r w:rsidRPr="002F6B59">
        <w:rPr>
          <w:rFonts w:ascii="Arial" w:hAnsi="Arial" w:cs="Chalkboard"/>
          <w:b/>
          <w:bCs/>
          <w:noProof/>
          <w:sz w:val="40"/>
          <w:szCs w:val="40"/>
          <w:lang w:val="es-MX" w:eastAsia="es-MX"/>
        </w:rPr>
        <w:drawing>
          <wp:inline distT="0" distB="0" distL="0" distR="0">
            <wp:extent cx="3376246" cy="1055077"/>
            <wp:effectExtent l="0" t="0" r="2540" b="12065"/>
            <wp:docPr id="1" name="Imagen 1" descr="irianasarahitpradoalvarez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anasarahitpradoalvarez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79" cy="105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D3" w:rsidRPr="002F6B59" w:rsidRDefault="00E07CD3" w:rsidP="00E07CD3">
      <w:pPr>
        <w:widowControl w:val="0"/>
        <w:autoSpaceDE w:val="0"/>
        <w:autoSpaceDN w:val="0"/>
        <w:adjustRightInd w:val="0"/>
        <w:jc w:val="both"/>
        <w:rPr>
          <w:rFonts w:ascii="Arial" w:hAnsi="Arial" w:cs="Chalkboard"/>
          <w:b/>
          <w:sz w:val="40"/>
          <w:szCs w:val="36"/>
          <w:lang w:val="es-ES"/>
        </w:rPr>
      </w:pPr>
    </w:p>
    <w:p w:rsidR="00E07CD3" w:rsidRPr="002F6B59" w:rsidRDefault="00E07CD3" w:rsidP="00E07CD3">
      <w:pPr>
        <w:widowControl w:val="0"/>
        <w:autoSpaceDE w:val="0"/>
        <w:autoSpaceDN w:val="0"/>
        <w:adjustRightInd w:val="0"/>
        <w:jc w:val="both"/>
        <w:rPr>
          <w:rFonts w:ascii="Arial" w:hAnsi="Arial" w:cs="Chalkboard"/>
          <w:b/>
          <w:sz w:val="40"/>
          <w:szCs w:val="36"/>
          <w:lang w:val="es-ES"/>
        </w:rPr>
      </w:pPr>
    </w:p>
    <w:p w:rsidR="00E07CD3" w:rsidRPr="002F6B59" w:rsidRDefault="003E4B75" w:rsidP="00E07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36"/>
          <w:lang w:val="es-ES"/>
        </w:rPr>
      </w:pPr>
      <w:r w:rsidRPr="002F6B59">
        <w:rPr>
          <w:rFonts w:ascii="Arial" w:hAnsi="Arial" w:cs="Arial"/>
          <w:b/>
          <w:bCs/>
          <w:sz w:val="40"/>
          <w:szCs w:val="36"/>
          <w:lang w:val="es-ES"/>
        </w:rPr>
        <w:t>Medicina Basada en Evidencias</w:t>
      </w:r>
    </w:p>
    <w:p w:rsidR="00E07CD3" w:rsidRPr="002F6B59" w:rsidRDefault="00E07CD3" w:rsidP="00E07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36"/>
          <w:lang w:val="es-ES"/>
        </w:rPr>
      </w:pPr>
      <w:r w:rsidRPr="002F6B59">
        <w:rPr>
          <w:rFonts w:ascii="Arial" w:hAnsi="Arial" w:cs="Arial"/>
          <w:b/>
          <w:sz w:val="40"/>
          <w:szCs w:val="36"/>
          <w:lang w:val="es-ES"/>
        </w:rPr>
        <w:t xml:space="preserve">Actividad </w:t>
      </w:r>
      <w:bookmarkStart w:id="0" w:name="_GoBack"/>
      <w:bookmarkEnd w:id="0"/>
      <w:r w:rsidR="003E4B75" w:rsidRPr="002F6B59">
        <w:rPr>
          <w:rFonts w:ascii="Arial" w:hAnsi="Arial" w:cs="Arial"/>
          <w:b/>
          <w:sz w:val="40"/>
          <w:szCs w:val="36"/>
          <w:lang w:val="es-ES"/>
        </w:rPr>
        <w:t>Preliminar</w:t>
      </w:r>
    </w:p>
    <w:p w:rsidR="00E07CD3" w:rsidRPr="002F6B59" w:rsidRDefault="003E4B75" w:rsidP="00E07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36"/>
          <w:lang w:val="es-ES"/>
        </w:rPr>
      </w:pPr>
      <w:r w:rsidRPr="002F6B59">
        <w:rPr>
          <w:rFonts w:ascii="Arial" w:hAnsi="Arial" w:cs="Arial"/>
          <w:b/>
          <w:bCs/>
          <w:sz w:val="40"/>
          <w:szCs w:val="36"/>
          <w:lang w:val="es-ES"/>
        </w:rPr>
        <w:t xml:space="preserve">Rodrigo </w:t>
      </w:r>
      <w:proofErr w:type="spellStart"/>
      <w:r w:rsidRPr="002F6B59">
        <w:rPr>
          <w:rFonts w:ascii="Arial" w:hAnsi="Arial" w:cs="Arial"/>
          <w:b/>
          <w:bCs/>
          <w:sz w:val="40"/>
          <w:szCs w:val="36"/>
          <w:lang w:val="es-ES"/>
        </w:rPr>
        <w:t>Sanchez</w:t>
      </w:r>
      <w:proofErr w:type="spellEnd"/>
      <w:r w:rsidRPr="002F6B59">
        <w:rPr>
          <w:rFonts w:ascii="Arial" w:hAnsi="Arial" w:cs="Arial"/>
          <w:b/>
          <w:bCs/>
          <w:sz w:val="40"/>
          <w:szCs w:val="36"/>
          <w:lang w:val="es-ES"/>
        </w:rPr>
        <w:t xml:space="preserve"> Ceja</w:t>
      </w:r>
    </w:p>
    <w:p w:rsidR="003E4B75" w:rsidRPr="002F6B59" w:rsidRDefault="003E4B75" w:rsidP="00E07CD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40"/>
          <w:szCs w:val="36"/>
          <w:lang w:val="es-ES"/>
        </w:rPr>
      </w:pPr>
      <w:r w:rsidRPr="002F6B59">
        <w:rPr>
          <w:rFonts w:ascii="Arial" w:hAnsi="Arial" w:cs="Arial"/>
          <w:b/>
          <w:bCs/>
          <w:sz w:val="40"/>
          <w:szCs w:val="36"/>
          <w:lang w:val="es-ES"/>
        </w:rPr>
        <w:t>LME3947</w:t>
      </w:r>
    </w:p>
    <w:p w:rsidR="00E07CD3" w:rsidRPr="002F6B59" w:rsidRDefault="00E07CD3" w:rsidP="00E07CD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40"/>
          <w:szCs w:val="36"/>
          <w:lang w:val="es-ES"/>
        </w:rPr>
      </w:pPr>
    </w:p>
    <w:p w:rsidR="00E07CD3" w:rsidRPr="002F6B59" w:rsidRDefault="00E07CD3" w:rsidP="00E07CD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40"/>
          <w:szCs w:val="36"/>
          <w:lang w:val="es-ES"/>
        </w:rPr>
      </w:pPr>
    </w:p>
    <w:p w:rsidR="00E07CD3" w:rsidRPr="002F6B59" w:rsidRDefault="00E07CD3" w:rsidP="00E07CD3">
      <w:pPr>
        <w:jc w:val="both"/>
        <w:rPr>
          <w:rFonts w:ascii="Century Gothic" w:hAnsi="Century Gothic"/>
          <w:b/>
        </w:rPr>
      </w:pPr>
    </w:p>
    <w:p w:rsidR="00E07CD3" w:rsidRPr="002F6B59" w:rsidRDefault="00E07CD3" w:rsidP="00E07CD3">
      <w:pPr>
        <w:jc w:val="both"/>
        <w:rPr>
          <w:rFonts w:ascii="Century Gothic" w:hAnsi="Century Gothic"/>
          <w:b/>
        </w:rPr>
      </w:pPr>
    </w:p>
    <w:p w:rsidR="00E07CD3" w:rsidRPr="002F6B59" w:rsidRDefault="00E07CD3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E07CD3" w:rsidRPr="002F6B59" w:rsidRDefault="00E07CD3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E07CD3" w:rsidRPr="002F6B59" w:rsidRDefault="00E07CD3" w:rsidP="00E07CD3">
      <w:pPr>
        <w:jc w:val="both"/>
        <w:rPr>
          <w:rFonts w:ascii="Century Gothic" w:hAnsi="Century Gothic"/>
          <w:b/>
        </w:rPr>
      </w:pPr>
    </w:p>
    <w:p w:rsidR="008D2527" w:rsidRPr="002F6B59" w:rsidRDefault="008D2527" w:rsidP="00E07CD3">
      <w:pPr>
        <w:jc w:val="both"/>
        <w:rPr>
          <w:rFonts w:ascii="Century Gothic" w:hAnsi="Century Gothic"/>
          <w:b/>
        </w:rPr>
      </w:pPr>
      <w:r w:rsidRPr="002F6B59">
        <w:rPr>
          <w:rFonts w:ascii="Century Gothic" w:hAnsi="Century Gothic"/>
          <w:b/>
        </w:rPr>
        <w:lastRenderedPageBreak/>
        <w:t xml:space="preserve">Conteste correctamente 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a) Menciones los tres factores que pueden ocasionar diferencias en los resultados de un ensayo clínico aleatorizado: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8D2527" w:rsidRPr="002F6B59" w:rsidRDefault="00E07CD3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1.- R</w:t>
      </w:r>
      <w:r w:rsidR="008D2527" w:rsidRPr="002F6B59">
        <w:rPr>
          <w:rFonts w:ascii="Century Gothic" w:hAnsi="Century Gothic"/>
        </w:rPr>
        <w:t>iesgo relativo y absoluto: riesgo en el grupo control menos el riesgo del grupo experimental. La selección, aleatorización y cegamiento deben ser los adecuados.</w:t>
      </w:r>
    </w:p>
    <w:p w:rsidR="008D2527" w:rsidRPr="002F6B59" w:rsidRDefault="00E07CD3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2.- A</w:t>
      </w:r>
      <w:r w:rsidR="008D2527" w:rsidRPr="002F6B59">
        <w:rPr>
          <w:rFonts w:ascii="Century Gothic" w:hAnsi="Century Gothic"/>
        </w:rPr>
        <w:t>nálisis de intención a tratar: ofrece resultados más cercanos a los que ocurre en la práctica clínica. Asegurar que los pacientes que fueron asignados a recibir el tratamiento experimental y el control lo hicieron adecuadamente.</w:t>
      </w:r>
    </w:p>
    <w:p w:rsidR="008D2527" w:rsidRPr="002F6B59" w:rsidRDefault="00E07CD3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3.-A</w:t>
      </w:r>
      <w:r w:rsidR="008D2527" w:rsidRPr="002F6B59">
        <w:rPr>
          <w:rFonts w:ascii="Century Gothic" w:hAnsi="Century Gothic"/>
        </w:rPr>
        <w:t>nalisis de ensayos clínicos cruzados: no debe realizarse hasta que no se demuestra ausencia de efecto de sec</w:t>
      </w:r>
      <w:r w:rsidRPr="002F6B59">
        <w:rPr>
          <w:rFonts w:ascii="Century Gothic" w:hAnsi="Century Gothic"/>
        </w:rPr>
        <w:t>uencia o tiempo.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E07CD3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b) Cuando se interpreta al valor de p pueden existir 2 tipos de errores, ¿Cómo se le llama al error que considera azar a un mayor número de asociaciones reales? 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Error Alfa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E07CD3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c) ¿Cuál estudio es mejor? 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El estudio clínico aleatorizado.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1.-) Se realizó un estudio con </w:t>
      </w:r>
      <w:proofErr w:type="spellStart"/>
      <w:r w:rsidRPr="002F6B59">
        <w:rPr>
          <w:rFonts w:ascii="Century Gothic" w:hAnsi="Century Gothic"/>
        </w:rPr>
        <w:t>amantadina</w:t>
      </w:r>
      <w:proofErr w:type="spellEnd"/>
      <w:r w:rsidRPr="002F6B59">
        <w:rPr>
          <w:rFonts w:ascii="Century Gothic" w:hAnsi="Century Gothic"/>
        </w:rPr>
        <w:t xml:space="preserve"> vs placebo para observar la curación de un resfriado común, se encontró que en el grupo con el antiviral el cuadro se redujo de 5 días a 3 y en el grupo con placebo el cuadro clínico duro entre 4 y 6 días de duración. Con una p menor a 0.01.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2.- Se realizó un estudio con antigripal con </w:t>
      </w:r>
      <w:proofErr w:type="spellStart"/>
      <w:r w:rsidRPr="002F6B59">
        <w:rPr>
          <w:rFonts w:ascii="Century Gothic" w:hAnsi="Century Gothic"/>
        </w:rPr>
        <w:t>amoxicilina</w:t>
      </w:r>
      <w:proofErr w:type="spellEnd"/>
      <w:r w:rsidRPr="002F6B59">
        <w:rPr>
          <w:rFonts w:ascii="Century Gothic" w:hAnsi="Century Gothic"/>
        </w:rPr>
        <w:t xml:space="preserve"> + ácido </w:t>
      </w:r>
      <w:proofErr w:type="spellStart"/>
      <w:r w:rsidRPr="002F6B59">
        <w:rPr>
          <w:rFonts w:ascii="Century Gothic" w:hAnsi="Century Gothic"/>
        </w:rPr>
        <w:t>clavulanico</w:t>
      </w:r>
      <w:proofErr w:type="spellEnd"/>
      <w:r w:rsidRPr="002F6B59">
        <w:rPr>
          <w:rFonts w:ascii="Century Gothic" w:hAnsi="Century Gothic"/>
        </w:rPr>
        <w:t xml:space="preserve"> vs </w:t>
      </w:r>
      <w:proofErr w:type="spellStart"/>
      <w:r w:rsidRPr="002F6B59">
        <w:rPr>
          <w:rFonts w:ascii="Century Gothic" w:hAnsi="Century Gothic"/>
        </w:rPr>
        <w:t>amoxicilina</w:t>
      </w:r>
      <w:proofErr w:type="spellEnd"/>
      <w:r w:rsidRPr="002F6B59">
        <w:rPr>
          <w:rFonts w:ascii="Century Gothic" w:hAnsi="Century Gothic"/>
        </w:rPr>
        <w:t xml:space="preserve"> en el primer grupo de redujo el cuadro infecciosa de </w:t>
      </w:r>
      <w:proofErr w:type="spellStart"/>
      <w:r w:rsidRPr="002F6B59">
        <w:rPr>
          <w:rFonts w:ascii="Century Gothic" w:hAnsi="Century Gothic"/>
        </w:rPr>
        <w:t>faringoamigdalitis</w:t>
      </w:r>
      <w:proofErr w:type="spellEnd"/>
      <w:r w:rsidRPr="002F6B59">
        <w:rPr>
          <w:rFonts w:ascii="Century Gothic" w:hAnsi="Century Gothic"/>
        </w:rPr>
        <w:t xml:space="preserve"> de 7 días a 3 disminuyendo el riesgo de complicaciones como otitis media y en el segundo se redujo el cuadro a 5 días con una p menor a 0.05.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E07CD3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d) ¿Cuál de los dos ejemplos tiene mayor significancia estadística? 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El segundo estudio ya que hay diferencias significativas entre los tratamientos y que el error en que podemos incurrir al afirmarlo es menor del 5%; hay una probabilidad menor del 5% de que una diferencia de esa magnitud pueda ocurrir por azar.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e) En el siguiente ejemplo calcule el riesgo relativo, el riesgo absoluto y el NNT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Se realizó un estudio a 10 años para comparar la incidencia de mortalidad en el grupo de pacientes pos infarto que usaban ARA2 (LOSARTAN) vs </w:t>
      </w:r>
      <w:r w:rsidRPr="002F6B59">
        <w:rPr>
          <w:rFonts w:ascii="Century Gothic" w:hAnsi="Century Gothic"/>
        </w:rPr>
        <w:lastRenderedPageBreak/>
        <w:t>PLACEBO en el primer grupo la mortalidad tuvo una incidencia de 45% y en el segundo de 60%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1.- RRR    (a/ a+b) / (c/ c+d)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2.- RRA   Ie – Io / Ie x 100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3.- NNT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E07CD3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f) De acuerdo al ejemplo hipotético anterior usaría usted </w:t>
      </w:r>
      <w:proofErr w:type="spellStart"/>
      <w:r w:rsidRPr="002F6B59">
        <w:rPr>
          <w:rFonts w:ascii="Century Gothic" w:hAnsi="Century Gothic"/>
        </w:rPr>
        <w:t>losartan</w:t>
      </w:r>
      <w:proofErr w:type="spellEnd"/>
      <w:r w:rsidRPr="002F6B59">
        <w:rPr>
          <w:rFonts w:ascii="Century Gothic" w:hAnsi="Century Gothic"/>
        </w:rPr>
        <w:t xml:space="preserve"> en sus pacientes pos infartados y ¿por qué? </w:t>
      </w:r>
    </w:p>
    <w:p w:rsidR="008D2527" w:rsidRPr="002F6B59" w:rsidRDefault="00E07CD3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>Porque los</w:t>
      </w:r>
      <w:r w:rsidR="008D2527" w:rsidRPr="002F6B59">
        <w:rPr>
          <w:rFonts w:ascii="Century Gothic" w:hAnsi="Century Gothic"/>
        </w:rPr>
        <w:t xml:space="preserve"> pacientes que tomaron </w:t>
      </w:r>
      <w:proofErr w:type="spellStart"/>
      <w:r w:rsidR="008D2527" w:rsidRPr="002F6B59">
        <w:rPr>
          <w:rFonts w:ascii="Century Gothic" w:hAnsi="Century Gothic"/>
        </w:rPr>
        <w:t>losartan</w:t>
      </w:r>
      <w:proofErr w:type="spellEnd"/>
      <w:r w:rsidR="008D2527" w:rsidRPr="002F6B59">
        <w:rPr>
          <w:rFonts w:ascii="Century Gothic" w:hAnsi="Century Gothic"/>
        </w:rPr>
        <w:t xml:space="preserve"> tienen 0.75% menor probabilidad de mortalidad por infarto.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8D2527" w:rsidRPr="002F6B59" w:rsidRDefault="008D2527" w:rsidP="00E07CD3">
      <w:pPr>
        <w:jc w:val="both"/>
        <w:rPr>
          <w:rFonts w:ascii="Century Gothic" w:hAnsi="Century Gothic"/>
        </w:rPr>
      </w:pPr>
      <w:r w:rsidRPr="002F6B59">
        <w:rPr>
          <w:rFonts w:ascii="Century Gothic" w:hAnsi="Century Gothic"/>
        </w:rPr>
        <w:t xml:space="preserve"> </w:t>
      </w:r>
    </w:p>
    <w:p w:rsidR="008D2527" w:rsidRPr="002F6B59" w:rsidRDefault="00E07CD3" w:rsidP="00E07CD3">
      <w:pPr>
        <w:jc w:val="both"/>
        <w:rPr>
          <w:rFonts w:ascii="Arial" w:hAnsi="Arial" w:cs="Arial"/>
          <w:u w:val="single"/>
        </w:rPr>
      </w:pPr>
      <w:r w:rsidRPr="002F6B59">
        <w:rPr>
          <w:rFonts w:ascii="Century Gothic" w:hAnsi="Century Gothic"/>
          <w:u w:val="single"/>
        </w:rPr>
        <w:t>*</w:t>
      </w:r>
      <w:r w:rsidR="008D2527" w:rsidRPr="002F6B59">
        <w:rPr>
          <w:rFonts w:ascii="Arial" w:hAnsi="Arial" w:cs="Arial"/>
          <w:u w:val="single"/>
        </w:rPr>
        <w:t>Bibliografía.</w:t>
      </w:r>
    </w:p>
    <w:p w:rsidR="008D2527" w:rsidRPr="002F6B59" w:rsidRDefault="008D2527" w:rsidP="00E07CD3">
      <w:pPr>
        <w:jc w:val="both"/>
        <w:rPr>
          <w:rFonts w:ascii="Arial" w:hAnsi="Arial" w:cs="Arial"/>
        </w:rPr>
      </w:pPr>
      <w:r w:rsidRPr="002F6B59">
        <w:rPr>
          <w:rFonts w:ascii="Arial" w:hAnsi="Arial" w:cs="Arial"/>
        </w:rPr>
        <w:t xml:space="preserve"> </w:t>
      </w:r>
    </w:p>
    <w:p w:rsidR="008D2527" w:rsidRPr="002F6B59" w:rsidRDefault="008D2527" w:rsidP="00E07CD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F6B59">
        <w:rPr>
          <w:rFonts w:ascii="Arial" w:hAnsi="Arial" w:cs="Arial"/>
        </w:rPr>
        <w:t>CARTA DEL DIRECTOR DE LA RAC. Ensayos terapéuticos, significación estadística y relevancia clínica. REVISTA ARGENTINA DE CARDIOLOGÍA / VOL 78 Nº 4 / JULIO-AGOSTO 2010.</w:t>
      </w:r>
    </w:p>
    <w:p w:rsidR="008D2527" w:rsidRPr="002F6B59" w:rsidRDefault="008D2527" w:rsidP="00E07CD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F6B59">
        <w:rPr>
          <w:rFonts w:ascii="Arial" w:hAnsi="Arial" w:cs="Arial"/>
        </w:rPr>
        <w:t>López Alvarenga Juan Carlos, Tomas Obrador Gregorio. Ensayos clínicos controlados. Capítulo 9.</w:t>
      </w:r>
    </w:p>
    <w:p w:rsidR="008D2527" w:rsidRPr="002F6B59" w:rsidRDefault="008D2527" w:rsidP="00E07CD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F6B59">
        <w:rPr>
          <w:rFonts w:ascii="Arial" w:hAnsi="Arial" w:cs="Arial"/>
        </w:rPr>
        <w:t>Tomas Obrador Gregorio. Conceptos básicos de epidemiologia clínica, capítulo 4.</w:t>
      </w:r>
    </w:p>
    <w:p w:rsidR="008D2527" w:rsidRPr="002F6B59" w:rsidRDefault="008D2527"/>
    <w:sectPr w:rsidR="008D2527" w:rsidRPr="002F6B59" w:rsidSect="00EC1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6C6"/>
    <w:multiLevelType w:val="hybridMultilevel"/>
    <w:tmpl w:val="F9306B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527"/>
    <w:rsid w:val="00111737"/>
    <w:rsid w:val="002F6B59"/>
    <w:rsid w:val="003E4B75"/>
    <w:rsid w:val="00734ADF"/>
    <w:rsid w:val="008D2527"/>
    <w:rsid w:val="00E07CD3"/>
    <w:rsid w:val="00EC1C3C"/>
    <w:rsid w:val="00F3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C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7C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C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C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7C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C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2456</Characters>
  <Application>Microsoft Office Word</Application>
  <DocSecurity>0</DocSecurity>
  <Lines>20</Lines>
  <Paragraphs>5</Paragraphs>
  <ScaleCrop>false</ScaleCrop>
  <Company>lamar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irianaspa@gmail.com</dc:creator>
  <cp:lastModifiedBy>Rodrigo Sanchez</cp:lastModifiedBy>
  <cp:revision>2</cp:revision>
  <dcterms:created xsi:type="dcterms:W3CDTF">2016-04-28T22:55:00Z</dcterms:created>
  <dcterms:modified xsi:type="dcterms:W3CDTF">2016-04-28T22:55:00Z</dcterms:modified>
</cp:coreProperties>
</file>