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892A" w14:textId="77777777" w:rsidR="009865BA" w:rsidRPr="008148D4" w:rsidRDefault="009865BA" w:rsidP="0088791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sz w:val="28"/>
          <w:szCs w:val="28"/>
          <w:lang w:val="es-ES"/>
        </w:rPr>
      </w:pPr>
      <w:r w:rsidRPr="008148D4">
        <w:rPr>
          <w:rFonts w:asciiTheme="majorHAnsi" w:hAnsiTheme="majorHAnsi" w:cs="Calibri"/>
          <w:sz w:val="28"/>
          <w:szCs w:val="28"/>
          <w:lang w:val="es-ES"/>
        </w:rPr>
        <w:t>Actividad Preliminar 2</w:t>
      </w:r>
    </w:p>
    <w:p w14:paraId="3524F9D1" w14:textId="77777777" w:rsidR="009865BA" w:rsidRPr="008148D4" w:rsidRDefault="009865BA" w:rsidP="0020564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8"/>
          <w:szCs w:val="28"/>
          <w:lang w:val="es-ES"/>
        </w:rPr>
      </w:pPr>
      <w:r w:rsidRPr="008148D4">
        <w:rPr>
          <w:rFonts w:asciiTheme="majorHAnsi" w:hAnsiTheme="majorHAnsi" w:cs="Calibri"/>
          <w:sz w:val="28"/>
          <w:szCs w:val="28"/>
          <w:lang w:val="es-ES"/>
        </w:rPr>
        <w:t>a) Menciones los tres factores que pueden ocasionar diferencias en los resultados de un ensayo clínico aleatorizado:</w:t>
      </w:r>
    </w:p>
    <w:p w14:paraId="66909945" w14:textId="77777777" w:rsidR="009865BA" w:rsidRPr="008148D4" w:rsidRDefault="009865BA" w:rsidP="0020564B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8148D4">
        <w:rPr>
          <w:rFonts w:asciiTheme="majorHAnsi" w:hAnsiTheme="majorHAnsi" w:cs="Calibri"/>
          <w:color w:val="FB0007"/>
          <w:sz w:val="28"/>
          <w:szCs w:val="28"/>
          <w:lang w:val="es-ES"/>
        </w:rPr>
        <w:t>1.-</w:t>
      </w:r>
      <w:r w:rsidRPr="008148D4">
        <w:rPr>
          <w:rFonts w:asciiTheme="majorHAnsi" w:hAnsiTheme="majorHAnsi"/>
          <w:sz w:val="28"/>
          <w:szCs w:val="28"/>
        </w:rPr>
        <w:t xml:space="preserve"> Si </w:t>
      </w:r>
      <w:r w:rsidR="008148D4">
        <w:rPr>
          <w:rFonts w:asciiTheme="majorHAnsi" w:hAnsiTheme="majorHAnsi"/>
          <w:sz w:val="28"/>
          <w:szCs w:val="28"/>
        </w:rPr>
        <w:t>el análisis excluye a partici</w:t>
      </w:r>
      <w:r w:rsidRPr="008148D4">
        <w:rPr>
          <w:rFonts w:asciiTheme="majorHAnsi" w:hAnsiTheme="majorHAnsi"/>
          <w:sz w:val="28"/>
          <w:szCs w:val="28"/>
        </w:rPr>
        <w:t xml:space="preserve">pantes </w:t>
      </w:r>
      <w:r w:rsidR="008148D4" w:rsidRPr="008148D4">
        <w:rPr>
          <w:rFonts w:asciiTheme="majorHAnsi" w:hAnsiTheme="majorHAnsi"/>
          <w:sz w:val="28"/>
          <w:szCs w:val="28"/>
        </w:rPr>
        <w:t>después</w:t>
      </w:r>
      <w:r w:rsidRPr="008148D4">
        <w:rPr>
          <w:rFonts w:asciiTheme="majorHAnsi" w:hAnsiTheme="majorHAnsi"/>
          <w:sz w:val="28"/>
          <w:szCs w:val="28"/>
        </w:rPr>
        <w:t xml:space="preserve"> del procedimiento de </w:t>
      </w:r>
      <w:r w:rsidR="008148D4" w:rsidRPr="008148D4">
        <w:rPr>
          <w:rFonts w:asciiTheme="majorHAnsi" w:hAnsiTheme="majorHAnsi"/>
          <w:sz w:val="28"/>
          <w:szCs w:val="28"/>
        </w:rPr>
        <w:t>aleatorización</w:t>
      </w:r>
      <w:r w:rsidRPr="008148D4">
        <w:rPr>
          <w:rFonts w:asciiTheme="majorHAnsi" w:hAnsiTheme="majorHAnsi"/>
          <w:sz w:val="28"/>
          <w:szCs w:val="28"/>
        </w:rPr>
        <w:t>, (por razones tales como</w:t>
      </w:r>
      <w:r w:rsidR="008148D4">
        <w:rPr>
          <w:rFonts w:asciiTheme="majorHAnsi" w:hAnsiTheme="majorHAnsi"/>
          <w:sz w:val="28"/>
          <w:szCs w:val="28"/>
        </w:rPr>
        <w:t xml:space="preserve"> sujetos que no reciben el tra</w:t>
      </w:r>
      <w:r w:rsidRPr="008148D4">
        <w:rPr>
          <w:rFonts w:asciiTheme="majorHAnsi" w:hAnsiTheme="majorHAnsi"/>
          <w:sz w:val="28"/>
          <w:szCs w:val="28"/>
        </w:rPr>
        <w:t xml:space="preserve">tamiento originalmente asignado o el participante muere antes de que el tratamiento sea dado) se puede introducir un sesgo, </w:t>
      </w:r>
    </w:p>
    <w:p w14:paraId="5454DDCE" w14:textId="77777777" w:rsidR="009865BA" w:rsidRPr="008148D4" w:rsidRDefault="009865BA" w:rsidP="0020564B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8148D4">
        <w:rPr>
          <w:rFonts w:asciiTheme="majorHAnsi" w:hAnsiTheme="majorHAnsi" w:cs="Calibri"/>
          <w:color w:val="FB0007"/>
          <w:sz w:val="28"/>
          <w:szCs w:val="28"/>
          <w:lang w:val="es-ES"/>
        </w:rPr>
        <w:t xml:space="preserve"> 2.-</w:t>
      </w:r>
      <w:r w:rsidRPr="008148D4">
        <w:rPr>
          <w:rFonts w:asciiTheme="majorHAnsi" w:hAnsiTheme="majorHAnsi"/>
          <w:sz w:val="28"/>
          <w:szCs w:val="28"/>
        </w:rPr>
        <w:t xml:space="preserve"> cuando los pacientes no cumplen apropiadamente con la </w:t>
      </w:r>
      <w:r w:rsidR="008148D4" w:rsidRPr="008148D4">
        <w:rPr>
          <w:rFonts w:asciiTheme="majorHAnsi" w:hAnsiTheme="majorHAnsi"/>
          <w:sz w:val="28"/>
          <w:szCs w:val="28"/>
        </w:rPr>
        <w:t>intervención</w:t>
      </w:r>
      <w:r w:rsidRPr="008148D4">
        <w:rPr>
          <w:rFonts w:asciiTheme="majorHAnsi" w:hAnsiTheme="majorHAnsi"/>
          <w:sz w:val="28"/>
          <w:szCs w:val="28"/>
        </w:rPr>
        <w:t xml:space="preserve"> especificada en el protocolo (falta de apego al tratamiento). </w:t>
      </w:r>
    </w:p>
    <w:p w14:paraId="56CE1DB2" w14:textId="77777777" w:rsidR="009865BA" w:rsidRPr="008148D4" w:rsidRDefault="009865BA" w:rsidP="0020564B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8148D4">
        <w:rPr>
          <w:rFonts w:asciiTheme="majorHAnsi" w:hAnsiTheme="majorHAnsi" w:cs="Calibri"/>
          <w:color w:val="FB0007"/>
          <w:sz w:val="28"/>
          <w:szCs w:val="28"/>
          <w:lang w:val="es-ES"/>
        </w:rPr>
        <w:t xml:space="preserve"> 3.-perdidas de seguimiento:</w:t>
      </w:r>
      <w:r w:rsidRPr="008148D4">
        <w:rPr>
          <w:rFonts w:asciiTheme="majorHAnsi" w:hAnsiTheme="majorHAnsi"/>
          <w:sz w:val="28"/>
          <w:szCs w:val="28"/>
        </w:rPr>
        <w:t xml:space="preserve"> Los pacientes </w:t>
      </w:r>
      <w:r w:rsidR="008148D4" w:rsidRPr="008148D4">
        <w:rPr>
          <w:rFonts w:asciiTheme="majorHAnsi" w:hAnsiTheme="majorHAnsi"/>
          <w:sz w:val="28"/>
          <w:szCs w:val="28"/>
        </w:rPr>
        <w:t>más</w:t>
      </w:r>
      <w:r w:rsidRPr="008148D4">
        <w:rPr>
          <w:rFonts w:asciiTheme="majorHAnsi" w:hAnsiTheme="majorHAnsi"/>
          <w:sz w:val="28"/>
          <w:szCs w:val="28"/>
        </w:rPr>
        <w:t xml:space="preserve"> enfermos puede</w:t>
      </w:r>
      <w:r w:rsidR="008148D4">
        <w:rPr>
          <w:rFonts w:asciiTheme="majorHAnsi" w:hAnsiTheme="majorHAnsi"/>
          <w:sz w:val="28"/>
          <w:szCs w:val="28"/>
        </w:rPr>
        <w:t>n no estar disponibles para re</w:t>
      </w:r>
      <w:r w:rsidRPr="008148D4">
        <w:rPr>
          <w:rFonts w:asciiTheme="majorHAnsi" w:hAnsiTheme="majorHAnsi"/>
          <w:sz w:val="28"/>
          <w:szCs w:val="28"/>
        </w:rPr>
        <w:t xml:space="preserve">gresar a la </w:t>
      </w:r>
      <w:r w:rsidR="008148D4" w:rsidRPr="008148D4">
        <w:rPr>
          <w:rFonts w:asciiTheme="majorHAnsi" w:hAnsiTheme="majorHAnsi"/>
          <w:sz w:val="28"/>
          <w:szCs w:val="28"/>
        </w:rPr>
        <w:t>clínica</w:t>
      </w:r>
      <w:r w:rsidRPr="008148D4">
        <w:rPr>
          <w:rFonts w:asciiTheme="majorHAnsi" w:hAnsiTheme="majorHAnsi"/>
          <w:sz w:val="28"/>
          <w:szCs w:val="28"/>
        </w:rPr>
        <w:t xml:space="preserve"> y realizarse </w:t>
      </w:r>
      <w:r w:rsidR="008148D4" w:rsidRPr="008148D4">
        <w:rPr>
          <w:rFonts w:asciiTheme="majorHAnsi" w:hAnsiTheme="majorHAnsi"/>
          <w:sz w:val="28"/>
          <w:szCs w:val="28"/>
        </w:rPr>
        <w:t>exámenes</w:t>
      </w:r>
      <w:r w:rsidRPr="008148D4">
        <w:rPr>
          <w:rFonts w:asciiTheme="majorHAnsi" w:hAnsiTheme="majorHAnsi"/>
          <w:sz w:val="28"/>
          <w:szCs w:val="28"/>
        </w:rPr>
        <w:t xml:space="preserve"> y mediciones clave para el resultado del estudio. </w:t>
      </w:r>
    </w:p>
    <w:p w14:paraId="3C562B27" w14:textId="77777777" w:rsidR="009865BA" w:rsidRDefault="009865BA" w:rsidP="0020564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</w:p>
    <w:p w14:paraId="50C249D0" w14:textId="77777777" w:rsidR="008148D4" w:rsidRPr="001211FC" w:rsidRDefault="009865BA" w:rsidP="0020564B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 xml:space="preserve">b) Cuando se interpreta al valor de p pueden existir 2 tipos de errores, ¿Como se le llama al error que considera azar a un mayor número de asociaciones reales? </w:t>
      </w:r>
      <w:r w:rsidR="001211FC" w:rsidRPr="0088791C">
        <w:rPr>
          <w:rFonts w:ascii="Calibri" w:hAnsi="Calibri" w:cs="Calibri"/>
          <w:color w:val="FF0000"/>
          <w:sz w:val="30"/>
          <w:szCs w:val="30"/>
          <w:lang w:val="es-ES"/>
        </w:rPr>
        <w:t xml:space="preserve">Error de tipo </w:t>
      </w:r>
      <w:r w:rsidR="001211FC" w:rsidRPr="0088791C">
        <w:rPr>
          <w:rFonts w:ascii="Calibri" w:hAnsi="Calibri" w:cs="Calibri"/>
          <w:color w:val="FF0000"/>
          <w:sz w:val="30"/>
          <w:szCs w:val="30"/>
          <w:lang w:val="es-ES"/>
        </w:rPr>
        <w:tab/>
        <w:t>1 o error de  tipo alfa</w:t>
      </w:r>
      <w:r w:rsidR="001211FC">
        <w:rPr>
          <w:rFonts w:ascii="Calibri" w:hAnsi="Calibri" w:cs="Calibri"/>
          <w:sz w:val="30"/>
          <w:szCs w:val="30"/>
          <w:lang w:val="es-ES"/>
        </w:rPr>
        <w:t xml:space="preserve"> </w:t>
      </w:r>
    </w:p>
    <w:p w14:paraId="489697D0" w14:textId="77777777" w:rsidR="009865BA" w:rsidRDefault="009865BA" w:rsidP="0020564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 xml:space="preserve">c) ¿Cual estudio es mejor? </w:t>
      </w:r>
    </w:p>
    <w:p w14:paraId="544AEBF1" w14:textId="77777777" w:rsidR="009865BA" w:rsidRDefault="009865BA" w:rsidP="0020564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 xml:space="preserve">1.-) Se realizo un estudio con </w:t>
      </w:r>
      <w:proofErr w:type="spellStart"/>
      <w:r>
        <w:rPr>
          <w:rFonts w:ascii="Calibri" w:hAnsi="Calibri" w:cs="Calibri"/>
          <w:sz w:val="30"/>
          <w:szCs w:val="30"/>
          <w:lang w:val="es-ES"/>
        </w:rPr>
        <w:t>amantadina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 xml:space="preserve"> vs placebo para observar la curación de un resfriado común, se encontró que en el grupo con el antiviral el cuadro se redujo de 5 días a 3 y en el grupo con placebo el cuadro clínico duro entre 4 y 6 días de duración. Con una p menor a 0.01.</w:t>
      </w:r>
    </w:p>
    <w:p w14:paraId="594A4D2C" w14:textId="77777777" w:rsidR="009865BA" w:rsidRDefault="009865BA" w:rsidP="0020564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 xml:space="preserve">2.- Se realizo un estudio con antigripal con </w:t>
      </w:r>
      <w:proofErr w:type="spellStart"/>
      <w:r>
        <w:rPr>
          <w:rFonts w:ascii="Calibri" w:hAnsi="Calibri" w:cs="Calibri"/>
          <w:sz w:val="30"/>
          <w:szCs w:val="30"/>
          <w:lang w:val="es-ES"/>
        </w:rPr>
        <w:t>amocixilina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 xml:space="preserve"> + acido </w:t>
      </w:r>
      <w:proofErr w:type="spellStart"/>
      <w:r>
        <w:rPr>
          <w:rFonts w:ascii="Calibri" w:hAnsi="Calibri" w:cs="Calibri"/>
          <w:sz w:val="30"/>
          <w:szCs w:val="30"/>
          <w:lang w:val="es-ES"/>
        </w:rPr>
        <w:t>clavulanico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 xml:space="preserve"> vs amoxicilina en el primer grupo de redujo el cuadro infecciosa de </w:t>
      </w:r>
      <w:proofErr w:type="spellStart"/>
      <w:r>
        <w:rPr>
          <w:rFonts w:ascii="Calibri" w:hAnsi="Calibri" w:cs="Calibri"/>
          <w:sz w:val="30"/>
          <w:szCs w:val="30"/>
          <w:lang w:val="es-ES"/>
        </w:rPr>
        <w:t>faringoamigdalitis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 xml:space="preserve"> de 7 días a 3 disminuyendo el riesgo de complicaciones como otitis media y en el segundo se redujo el cuadro a 5 días con una p menor a 0.05.</w:t>
      </w:r>
    </w:p>
    <w:p w14:paraId="127F7BE9" w14:textId="77777777" w:rsidR="009865BA" w:rsidRDefault="009865BA" w:rsidP="00806CC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>d) ¿Cual de los dos ejemplos tiene mayor significancia estadística?</w:t>
      </w:r>
      <w:r w:rsidR="00202FFC">
        <w:rPr>
          <w:rFonts w:ascii="Calibri" w:hAnsi="Calibri" w:cs="Calibri"/>
          <w:sz w:val="30"/>
          <w:szCs w:val="30"/>
          <w:lang w:val="es-ES"/>
        </w:rPr>
        <w:t xml:space="preserve">            </w:t>
      </w:r>
      <w:r w:rsidR="00202FFC" w:rsidRPr="00806CCA">
        <w:rPr>
          <w:rFonts w:ascii="Calibri" w:hAnsi="Calibri" w:cs="Calibri"/>
          <w:color w:val="FF0000"/>
          <w:sz w:val="30"/>
          <w:szCs w:val="30"/>
          <w:lang w:val="es-ES"/>
        </w:rPr>
        <w:t xml:space="preserve">El valor de p indica que la asociación es estadísticamente significativa, y </w:t>
      </w:r>
      <w:r w:rsidR="00202FFC" w:rsidRPr="00806CCA">
        <w:rPr>
          <w:rFonts w:ascii="Calibri" w:hAnsi="Calibri" w:cs="Calibri"/>
          <w:color w:val="FF0000"/>
          <w:sz w:val="30"/>
          <w:szCs w:val="30"/>
          <w:lang w:val="es-ES"/>
        </w:rPr>
        <w:lastRenderedPageBreak/>
        <w:t>se admite 0,05% representa una seguridad de 95%, y una seguridad de 99%,</w:t>
      </w:r>
      <w:r w:rsidR="00806CCA" w:rsidRPr="00806CCA">
        <w:rPr>
          <w:rFonts w:ascii="Calibri" w:hAnsi="Calibri" w:cs="Calibri"/>
          <w:color w:val="FF0000"/>
          <w:sz w:val="30"/>
          <w:szCs w:val="30"/>
          <w:lang w:val="es-ES"/>
        </w:rPr>
        <w:t xml:space="preserve"> lleva implícito un valor de p inferior a 0.01</w:t>
      </w:r>
      <w:r w:rsidR="00806CCA">
        <w:rPr>
          <w:rFonts w:ascii="Calibri" w:hAnsi="Calibri" w:cs="Calibri"/>
          <w:color w:val="FF0000"/>
          <w:sz w:val="30"/>
          <w:szCs w:val="30"/>
          <w:lang w:val="es-ES"/>
        </w:rPr>
        <w:t xml:space="preserve"> (tiene mayor seguridad el estudio 1)</w:t>
      </w:r>
    </w:p>
    <w:p w14:paraId="53855EEF" w14:textId="77777777" w:rsidR="00B326A4" w:rsidRDefault="00B326A4">
      <w:bookmarkStart w:id="0" w:name="_GoBack"/>
      <w:bookmarkEnd w:id="0"/>
    </w:p>
    <w:p w14:paraId="6ACC1FC5" w14:textId="77777777" w:rsidR="00923E12" w:rsidRDefault="00923E12"/>
    <w:p w14:paraId="33EBC2B3" w14:textId="2866F12B" w:rsidR="00923E12" w:rsidRDefault="00923E12">
      <w:hyperlink r:id="rId5" w:history="1">
        <w:r w:rsidRPr="00A4008F">
          <w:rPr>
            <w:rStyle w:val="Hipervnculo"/>
          </w:rPr>
          <w:t>http://www.redalyc.org/articulo.oa?id=10646610</w:t>
        </w:r>
      </w:hyperlink>
    </w:p>
    <w:p w14:paraId="4274B5DD" w14:textId="29E61E5E" w:rsidR="00923E12" w:rsidRDefault="00923E12">
      <w:hyperlink r:id="rId6" w:history="1">
        <w:r w:rsidRPr="00A4008F">
          <w:rPr>
            <w:rStyle w:val="Hipervnculo"/>
          </w:rPr>
          <w:t>http://epidemiologiamolecular.com/significacion-estadistica-significacion-clinica/</w:t>
        </w:r>
      </w:hyperlink>
    </w:p>
    <w:p w14:paraId="317589EA" w14:textId="703AD414" w:rsidR="00923E12" w:rsidRDefault="00923E12">
      <w:hyperlink r:id="rId7" w:history="1">
        <w:r w:rsidRPr="00A4008F">
          <w:rPr>
            <w:rStyle w:val="Hipervnculo"/>
          </w:rPr>
          <w:t>http://www.scielosp.org/scielo.php?script=sci_arttext&amp;pid=S0036-36342004000600012</w:t>
        </w:r>
      </w:hyperlink>
    </w:p>
    <w:p w14:paraId="2BB8825B" w14:textId="77777777" w:rsidR="00923E12" w:rsidRDefault="00923E12"/>
    <w:p w14:paraId="1BE6EB7E" w14:textId="77777777" w:rsidR="00923E12" w:rsidRDefault="00923E12"/>
    <w:sectPr w:rsidR="00923E12" w:rsidSect="009865B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BA"/>
    <w:rsid w:val="00010974"/>
    <w:rsid w:val="001211FC"/>
    <w:rsid w:val="00202FFC"/>
    <w:rsid w:val="0020564B"/>
    <w:rsid w:val="0022010D"/>
    <w:rsid w:val="002A36B5"/>
    <w:rsid w:val="004B272F"/>
    <w:rsid w:val="00806CCA"/>
    <w:rsid w:val="008148D4"/>
    <w:rsid w:val="00830BA2"/>
    <w:rsid w:val="0088791C"/>
    <w:rsid w:val="00923E12"/>
    <w:rsid w:val="00957648"/>
    <w:rsid w:val="009865BA"/>
    <w:rsid w:val="00B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6B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5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22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3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5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22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3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dalyc.org/articulo.oa?id=10646610" TargetMode="External"/><Relationship Id="rId6" Type="http://schemas.openxmlformats.org/officeDocument/2006/relationships/hyperlink" Target="http://epidemiologiamolecular.com/significacion-estadistica-significacion-clinica/" TargetMode="External"/><Relationship Id="rId7" Type="http://schemas.openxmlformats.org/officeDocument/2006/relationships/hyperlink" Target="http://www.scielosp.org/scielo.php?script=sci_arttext&amp;pid=S0036-3634200400060001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359</Words>
  <Characters>1976</Characters>
  <Application>Microsoft Macintosh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2016-03-26T03:31:00Z</dcterms:created>
  <dcterms:modified xsi:type="dcterms:W3CDTF">2016-03-26T17:56:00Z</dcterms:modified>
</cp:coreProperties>
</file>