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Conteste correctamente los siguientes espacios con letra roja: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Menciones los tres factores que pueden ocasionar diferencias en los resultados de un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Ensayo</w:t>
      </w:r>
      <w:r>
        <w:rPr>
          <w:rFonts w:ascii="ArialMT" w:hAnsi="ArialMT" w:cs="ArialMT"/>
          <w:color w:val="000000"/>
          <w:sz w:val="24"/>
          <w:szCs w:val="24"/>
        </w:rPr>
        <w:t xml:space="preserve"> clínico aleatorizado: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1.- Redes para investigar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2.- Puntos finales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3.- Significancia estadística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Cuando se interpreta al valor de p pueden existir 2 tipos de errores,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¿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Cómo se le llama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</w:t>
      </w:r>
      <w:r>
        <w:rPr>
          <w:rFonts w:ascii="ArialMT" w:hAnsi="ArialMT" w:cs="ArialMT"/>
          <w:color w:val="000000"/>
          <w:sz w:val="24"/>
          <w:szCs w:val="24"/>
        </w:rPr>
        <w:t xml:space="preserve"> error que considera azar a un mayor número de asociaciones reales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?</w:t>
      </w:r>
      <w:proofErr w:type="gramEnd"/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Error tipo II o tipo beta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¿Cual estudio es mejor?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Ensayo clínico aleatorizado doble ciego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 xml:space="preserve">1.-) Se realizó un estudio con </w:t>
      </w:r>
      <w:proofErr w:type="spellStart"/>
      <w:r>
        <w:rPr>
          <w:rFonts w:ascii="ArialMT" w:hAnsi="ArialMT" w:cs="ArialMT"/>
          <w:color w:val="FF2D21"/>
          <w:sz w:val="24"/>
          <w:szCs w:val="24"/>
        </w:rPr>
        <w:t>amanta</w:t>
      </w:r>
      <w:bookmarkStart w:id="0" w:name="_GoBack"/>
      <w:bookmarkEnd w:id="0"/>
      <w:r>
        <w:rPr>
          <w:rFonts w:ascii="ArialMT" w:hAnsi="ArialMT" w:cs="ArialMT"/>
          <w:color w:val="FF2D21"/>
          <w:sz w:val="24"/>
          <w:szCs w:val="24"/>
        </w:rPr>
        <w:t>dina</w:t>
      </w:r>
      <w:proofErr w:type="spellEnd"/>
      <w:r>
        <w:rPr>
          <w:rFonts w:ascii="ArialMT" w:hAnsi="ArialMT" w:cs="ArialMT"/>
          <w:color w:val="FF2D21"/>
          <w:sz w:val="24"/>
          <w:szCs w:val="24"/>
        </w:rPr>
        <w:t xml:space="preserve"> vs placebo para observar la curación de un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Resfriado</w:t>
      </w:r>
      <w:r>
        <w:rPr>
          <w:rFonts w:ascii="ArialMT" w:hAnsi="ArialMT" w:cs="ArialMT"/>
          <w:color w:val="FF2D21"/>
          <w:sz w:val="24"/>
          <w:szCs w:val="24"/>
        </w:rPr>
        <w:t xml:space="preserve"> común, se encontró que en el grupo con el antiviral el cuadro se redujo de 5 días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proofErr w:type="gramStart"/>
      <w:r>
        <w:rPr>
          <w:rFonts w:ascii="ArialMT" w:hAnsi="ArialMT" w:cs="ArialMT"/>
          <w:color w:val="FF2D21"/>
          <w:sz w:val="24"/>
          <w:szCs w:val="24"/>
        </w:rPr>
        <w:t>a</w:t>
      </w:r>
      <w:proofErr w:type="gramEnd"/>
      <w:r>
        <w:rPr>
          <w:rFonts w:ascii="ArialMT" w:hAnsi="ArialMT" w:cs="ArialMT"/>
          <w:color w:val="FF2D21"/>
          <w:sz w:val="24"/>
          <w:szCs w:val="24"/>
        </w:rPr>
        <w:t xml:space="preserve"> 3 y en el grupo con placebo el cuadro clínico duro entre 4 y 6 días de duración. Con una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p menor a 0.01.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 xml:space="preserve">2.- Se realizó un estudio con antigripal con </w:t>
      </w:r>
      <w:proofErr w:type="spellStart"/>
      <w:r>
        <w:rPr>
          <w:rFonts w:ascii="ArialMT" w:hAnsi="ArialMT" w:cs="ArialMT"/>
          <w:color w:val="FF2D21"/>
          <w:sz w:val="24"/>
          <w:szCs w:val="24"/>
        </w:rPr>
        <w:t>amocixilina</w:t>
      </w:r>
      <w:proofErr w:type="spellEnd"/>
      <w:r>
        <w:rPr>
          <w:rFonts w:ascii="ArialMT" w:hAnsi="ArialMT" w:cs="ArialMT"/>
          <w:color w:val="FF2D21"/>
          <w:sz w:val="24"/>
          <w:szCs w:val="24"/>
        </w:rPr>
        <w:t xml:space="preserve"> + ácido </w:t>
      </w:r>
      <w:proofErr w:type="spellStart"/>
      <w:r>
        <w:rPr>
          <w:rFonts w:ascii="ArialMT" w:hAnsi="ArialMT" w:cs="ArialMT"/>
          <w:color w:val="FF2D21"/>
          <w:sz w:val="24"/>
          <w:szCs w:val="24"/>
        </w:rPr>
        <w:t>clavulanico</w:t>
      </w:r>
      <w:proofErr w:type="spellEnd"/>
      <w:r>
        <w:rPr>
          <w:rFonts w:ascii="ArialMT" w:hAnsi="ArialMT" w:cs="ArialMT"/>
          <w:color w:val="FF2D21"/>
          <w:sz w:val="24"/>
          <w:szCs w:val="24"/>
        </w:rPr>
        <w:t xml:space="preserve"> vs amoxicilina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proofErr w:type="gramStart"/>
      <w:r>
        <w:rPr>
          <w:rFonts w:ascii="ArialMT" w:hAnsi="ArialMT" w:cs="ArialMT"/>
          <w:color w:val="FF2D21"/>
          <w:sz w:val="24"/>
          <w:szCs w:val="24"/>
        </w:rPr>
        <w:t>en</w:t>
      </w:r>
      <w:proofErr w:type="gramEnd"/>
      <w:r>
        <w:rPr>
          <w:rFonts w:ascii="ArialMT" w:hAnsi="ArialMT" w:cs="ArialMT"/>
          <w:color w:val="FF2D21"/>
          <w:sz w:val="24"/>
          <w:szCs w:val="24"/>
        </w:rPr>
        <w:t xml:space="preserve"> el primer grupo de redujo el cuadro infecciosa de </w:t>
      </w:r>
      <w:proofErr w:type="spellStart"/>
      <w:r>
        <w:rPr>
          <w:rFonts w:ascii="ArialMT" w:hAnsi="ArialMT" w:cs="ArialMT"/>
          <w:color w:val="FF2D21"/>
          <w:sz w:val="24"/>
          <w:szCs w:val="24"/>
        </w:rPr>
        <w:t>faringoamigdalitis</w:t>
      </w:r>
      <w:proofErr w:type="spellEnd"/>
      <w:r>
        <w:rPr>
          <w:rFonts w:ascii="ArialMT" w:hAnsi="ArialMT" w:cs="ArialMT"/>
          <w:color w:val="FF2D21"/>
          <w:sz w:val="24"/>
          <w:szCs w:val="24"/>
        </w:rPr>
        <w:t xml:space="preserve"> de 7 días a 3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Disminuyendo</w:t>
      </w:r>
      <w:r>
        <w:rPr>
          <w:rFonts w:ascii="ArialMT" w:hAnsi="ArialMT" w:cs="ArialMT"/>
          <w:color w:val="FF2D21"/>
          <w:sz w:val="24"/>
          <w:szCs w:val="24"/>
        </w:rPr>
        <w:t xml:space="preserve"> el riesgo de complicaciones como otitis media y en el segundo se redujo el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proofErr w:type="gramStart"/>
      <w:r>
        <w:rPr>
          <w:rFonts w:ascii="ArialMT" w:hAnsi="ArialMT" w:cs="ArialMT"/>
          <w:color w:val="FF2D21"/>
          <w:sz w:val="24"/>
          <w:szCs w:val="24"/>
        </w:rPr>
        <w:t>cuadro</w:t>
      </w:r>
      <w:proofErr w:type="gramEnd"/>
      <w:r>
        <w:rPr>
          <w:rFonts w:ascii="ArialMT" w:hAnsi="ArialMT" w:cs="ArialMT"/>
          <w:color w:val="FF2D21"/>
          <w:sz w:val="24"/>
          <w:szCs w:val="24"/>
        </w:rPr>
        <w:t xml:space="preserve"> a 5 días con una p menor a 0.05.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¿Cuál de los dos ejemplos tiene mayor significancia estadística?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El numero 2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e) En el siguiente ejemplo calcule el riesgo relativo, el riesgo absoluto y el NNT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realizó un estudio a 10 años para comparar la incidencia de mortalidad en el grupo de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pacientes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pos infarto que usaban ARA2 (LOSARTAN) vs PLACEBO en el primer grupo la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mortalidad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tuvo una incidencia de 45% y en el segundo de 60%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1.- RRR=25%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2.- RRA=15%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3.- NNT=6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f) De acuerdo al ejemplo hipotético anterior usaría usted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losartan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 sus pacientes pos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infartados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y ¿Por qué?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Si puesto que hay una reducción de la mortalidad de un 15% y se tendrían que tratar solo</w:t>
      </w:r>
    </w:p>
    <w:p w:rsidR="001F3B0B" w:rsidRDefault="001F3B0B" w:rsidP="001F3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2D21"/>
          <w:sz w:val="24"/>
          <w:szCs w:val="24"/>
        </w:rPr>
      </w:pPr>
      <w:r>
        <w:rPr>
          <w:rFonts w:ascii="ArialMT" w:hAnsi="ArialMT" w:cs="ArialMT"/>
          <w:color w:val="FF2D21"/>
          <w:sz w:val="24"/>
          <w:szCs w:val="24"/>
        </w:rPr>
        <w:t>6 pacientes para evitar una sola muerte lo que da una excelente alternativa para el</w:t>
      </w:r>
    </w:p>
    <w:p w:rsidR="00E064E0" w:rsidRDefault="001F3B0B" w:rsidP="001F3B0B">
      <w:proofErr w:type="gramStart"/>
      <w:r>
        <w:rPr>
          <w:rFonts w:ascii="ArialMT" w:hAnsi="ArialMT" w:cs="ArialMT"/>
          <w:color w:val="FF2D21"/>
          <w:sz w:val="24"/>
          <w:szCs w:val="24"/>
        </w:rPr>
        <w:t>tratamiento</w:t>
      </w:r>
      <w:proofErr w:type="gramEnd"/>
      <w:r>
        <w:rPr>
          <w:rFonts w:ascii="ArialMT" w:hAnsi="ArialMT" w:cs="ArialMT"/>
          <w:color w:val="FF2D21"/>
          <w:sz w:val="24"/>
          <w:szCs w:val="24"/>
        </w:rPr>
        <w:t>.</w:t>
      </w:r>
    </w:p>
    <w:sectPr w:rsidR="00E0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B"/>
    <w:rsid w:val="001F3B0B"/>
    <w:rsid w:val="00E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8E783-7CE0-4CB5-B618-1F1528F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usuarioo</cp:lastModifiedBy>
  <cp:revision>1</cp:revision>
  <dcterms:created xsi:type="dcterms:W3CDTF">2016-04-30T01:45:00Z</dcterms:created>
  <dcterms:modified xsi:type="dcterms:W3CDTF">2016-04-30T01:46:00Z</dcterms:modified>
</cp:coreProperties>
</file>