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706762331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654FB0" w:rsidRDefault="00654FB0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98D31F8A8EAF4F509F04AC5E2000480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654FB0" w:rsidRDefault="00654FB0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significancias estadisticas y clinica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8C75B21AFE9B4F76BAA5140ACD01243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654FB0" w:rsidRDefault="00654FB0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ACTIVIDAD PREELIMINAR 2</w:t>
              </w:r>
            </w:p>
          </w:sdtContent>
        </w:sdt>
        <w:p w:rsidR="00654FB0" w:rsidRDefault="00654FB0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5-03-25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654FB0" w:rsidRPr="00654FB0" w:rsidRDefault="00654FB0" w:rsidP="00654FB0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25 de marzo de 2015</w:t>
                                    </w:r>
                                  </w:p>
                                </w:sdtContent>
                              </w:sdt>
                              <w:p w:rsidR="00654FB0" w:rsidRDefault="00654FB0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 xml:space="preserve">FERNANDA REYNAGA ESPINOZA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5-03-25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54FB0" w:rsidRPr="00654FB0" w:rsidRDefault="00654FB0" w:rsidP="00654FB0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es-ES"/>
                                </w:rPr>
                                <w:t>25 de marzo de 2015</w:t>
                              </w:r>
                            </w:p>
                          </w:sdtContent>
                        </w:sdt>
                        <w:p w:rsidR="00654FB0" w:rsidRDefault="00654FB0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 xml:space="preserve">FERNANDA REYNAGA ESPINOZA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54FB0" w:rsidRDefault="00654FB0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297D42" w:rsidRDefault="00297D42" w:rsidP="00297D42">
      <w:r>
        <w:lastRenderedPageBreak/>
        <w:t>Actividad Preliminar 2</w:t>
      </w:r>
    </w:p>
    <w:p w:rsidR="00297D42" w:rsidRDefault="00297D42" w:rsidP="00297D42">
      <w:r>
        <w:t>NOMBRE:</w:t>
      </w:r>
    </w:p>
    <w:p w:rsidR="00297D42" w:rsidRDefault="00297D42" w:rsidP="00297D42">
      <w:r>
        <w:t>Conteste correctamente los siguientes espacios con letra roja:</w:t>
      </w:r>
    </w:p>
    <w:p w:rsidR="00297D42" w:rsidRDefault="00297D42" w:rsidP="00297D42">
      <w:r>
        <w:t>a) Menciones los tres factores que pueden ocasionar diferencias en los resultados de un</w:t>
      </w:r>
    </w:p>
    <w:p w:rsidR="00297D42" w:rsidRDefault="00297D42" w:rsidP="00297D42">
      <w:r>
        <w:t>Ensayo</w:t>
      </w:r>
      <w:r>
        <w:t xml:space="preserve"> clínico aleatorizado:</w:t>
      </w:r>
    </w:p>
    <w:p w:rsidR="00297D42" w:rsidRDefault="00297D42" w:rsidP="00297D42">
      <w:r>
        <w:t>1.-</w:t>
      </w:r>
      <w:r>
        <w:t xml:space="preserve"> sesgos de confusión</w:t>
      </w:r>
    </w:p>
    <w:p w:rsidR="00297D42" w:rsidRDefault="00297D42" w:rsidP="00297D42">
      <w:r>
        <w:t>2.-</w:t>
      </w:r>
      <w:r>
        <w:t xml:space="preserve"> sesgos de selección </w:t>
      </w:r>
    </w:p>
    <w:p w:rsidR="00297D42" w:rsidRDefault="00297D42" w:rsidP="00297D42">
      <w:r>
        <w:t>3.-</w:t>
      </w:r>
      <w:r>
        <w:t xml:space="preserve"> sesgos de información</w:t>
      </w:r>
    </w:p>
    <w:p w:rsidR="00297D42" w:rsidRDefault="00297D42" w:rsidP="00297D42">
      <w:r>
        <w:t xml:space="preserve">b) Cuando se interpreta al valor de p pueden existir 2 tipos de errores, </w:t>
      </w:r>
      <w:proofErr w:type="gramStart"/>
      <w:r>
        <w:t>¿</w:t>
      </w:r>
      <w:proofErr w:type="spellStart"/>
      <w:proofErr w:type="gramEnd"/>
      <w:r>
        <w:t>Como</w:t>
      </w:r>
      <w:proofErr w:type="spellEnd"/>
      <w:r>
        <w:t xml:space="preserve"> se le llama al</w:t>
      </w:r>
    </w:p>
    <w:p w:rsidR="00297D42" w:rsidRDefault="00297D42" w:rsidP="00297D42">
      <w:proofErr w:type="gramStart"/>
      <w:r>
        <w:t>error</w:t>
      </w:r>
      <w:proofErr w:type="gramEnd"/>
      <w:r>
        <w:t xml:space="preserve"> que considera azar a un mayor número de asociaci</w:t>
      </w:r>
      <w:r>
        <w:t>ones reales?</w:t>
      </w:r>
    </w:p>
    <w:p w:rsidR="00297D42" w:rsidRPr="00297D42" w:rsidRDefault="00297D42" w:rsidP="00297D42">
      <w:pPr>
        <w:rPr>
          <w:u w:val="single"/>
        </w:rPr>
      </w:pPr>
      <w:r w:rsidRPr="00297D42">
        <w:rPr>
          <w:u w:val="single"/>
        </w:rPr>
        <w:t xml:space="preserve">Sesgo de asociación </w:t>
      </w:r>
    </w:p>
    <w:p w:rsidR="00297D42" w:rsidRDefault="00297D42" w:rsidP="00297D42">
      <w:r>
        <w:t>c) ¿Cual estudio es mejor?</w:t>
      </w:r>
      <w:r w:rsidR="002D7BDF">
        <w:t xml:space="preserve"> Ensayo clínico aleatorio de asignación al azar</w:t>
      </w:r>
    </w:p>
    <w:p w:rsidR="00297D42" w:rsidRDefault="00297D42" w:rsidP="00297D42">
      <w:r>
        <w:t xml:space="preserve">1.-) Se </w:t>
      </w:r>
      <w:proofErr w:type="spellStart"/>
      <w:r>
        <w:t>realizo</w:t>
      </w:r>
      <w:proofErr w:type="spellEnd"/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</w:t>
      </w:r>
    </w:p>
    <w:p w:rsidR="00297D42" w:rsidRDefault="00297D42" w:rsidP="00297D42">
      <w:proofErr w:type="gramStart"/>
      <w:r>
        <w:t>común</w:t>
      </w:r>
      <w:proofErr w:type="gramEnd"/>
      <w:r>
        <w:t>, se encontró que en el grupo con el antiviral el cuadro se redujo de 5 días a 3 y en el</w:t>
      </w:r>
    </w:p>
    <w:p w:rsidR="00297D42" w:rsidRDefault="00297D42" w:rsidP="00297D42">
      <w:proofErr w:type="gramStart"/>
      <w:r>
        <w:t>grupo</w:t>
      </w:r>
      <w:proofErr w:type="gramEnd"/>
      <w:r>
        <w:t xml:space="preserve"> con placebo el cuadro clínico duro entre 4 y 6 días de duración. Con una p menor a</w:t>
      </w:r>
    </w:p>
    <w:p w:rsidR="00297D42" w:rsidRDefault="00297D42" w:rsidP="00297D42">
      <w:r>
        <w:t>0.01.</w:t>
      </w:r>
    </w:p>
    <w:p w:rsidR="00297D42" w:rsidRDefault="00297D42" w:rsidP="00297D42">
      <w:r>
        <w:t xml:space="preserve">2.- Se </w:t>
      </w:r>
      <w:proofErr w:type="spellStart"/>
      <w:r>
        <w:t>realizo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</w:t>
      </w:r>
    </w:p>
    <w:p w:rsidR="00297D42" w:rsidRDefault="00297D42" w:rsidP="00297D42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</w:t>
      </w:r>
    </w:p>
    <w:p w:rsidR="00297D42" w:rsidRDefault="00297D42" w:rsidP="00297D42">
      <w:proofErr w:type="gramStart"/>
      <w:r>
        <w:t>el</w:t>
      </w:r>
      <w:proofErr w:type="gramEnd"/>
      <w:r>
        <w:t xml:space="preserve"> riesgo de complicaciones como otitis media y en el segundo se redujo el cuadro a 5 días con</w:t>
      </w:r>
    </w:p>
    <w:p w:rsidR="00297D42" w:rsidRDefault="00297D42" w:rsidP="00297D42">
      <w:proofErr w:type="gramStart"/>
      <w:r>
        <w:t>una</w:t>
      </w:r>
      <w:proofErr w:type="gramEnd"/>
      <w:r>
        <w:t xml:space="preserve"> p menor a 0.05.</w:t>
      </w:r>
    </w:p>
    <w:p w:rsidR="00297D42" w:rsidRDefault="00297D42" w:rsidP="00297D42">
      <w:r>
        <w:t>d) ¿</w:t>
      </w:r>
      <w:proofErr w:type="spellStart"/>
      <w:r>
        <w:t>Cual</w:t>
      </w:r>
      <w:proofErr w:type="spellEnd"/>
      <w:r>
        <w:t xml:space="preserve"> de los dos ejemplos tiene mayor signifi</w:t>
      </w:r>
      <w:r w:rsidR="00C13565">
        <w:t xml:space="preserve">cancia estadística? </w:t>
      </w:r>
      <w:r w:rsidR="00C13565" w:rsidRPr="00C13565">
        <w:rPr>
          <w:u w:val="single"/>
        </w:rPr>
        <w:t>El 2</w:t>
      </w:r>
    </w:p>
    <w:p w:rsidR="00297D42" w:rsidRDefault="00297D42" w:rsidP="00297D42">
      <w:r>
        <w:t>e) En el siguiente ejemplo calcule el riesgo relativo, el riesgo absoluto y el NNT</w:t>
      </w:r>
    </w:p>
    <w:p w:rsidR="00297D42" w:rsidRDefault="00297D42" w:rsidP="00297D42">
      <w:r>
        <w:t xml:space="preserve">Se </w:t>
      </w:r>
      <w:proofErr w:type="spellStart"/>
      <w:r>
        <w:t>realizo</w:t>
      </w:r>
      <w:proofErr w:type="spellEnd"/>
      <w:r>
        <w:t xml:space="preserve"> un estudio a 10 años para comparar la incidencia de mortalidad en el grupo de</w:t>
      </w:r>
    </w:p>
    <w:p w:rsidR="00297D42" w:rsidRDefault="00297D42" w:rsidP="00297D42">
      <w:proofErr w:type="gramStart"/>
      <w:r>
        <w:t>pacientes</w:t>
      </w:r>
      <w:proofErr w:type="gramEnd"/>
      <w:r>
        <w:t xml:space="preserve"> pos infarto que usaban ARA2 (LOSARTAN) vs PLACEBO en el primer grupo la</w:t>
      </w:r>
    </w:p>
    <w:p w:rsidR="00297D42" w:rsidRDefault="00297D42" w:rsidP="00297D42">
      <w:proofErr w:type="gramStart"/>
      <w:r>
        <w:t>mortalidad</w:t>
      </w:r>
      <w:proofErr w:type="gramEnd"/>
      <w:r>
        <w:t xml:space="preserve"> tuvo una incidencia de 45% y en el segundo de 60%</w:t>
      </w:r>
    </w:p>
    <w:p w:rsidR="00297D42" w:rsidRDefault="00297D42" w:rsidP="00297D42">
      <w:r>
        <w:t>1.- RRR</w:t>
      </w:r>
      <w:r w:rsidR="00EE7787">
        <w:t xml:space="preserve">      RAR/RNE .100   15/60.100= 25%</w:t>
      </w:r>
    </w:p>
    <w:p w:rsidR="00297D42" w:rsidRDefault="00297D42" w:rsidP="00297D42">
      <w:r>
        <w:t>2.- RRA</w:t>
      </w:r>
      <w:r w:rsidR="00DE427D">
        <w:t xml:space="preserve">      RNE-RE</w:t>
      </w:r>
      <w:r w:rsidR="00EE7787">
        <w:t xml:space="preserve">            60-45= 15= 15%</w:t>
      </w:r>
    </w:p>
    <w:p w:rsidR="00297D42" w:rsidRDefault="00DE427D" w:rsidP="00DE427D">
      <w:pPr>
        <w:tabs>
          <w:tab w:val="left" w:pos="1230"/>
        </w:tabs>
      </w:pPr>
      <w:r>
        <w:t xml:space="preserve">3.- </w:t>
      </w:r>
      <w:proofErr w:type="spellStart"/>
      <w:r>
        <w:t>NNt</w:t>
      </w:r>
      <w:proofErr w:type="spellEnd"/>
      <w:r>
        <w:t xml:space="preserve">       1/RAR.100</w:t>
      </w:r>
      <w:r w:rsidR="00EE7787">
        <w:t xml:space="preserve">      1/15.100=6.66%</w:t>
      </w:r>
    </w:p>
    <w:p w:rsidR="00297D42" w:rsidRDefault="00297D42" w:rsidP="00297D42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</w:t>
      </w:r>
    </w:p>
    <w:p w:rsidR="00297D42" w:rsidRDefault="00297D42" w:rsidP="00297D42">
      <w:proofErr w:type="gramStart"/>
      <w:r>
        <w:lastRenderedPageBreak/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>
        <w:t>?</w:t>
      </w:r>
    </w:p>
    <w:p w:rsidR="002D77CB" w:rsidRDefault="00654FB0" w:rsidP="00654FB0">
      <w:pPr>
        <w:jc w:val="both"/>
      </w:pPr>
      <w:r>
        <w:t>RAR…</w:t>
      </w:r>
      <w:r w:rsidR="00EE7787" w:rsidRPr="00EE7787">
        <w:t xml:space="preserve"> Esto significa qu</w:t>
      </w:r>
      <w:r>
        <w:t>e la administración de LOSARTAN</w:t>
      </w:r>
      <w:r w:rsidR="00EE7787" w:rsidRPr="00EE7787">
        <w:t xml:space="preserve"> ha redu</w:t>
      </w:r>
      <w:r>
        <w:t>cido el riesgo de muerte en 15%</w:t>
      </w:r>
      <w:r w:rsidR="00EE7787" w:rsidRPr="00EE7787">
        <w:t>. En otras palabras, la a</w:t>
      </w:r>
      <w:r>
        <w:t xml:space="preserve">dministración de LOSARTAN a pacientes post infarto </w:t>
      </w:r>
      <w:r w:rsidR="00EE7787" w:rsidRPr="00EE7787">
        <w:t xml:space="preserve"> evita </w:t>
      </w:r>
      <w:r>
        <w:t>15 muertes por cada 100 pacientes.</w:t>
      </w:r>
    </w:p>
    <w:p w:rsidR="00654FB0" w:rsidRDefault="00654FB0" w:rsidP="00654FB0">
      <w:pPr>
        <w:jc w:val="both"/>
      </w:pPr>
      <w:r>
        <w:t>RRR….</w:t>
      </w:r>
      <w:r w:rsidRPr="00654FB0">
        <w:t xml:space="preserve"> </w:t>
      </w:r>
      <w:r>
        <w:t>Esto significa que en la</w:t>
      </w:r>
      <w:r>
        <w:t xml:space="preserve"> población que recibió LOSARTAN</w:t>
      </w:r>
      <w:r>
        <w:t>, la probabil</w:t>
      </w:r>
      <w:r>
        <w:t>idad de morir se redujo en 25%</w:t>
      </w:r>
      <w:r>
        <w:t xml:space="preserve"> con respecto a la probabilidad de los que no recibieron este tratamiento.</w:t>
      </w:r>
    </w:p>
    <w:p w:rsidR="00654FB0" w:rsidRDefault="00654FB0" w:rsidP="00654FB0">
      <w:pPr>
        <w:jc w:val="both"/>
      </w:pPr>
      <w:r>
        <w:t xml:space="preserve">La diferencia entre la RAR y la RRR radica en que en la primera se mide el número de muertes evitadas por cada 100 pts. </w:t>
      </w:r>
      <w:proofErr w:type="gramStart"/>
      <w:r>
        <w:t>tratados</w:t>
      </w:r>
      <w:proofErr w:type="gramEnd"/>
      <w:r>
        <w:t>, en tanto que en la segunda se estima que porcentaje de muertes se hubieran evitado si se aplicaba el tratamiento.</w:t>
      </w:r>
    </w:p>
    <w:p w:rsidR="00654FB0" w:rsidRDefault="00654FB0" w:rsidP="00654FB0">
      <w:pPr>
        <w:jc w:val="both"/>
      </w:pPr>
      <w:r>
        <w:t>NNT…</w:t>
      </w:r>
      <w:r w:rsidRPr="00654FB0">
        <w:t xml:space="preserve"> </w:t>
      </w:r>
      <w:r>
        <w:t>Esto signif</w:t>
      </w:r>
      <w:r>
        <w:t xml:space="preserve">ica que es necesario tratar 6.6  pacientes con estado post infarto </w:t>
      </w:r>
      <w:r>
        <w:t xml:space="preserve">para evitar una muerte, este número corresponde al </w:t>
      </w:r>
      <w:proofErr w:type="gramStart"/>
      <w:r>
        <w:t>NNT(</w:t>
      </w:r>
      <w:proofErr w:type="gramEnd"/>
      <w:r>
        <w:t xml:space="preserve"> número necesario a tratar)</w:t>
      </w:r>
    </w:p>
    <w:p w:rsidR="00654FB0" w:rsidRDefault="00654FB0" w:rsidP="00654FB0">
      <w:pPr>
        <w:jc w:val="both"/>
      </w:pPr>
      <w:r>
        <w:t xml:space="preserve">     De este planteo resulta la fórmula de NNT:</w:t>
      </w:r>
    </w:p>
    <w:p w:rsidR="00654FB0" w:rsidRDefault="00654FB0" w:rsidP="00654FB0"/>
    <w:sectPr w:rsidR="00654FB0" w:rsidSect="00654FB0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42"/>
    <w:rsid w:val="00297D42"/>
    <w:rsid w:val="002D77CB"/>
    <w:rsid w:val="002D7BDF"/>
    <w:rsid w:val="00654FB0"/>
    <w:rsid w:val="006F5FA3"/>
    <w:rsid w:val="00C13565"/>
    <w:rsid w:val="00DE427D"/>
    <w:rsid w:val="00E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C7FE5-0359-41CE-98AA-C1781AE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54F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54F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D31F8A8EAF4F509F04AC5E2000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70A8-F38A-46CA-A07A-DE00C8E06F3E}"/>
      </w:docPartPr>
      <w:docPartBody>
        <w:p w:rsidR="00000000" w:rsidRDefault="001E6C51" w:rsidP="001E6C51">
          <w:pPr>
            <w:pStyle w:val="98D31F8A8EAF4F509F04AC5E20004807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8C75B21AFE9B4F76BAA5140ACD01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75A0-5344-4657-A98D-2D41C2D82550}"/>
      </w:docPartPr>
      <w:docPartBody>
        <w:p w:rsidR="00000000" w:rsidRDefault="001E6C51" w:rsidP="001E6C51">
          <w:pPr>
            <w:pStyle w:val="8C75B21AFE9B4F76BAA5140ACD012437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51"/>
    <w:rsid w:val="001E6C51"/>
    <w:rsid w:val="00C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D31F8A8EAF4F509F04AC5E20004807">
    <w:name w:val="98D31F8A8EAF4F509F04AC5E20004807"/>
    <w:rsid w:val="001E6C51"/>
  </w:style>
  <w:style w:type="paragraph" w:customStyle="1" w:styleId="8C75B21AFE9B4F76BAA5140ACD012437">
    <w:name w:val="8C75B21AFE9B4F76BAA5140ACD012437"/>
    <w:rsid w:val="001E6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2015-03-25T00:00:00</PublishDate>
  <Abstract/>
  <CompanyAddress>FERNANDA REYNAGA ESPINOZA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significancias estadisticas y clinica</dc:title>
  <dc:subject>ACTIVIDAD PREELIMINAR 2</dc:subject>
  <dc:creator>daeuza@outlook.es</dc:creator>
  <cp:keywords/>
  <dc:description/>
  <cp:lastModifiedBy>daeuza@outlook.es</cp:lastModifiedBy>
  <cp:revision>1</cp:revision>
  <dcterms:created xsi:type="dcterms:W3CDTF">2015-03-26T00:30:00Z</dcterms:created>
  <dcterms:modified xsi:type="dcterms:W3CDTF">2015-03-26T02:12:00Z</dcterms:modified>
</cp:coreProperties>
</file>