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81" w:rsidRPr="00CC7F81" w:rsidRDefault="00CC7F81" w:rsidP="00CC7F81">
      <w:pPr>
        <w:jc w:val="right"/>
        <w:rPr>
          <w:sz w:val="28"/>
          <w:szCs w:val="28"/>
        </w:rPr>
      </w:pPr>
      <w:r w:rsidRPr="00CC7F81">
        <w:rPr>
          <w:sz w:val="28"/>
          <w:szCs w:val="28"/>
        </w:rPr>
        <w:t>MARIA GUADALUPE ARCEO RAMIREZ</w:t>
      </w:r>
    </w:p>
    <w:p w:rsidR="00CC7F81" w:rsidRPr="00CC7F81" w:rsidRDefault="00CC7F81">
      <w:pPr>
        <w:rPr>
          <w:sz w:val="28"/>
          <w:szCs w:val="28"/>
        </w:rPr>
      </w:pPr>
      <w:r w:rsidRPr="00CC7F81">
        <w:rPr>
          <w:sz w:val="28"/>
          <w:szCs w:val="28"/>
        </w:rPr>
        <w:t xml:space="preserve">ACTIVIDAD 4 </w:t>
      </w:r>
    </w:p>
    <w:p w:rsidR="00CC7F81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>¿</w:t>
      </w:r>
      <w:r w:rsidRPr="00CC7F81">
        <w:rPr>
          <w:sz w:val="28"/>
          <w:szCs w:val="28"/>
        </w:rPr>
        <w:t xml:space="preserve">FUERON LOS CASOS DEFINIDOS ADECUADAMENTE? Si, se plantearon </w:t>
      </w:r>
      <w:bookmarkStart w:id="0" w:name="_GoBack"/>
      <w:bookmarkEnd w:id="0"/>
      <w:r w:rsidRPr="00CC7F81">
        <w:rPr>
          <w:sz w:val="28"/>
          <w:szCs w:val="28"/>
        </w:rPr>
        <w:t xml:space="preserve">de manera correcta </w:t>
      </w:r>
    </w:p>
    <w:p w:rsidR="00CC7F81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 xml:space="preserve">¿FUERON LOS CASOS INCIDENTES O PREVALENTES? Incidentes </w:t>
      </w:r>
    </w:p>
    <w:p w:rsidR="00CC7F81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>FUERON LOS CONTROLES SELECCIONADOS DE LA MISMA POBLACION/ COHORTE QUE LOS CASOS</w:t>
      </w:r>
      <w:proofErr w:type="gramStart"/>
      <w:r w:rsidRPr="00CC7F81">
        <w:rPr>
          <w:sz w:val="28"/>
          <w:szCs w:val="28"/>
        </w:rPr>
        <w:t>?</w:t>
      </w:r>
      <w:proofErr w:type="gramEnd"/>
      <w:r w:rsidRPr="00CC7F81">
        <w:rPr>
          <w:sz w:val="28"/>
          <w:szCs w:val="28"/>
        </w:rPr>
        <w:t xml:space="preserve"> Si </w:t>
      </w:r>
    </w:p>
    <w:p w:rsidR="00CC7F81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 xml:space="preserve">¿FUE LA MEDICION DE LA EXPOSICION AL FACTOR DE RIESGO SIMILAR EN LOS CASOS Y EN LOS CONTROLES? No, había variedad en la edad y en el tipo de población </w:t>
      </w:r>
    </w:p>
    <w:p w:rsidR="00CC7F81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>¿QUE TAN COMPARABLES SON LOS CASOS Y LOS CONTROLES CON LA EXCEPCION DE LA EXPOSICION AL FACTOR DE RIESGO? Son comparables, ya que existió una gran variedad de factores de riesgo</w:t>
      </w:r>
    </w:p>
    <w:p w:rsidR="00FF21B0" w:rsidRPr="00CC7F81" w:rsidRDefault="00CC7F81" w:rsidP="00CC7F8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C7F81">
        <w:rPr>
          <w:sz w:val="28"/>
          <w:szCs w:val="28"/>
        </w:rPr>
        <w:t xml:space="preserve"> ¿FUERON LOS METODOS PARA CONTROLAR LOS SESGOS DE SELECCIÓN E INFORMACION? Si, RAZON DE MINOMIO 1.8</w:t>
      </w:r>
    </w:p>
    <w:sectPr w:rsidR="00FF21B0" w:rsidRPr="00CC7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82501"/>
    <w:multiLevelType w:val="hybridMultilevel"/>
    <w:tmpl w:val="C372A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1"/>
    <w:rsid w:val="00CC7F8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8B88-0F01-47B9-87DA-F9AB43FB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MEDINA</dc:creator>
  <cp:keywords/>
  <dc:description/>
  <cp:lastModifiedBy>KARLA MEDINA</cp:lastModifiedBy>
  <cp:revision>1</cp:revision>
  <dcterms:created xsi:type="dcterms:W3CDTF">2016-03-10T03:41:00Z</dcterms:created>
  <dcterms:modified xsi:type="dcterms:W3CDTF">2016-03-10T03:47:00Z</dcterms:modified>
</cp:coreProperties>
</file>