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4" w:rsidRPr="00981724" w:rsidRDefault="00981724" w:rsidP="00981724">
      <w:pPr>
        <w:spacing w:line="36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  <w:r w:rsidRPr="00981724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ESTUDIO DE LA ETIOLOGÍA Y FACTORES DE RIESGO ASOCIADOS EN </w:t>
      </w:r>
      <w:r w:rsidRPr="004544D7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FFFFF"/>
        </w:rPr>
        <w:t>UNA MUESTRA</w:t>
      </w:r>
      <w:r w:rsidRPr="00981724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FFFFF"/>
        </w:rPr>
        <w:t xml:space="preserve"> DE 300 PACIENTES  CON FIBRILACIÓN AURICULAR</w:t>
      </w:r>
    </w:p>
    <w:p w:rsidR="00981724" w:rsidRPr="002C4B15" w:rsidRDefault="00981724" w:rsidP="00981724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hd w:val="clear" w:color="auto" w:fill="FFFFFF"/>
        </w:rPr>
      </w:pPr>
    </w:p>
    <w:p w:rsidR="00981724" w:rsidRPr="00D61314" w:rsidRDefault="00981724" w:rsidP="00981724">
      <w:pPr>
        <w:spacing w:line="360" w:lineRule="auto"/>
        <w:jc w:val="both"/>
        <w:rPr>
          <w:rFonts w:ascii="Arial" w:hAnsi="Arial" w:cs="Arial"/>
          <w:b/>
        </w:rPr>
      </w:pPr>
      <w:r w:rsidRPr="00D61314">
        <w:rPr>
          <w:rFonts w:ascii="Arial" w:hAnsi="Arial" w:cs="Arial"/>
          <w:b/>
        </w:rPr>
        <w:t>1.- ¿Se definió adecuadamente los casos?</w:t>
      </w:r>
    </w:p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61314">
        <w:rPr>
          <w:rFonts w:ascii="Arial" w:hAnsi="Arial" w:cs="Arial"/>
        </w:rPr>
        <w:t xml:space="preserve">Sí; </w:t>
      </w:r>
      <w:r>
        <w:rPr>
          <w:rFonts w:ascii="Arial" w:hAnsi="Arial" w:cs="Arial"/>
        </w:rPr>
        <w:t xml:space="preserve">ya que los 300 pacientes que fueron incluidos en los casos ( 143 varones – 157 mujeres) se diagnosticaron con FA mediante un </w:t>
      </w:r>
      <w:proofErr w:type="spellStart"/>
      <w:r>
        <w:rPr>
          <w:rFonts w:ascii="Arial" w:hAnsi="Arial" w:cs="Arial"/>
        </w:rPr>
        <w:t>ecocardiograma-Doppler</w:t>
      </w:r>
      <w:proofErr w:type="spellEnd"/>
      <w:r>
        <w:rPr>
          <w:rFonts w:ascii="Arial" w:hAnsi="Arial" w:cs="Arial"/>
        </w:rPr>
        <w:t xml:space="preserve">; esto nos da la pauta de que los pacientes  presentaban una verdadera FA; además se </w:t>
      </w:r>
      <w:r w:rsidRPr="004519A5">
        <w:rPr>
          <w:rFonts w:ascii="Arial" w:hAnsi="Arial" w:cs="Arial"/>
        </w:rPr>
        <w:t>analiza</w:t>
      </w:r>
      <w:r>
        <w:rPr>
          <w:rFonts w:ascii="Arial" w:hAnsi="Arial" w:cs="Arial"/>
        </w:rPr>
        <w:t xml:space="preserve">ron los siguientes factores de riesgo coronario de primer orden: edad, sexo, tabaquismo, hábito etílico, HTA, colesterol total, diabetes, HVI. Se excluyeron a los pacientes que no contaban con exploraciones completas. </w:t>
      </w:r>
    </w:p>
    <w:p w:rsidR="00981724" w:rsidRPr="00D61314" w:rsidRDefault="00981724" w:rsidP="00981724">
      <w:pPr>
        <w:spacing w:line="360" w:lineRule="auto"/>
        <w:jc w:val="both"/>
        <w:rPr>
          <w:rFonts w:ascii="Arial" w:hAnsi="Arial" w:cs="Arial"/>
          <w:b/>
        </w:rPr>
      </w:pPr>
      <w:r w:rsidRPr="00D61314">
        <w:rPr>
          <w:rFonts w:ascii="Arial" w:hAnsi="Arial" w:cs="Arial"/>
          <w:b/>
        </w:rPr>
        <w:t>2.- ¿Los casos fueron incidentes o prevalentes?</w:t>
      </w:r>
    </w:p>
    <w:p w:rsidR="00981724" w:rsidRPr="006919E6" w:rsidRDefault="00981724" w:rsidP="009817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Incidentales</w:t>
      </w:r>
      <w:r w:rsidRPr="006919E6">
        <w:rPr>
          <w:rFonts w:ascii="Arial" w:hAnsi="Arial" w:cs="Arial"/>
        </w:rPr>
        <w:t>,</w:t>
      </w:r>
      <w:r w:rsidRPr="006919E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ya que el criterio de selección fue que los pacientes acudieran por primera vez a valoración por cualquier motivo a la consulta de cardiología en un tiempo de enero de 1996 a junio de 1997.</w:t>
      </w:r>
    </w:p>
    <w:p w:rsidR="00981724" w:rsidRPr="006919E6" w:rsidRDefault="00981724" w:rsidP="00981724">
      <w:pPr>
        <w:spacing w:line="360" w:lineRule="auto"/>
        <w:jc w:val="both"/>
        <w:rPr>
          <w:rFonts w:ascii="Arial" w:hAnsi="Arial" w:cs="Arial"/>
          <w:b/>
        </w:rPr>
      </w:pPr>
      <w:r w:rsidRPr="006919E6">
        <w:rPr>
          <w:rFonts w:ascii="Arial" w:hAnsi="Arial" w:cs="Arial"/>
          <w:b/>
        </w:rPr>
        <w:t>3.- ¿Los controles fueron seleccionados de la misma población/cohorte que los casos?</w:t>
      </w:r>
    </w:p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shd w:val="clear" w:color="auto" w:fill="FFFFFF"/>
        </w:rPr>
        <w:t>Si</w:t>
      </w:r>
      <w:r w:rsidRPr="00D61314">
        <w:rPr>
          <w:rFonts w:ascii="Arial" w:hAnsi="Arial" w:cs="Arial"/>
          <w:shd w:val="clear" w:color="auto" w:fill="FFFFFF"/>
        </w:rPr>
        <w:t>, porque se utilizó un criterio único</w:t>
      </w:r>
      <w:r>
        <w:rPr>
          <w:rFonts w:ascii="Arial" w:hAnsi="Arial" w:cs="Arial"/>
          <w:shd w:val="clear" w:color="auto" w:fill="FFFFFF"/>
        </w:rPr>
        <w:t xml:space="preserve"> de selección en ambos casos de</w:t>
      </w:r>
      <w:r w:rsidRPr="00D61314">
        <w:rPr>
          <w:rFonts w:ascii="Arial" w:hAnsi="Arial" w:cs="Arial"/>
          <w:shd w:val="clear" w:color="auto" w:fill="FFFFFF"/>
        </w:rPr>
        <w:t xml:space="preserve"> acudir por primera vez a valoración por cualquier motivo a la consulta de cardiología</w:t>
      </w:r>
    </w:p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61314">
        <w:rPr>
          <w:rFonts w:ascii="Arial" w:eastAsia="Times New Roman" w:hAnsi="Arial" w:cs="Arial"/>
          <w:b/>
          <w:lang w:eastAsia="es-MX"/>
        </w:rPr>
        <w:t>4.- ¿La medición de la exposición al factor de riesgo fue similar en los casos que en los controles?</w:t>
      </w:r>
    </w:p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Si fue similar ya que los tantos los casos como los controles que se incluyeron tenían factores de riesgo coronario de primer orden: </w:t>
      </w:r>
      <w:r>
        <w:rPr>
          <w:rFonts w:ascii="Arial" w:hAnsi="Arial" w:cs="Arial"/>
        </w:rPr>
        <w:t xml:space="preserve">edad, sexo, tabaquismo, hábito etílico, HTA, colesterol total, diabetes, HVI. Se excluyeron a los pacientes que no contaban con exploraciones completas. </w:t>
      </w:r>
    </w:p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61314">
        <w:rPr>
          <w:rFonts w:ascii="Arial" w:hAnsi="Arial" w:cs="Arial"/>
          <w:b/>
        </w:rPr>
        <w:t>5.- ¿</w:t>
      </w:r>
      <w:r w:rsidRPr="00D61314">
        <w:rPr>
          <w:rFonts w:ascii="Arial" w:eastAsia="Times New Roman" w:hAnsi="Arial" w:cs="Arial"/>
          <w:b/>
          <w:lang w:eastAsia="es-MX"/>
        </w:rPr>
        <w:t>Qué tan comparables son los casos y los controles con la exposición al factor de riesgo?</w:t>
      </w:r>
    </w:p>
    <w:p w:rsidR="00981724" w:rsidRPr="00D61314" w:rsidRDefault="00981724" w:rsidP="009817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Muy</w:t>
      </w:r>
      <w:r w:rsidRPr="00D61314">
        <w:rPr>
          <w:rFonts w:ascii="Arial" w:hAnsi="Arial" w:cs="Arial"/>
        </w:rPr>
        <w:t xml:space="preserve"> comparables porque se mencionan los factores de riesgo en ambos grupos, en un mínimo y un máximo, siendo la HTA el más alto con un 50% en el grupo de estudio, el de menos riesgo la diabetes con un 16%, en el grupo de control el tabaco con un 38% y la diabetes con un 8%.</w:t>
      </w:r>
    </w:p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61314">
        <w:rPr>
          <w:rFonts w:ascii="Arial" w:eastAsia="Times New Roman" w:hAnsi="Arial" w:cs="Arial"/>
          <w:lang w:eastAsia="es-MX"/>
        </w:rPr>
        <w:lastRenderedPageBreak/>
        <w:t>Factores de riesgo: edad, sexo, hábito tabáquico, hábito etílico, HTA, colesterol total, diabetes y HVI.</w:t>
      </w:r>
    </w:p>
    <w:p w:rsidR="00981724" w:rsidRPr="00D61314" w:rsidRDefault="00981724" w:rsidP="00981724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D61314">
        <w:rPr>
          <w:rFonts w:ascii="Arial" w:eastAsia="Times New Roman" w:hAnsi="Arial" w:cs="Arial"/>
          <w:lang w:eastAsia="es-MX"/>
        </w:rPr>
        <w:t xml:space="preserve">Dentro de la muestra analizada se establecieron  2 grupos para el análisis final de los datos: </w:t>
      </w:r>
    </w:p>
    <w:p w:rsidR="00981724" w:rsidRPr="00D61314" w:rsidRDefault="00981724" w:rsidP="009817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D61314">
        <w:rPr>
          <w:rFonts w:ascii="Arial" w:eastAsia="Times New Roman" w:hAnsi="Arial" w:cs="Arial"/>
          <w:lang w:eastAsia="es-MX"/>
        </w:rPr>
        <w:t>el grupo de estudio (grupo F) formado por todos los pacientes que p</w:t>
      </w:r>
      <w:r>
        <w:rPr>
          <w:rFonts w:ascii="Arial" w:eastAsia="Times New Roman" w:hAnsi="Arial" w:cs="Arial"/>
          <w:lang w:eastAsia="es-MX"/>
        </w:rPr>
        <w:t>resentaban FA</w:t>
      </w:r>
      <w:r w:rsidRPr="00D61314">
        <w:rPr>
          <w:rFonts w:ascii="Arial" w:eastAsia="Times New Roman" w:hAnsi="Arial" w:cs="Arial"/>
          <w:lang w:eastAsia="es-MX"/>
        </w:rPr>
        <w:t xml:space="preserve"> </w:t>
      </w:r>
    </w:p>
    <w:p w:rsidR="00981724" w:rsidRPr="00D61314" w:rsidRDefault="00981724" w:rsidP="009817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D61314">
        <w:rPr>
          <w:rFonts w:ascii="Arial" w:eastAsia="Times New Roman" w:hAnsi="Arial" w:cs="Arial"/>
          <w:lang w:eastAsia="es-MX"/>
        </w:rPr>
        <w:t>el grupo control (grupo C), formado por el resto de los individuos de la muestra, que fue utilizado como control para el análisis final de los datos.</w:t>
      </w:r>
    </w:p>
    <w:p w:rsidR="00981724" w:rsidRPr="00D61314" w:rsidRDefault="00981724" w:rsidP="00981724">
      <w:pPr>
        <w:pStyle w:val="Prrafodelista"/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981724" w:rsidRDefault="00981724" w:rsidP="00981724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61314">
        <w:rPr>
          <w:rFonts w:ascii="Arial" w:eastAsia="Times New Roman" w:hAnsi="Arial" w:cs="Arial"/>
          <w:b/>
          <w:lang w:eastAsia="es-MX"/>
        </w:rPr>
        <w:t xml:space="preserve">6.- ¿Fueron los métodos para controlar los sesgos de selección e información adecuados?   </w:t>
      </w:r>
    </w:p>
    <w:p w:rsidR="00981724" w:rsidRDefault="00981724" w:rsidP="0098172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Si fueron adecuados</w:t>
      </w:r>
      <w:r>
        <w:rPr>
          <w:rFonts w:ascii="Arial" w:hAnsi="Arial" w:cs="Arial"/>
          <w:shd w:val="clear" w:color="auto" w:fill="FFFFFF"/>
        </w:rPr>
        <w:t xml:space="preserve"> ya que los seleccionados tuvieron ciertos criterios además de la exploración que se les realizo.</w:t>
      </w:r>
    </w:p>
    <w:tbl>
      <w:tblPr>
        <w:tblStyle w:val="Listavistosa-nfasis1"/>
        <w:tblW w:w="9490" w:type="dxa"/>
        <w:tblLook w:val="04A0"/>
      </w:tblPr>
      <w:tblGrid>
        <w:gridCol w:w="2372"/>
        <w:gridCol w:w="2372"/>
        <w:gridCol w:w="2373"/>
        <w:gridCol w:w="2373"/>
      </w:tblGrid>
      <w:tr w:rsidR="00981724" w:rsidTr="00981724">
        <w:trPr>
          <w:cnfStyle w:val="100000000000"/>
          <w:trHeight w:val="946"/>
        </w:trPr>
        <w:tc>
          <w:tcPr>
            <w:cnfStyle w:val="001000000000"/>
            <w:tcW w:w="2372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372" w:type="dxa"/>
            <w:vAlign w:val="center"/>
          </w:tcPr>
          <w:p w:rsidR="00981724" w:rsidRPr="00843313" w:rsidRDefault="00981724" w:rsidP="00981724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ENFERMOS  (+)</w:t>
            </w:r>
          </w:p>
        </w:tc>
        <w:tc>
          <w:tcPr>
            <w:tcW w:w="2373" w:type="dxa"/>
            <w:vAlign w:val="center"/>
          </w:tcPr>
          <w:p w:rsidR="00981724" w:rsidRPr="00843313" w:rsidRDefault="00981724" w:rsidP="00981724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SANOS  (-)</w:t>
            </w:r>
          </w:p>
        </w:tc>
        <w:tc>
          <w:tcPr>
            <w:tcW w:w="2373" w:type="dxa"/>
            <w:vAlign w:val="center"/>
          </w:tcPr>
          <w:p w:rsidR="00981724" w:rsidRPr="00843313" w:rsidRDefault="00981724" w:rsidP="00981724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981724" w:rsidTr="00981724">
        <w:trPr>
          <w:cnfStyle w:val="000000100000"/>
          <w:trHeight w:val="946"/>
        </w:trPr>
        <w:tc>
          <w:tcPr>
            <w:cnfStyle w:val="001000000000"/>
            <w:tcW w:w="2372" w:type="dxa"/>
            <w:vAlign w:val="center"/>
          </w:tcPr>
          <w:p w:rsidR="00981724" w:rsidRPr="00843313" w:rsidRDefault="00981724" w:rsidP="009817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EXPUESTOS</w:t>
            </w:r>
          </w:p>
        </w:tc>
        <w:tc>
          <w:tcPr>
            <w:tcW w:w="2372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</w:p>
          <w:p w:rsidR="00981724" w:rsidRPr="00843313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843313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</w:p>
        </w:tc>
        <w:tc>
          <w:tcPr>
            <w:tcW w:w="2373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</w:t>
            </w:r>
          </w:p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</w:p>
          <w:p w:rsidR="00981724" w:rsidRPr="00843313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843313">
              <w:rPr>
                <w:rFonts w:ascii="Arial" w:hAnsi="Arial" w:cs="Arial"/>
                <w:b/>
                <w:color w:val="0070C0"/>
                <w:sz w:val="28"/>
                <w:szCs w:val="28"/>
              </w:rPr>
              <w:t>b</w:t>
            </w:r>
          </w:p>
        </w:tc>
        <w:tc>
          <w:tcPr>
            <w:tcW w:w="2373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</w:t>
            </w:r>
          </w:p>
        </w:tc>
      </w:tr>
      <w:tr w:rsidR="00981724" w:rsidTr="00981724">
        <w:trPr>
          <w:trHeight w:val="946"/>
        </w:trPr>
        <w:tc>
          <w:tcPr>
            <w:cnfStyle w:val="001000000000"/>
            <w:tcW w:w="2372" w:type="dxa"/>
            <w:vAlign w:val="center"/>
          </w:tcPr>
          <w:p w:rsidR="00981724" w:rsidRPr="00843313" w:rsidRDefault="00981724" w:rsidP="009817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EXPUESTOS</w:t>
            </w:r>
          </w:p>
        </w:tc>
        <w:tc>
          <w:tcPr>
            <w:tcW w:w="2372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  <w:p w:rsidR="00981724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</w:p>
          <w:p w:rsidR="00981724" w:rsidRPr="00843313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843313">
              <w:rPr>
                <w:rFonts w:ascii="Arial" w:hAnsi="Arial" w:cs="Arial"/>
                <w:b/>
                <w:color w:val="0070C0"/>
                <w:sz w:val="28"/>
                <w:szCs w:val="28"/>
              </w:rPr>
              <w:t>c</w:t>
            </w:r>
          </w:p>
        </w:tc>
        <w:tc>
          <w:tcPr>
            <w:tcW w:w="2373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</w:t>
            </w:r>
          </w:p>
          <w:p w:rsidR="00981724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</w:p>
          <w:p w:rsidR="00981724" w:rsidRPr="00843313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843313">
              <w:rPr>
                <w:rFonts w:ascii="Arial" w:hAnsi="Arial" w:cs="Arial"/>
                <w:b/>
                <w:color w:val="0070C0"/>
                <w:sz w:val="28"/>
                <w:szCs w:val="28"/>
              </w:rPr>
              <w:t>d</w:t>
            </w:r>
          </w:p>
        </w:tc>
        <w:tc>
          <w:tcPr>
            <w:tcW w:w="2373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</w:t>
            </w:r>
          </w:p>
        </w:tc>
      </w:tr>
      <w:tr w:rsidR="00981724" w:rsidTr="00981724">
        <w:trPr>
          <w:cnfStyle w:val="000000100000"/>
          <w:trHeight w:val="1004"/>
        </w:trPr>
        <w:tc>
          <w:tcPr>
            <w:cnfStyle w:val="001000000000"/>
            <w:tcW w:w="2372" w:type="dxa"/>
            <w:vAlign w:val="center"/>
          </w:tcPr>
          <w:p w:rsidR="00981724" w:rsidRPr="00843313" w:rsidRDefault="00981724" w:rsidP="009817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72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2373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2373" w:type="dxa"/>
            <w:vAlign w:val="center"/>
          </w:tcPr>
          <w:p w:rsidR="00981724" w:rsidRDefault="00981724" w:rsidP="00981724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</w:tr>
    </w:tbl>
    <w:p w:rsidR="00981724" w:rsidRPr="00D61314" w:rsidRDefault="00981724" w:rsidP="00981724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981724" w:rsidRDefault="00981724" w:rsidP="009817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RAZON DE MOMIOS</w:t>
      </w:r>
    </w:p>
    <w:p w:rsidR="00981724" w:rsidRPr="00CC753C" w:rsidRDefault="000444A4" w:rsidP="00981724">
      <w:pPr>
        <w:pStyle w:val="Prrafodelista"/>
        <w:widowControl w:val="0"/>
        <w:numPr>
          <w:ilvl w:val="0"/>
          <w:numId w:val="2"/>
        </w:numPr>
        <w:suppressAutoHyphens/>
        <w:spacing w:line="360" w:lineRule="auto"/>
      </w:pPr>
      <w:r w:rsidRPr="000444A4">
        <w:rPr>
          <w:noProof/>
          <w:lang w:eastAsia="es-MX"/>
        </w:rPr>
        <w:pict>
          <v:line id="7 Conector recto" o:spid="_x0000_s1027" style="position:absolute;left:0;text-align:left;z-index:251661312;visibility:visible;mso-width-relative:margin" from="100.8pt,13.7pt" to="15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CYuwEAAMMDAAAOAAAAZHJzL2Uyb0RvYy54bWysU01vEzEQvSPxHyzfiTeVaNNVNj2kgguC&#10;COgPcL3jrIW/NDbZzb9n7CTbChBCVS9e2/Pem3nj2fXd5Cw7ACYTfMeXi4Yz8Cr0xu87/vD9w7sV&#10;ZylL30sbPHT8CInfbd6+WY+xhaswBNsDMhLxqR1jx4ecYytEUgM4mRYhgqegDuhkpiPuRY9yJHVn&#10;xVXTXIsxYB8xKEiJbu9PQb6p+lqDyl+0TpCZ7TjVluuKdX0sq9isZbtHGQejzmXIF1ThpPGUdJa6&#10;l1myn2j+kHJGYUhB54UKTgStjYLqgdwsm9/cfBtkhOqFmpPi3Kb0erLq82GHzPQdv+HMS0dPdMO2&#10;9FQqB2RYPqVHY0wtQbd+h+dTijsshieNrnzJCptqX49zX2HKTNHl9W2zWlH31SUknngRU/4IwbGy&#10;6bg1vjiWrTx8SplyEfQCKdfWs5Hm7LZ5X99OlMJOpdRdPlo4wb6CJluUfFnl6kDB1iI7SBqF/sey&#10;2CJx6wlZKNpYO5Oaf5PO2EKDOmT/S5zRNWPweSY64wP+LWueLqXqE57Kfua1bB9Df6wPUwM0KdXZ&#10;earLKD4/V/rTv7f5BQAA//8DAFBLAwQUAAYACAAAACEALhmbCNsAAAAJAQAADwAAAGRycy9kb3du&#10;cmV2LnhtbEyPQU/DMAyF70j8h8hI3JjbDQ3UNZ0QqBcOCApo16wxbUXjVE3Wln+PEQe4Pfs9PX/O&#10;94vr1URj6DxrSFcJKOLa244bDW+v5dUtqBANW9N7Jg1fFGBfnJ/lJrN+5heaqtgoKeGQGQ1tjEOG&#10;GOqWnAkrPxCL9+FHZ6KMY4N2NLOUux7XSbJFZzqWC60Z6L6l+rM6OQ34+IBT5akqnw/z04besbSI&#10;Wl9eLHc7UJGW+BeGH3xBh0KYjv7ENqhewzpJtxIVcXMNSgKbNBFx/F1gkeP/D4pvAAAA//8DAFBL&#10;AQItABQABgAIAAAAIQC2gziS/gAAAOEBAAATAAAAAAAAAAAAAAAAAAAAAABbQ29udGVudF9UeXBl&#10;c10ueG1sUEsBAi0AFAAGAAgAAAAhADj9If/WAAAAlAEAAAsAAAAAAAAAAAAAAAAALwEAAF9yZWxz&#10;Ly5yZWxzUEsBAi0AFAAGAAgAAAAhACb1sJi7AQAAwwMAAA4AAAAAAAAAAAAAAAAALgIAAGRycy9l&#10;Mm9Eb2MueG1sUEsBAi0AFAAGAAgAAAAhAC4ZmwjbAAAACQEAAA8AAAAAAAAAAAAAAAAAFQQAAGRy&#10;cy9kb3ducmV2LnhtbFBLBQYAAAAABAAEAPMAAAAdBQAAAAA=&#10;" strokecolor="black [3040]" strokeweight="1.5pt"/>
        </w:pict>
      </w:r>
      <w:r w:rsidRPr="000444A4">
        <w:rPr>
          <w:noProof/>
          <w:lang w:eastAsia="es-MX"/>
        </w:rPr>
        <w:pict>
          <v:line id="22 Conector recto" o:spid="_x0000_s1028" style="position:absolute;left:0;text-align:left;z-index:251662336;visibility:visible;mso-width-relative:margin" from="162.25pt,14.05pt" to="209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0LvgEAAMUDAAAOAAAAZHJzL2Uyb0RvYy54bWysU8tu2zAQvBfoPxC815LVJmgEyzk4aC9B&#10;arTJBzDU0iLKF5asJf99l7StBGlRBEEvFMmdmd1ZrlbXkzVsDxi1dx1fLmrOwEnfa7fr+MP9lw+f&#10;OYtJuF4Y76DjB4j8ev3+3WoMLTR+8KYHZCTiYjuGjg8phbaqohzAirjwARwFlUcrEh1xV/UoRlK3&#10;pmrq+rIaPfYBvYQY6fbmGOTroq8UyPRNqQiJmY5TbamsWNbHvFbrlWh3KMKg5akM8YYqrNCOks5S&#10;NyIJ9gv1H1JWS/TRq7SQ3lZeKS2heCA3y/qFmx+DCFC8UHNimNsU/5+svNtvkem+403DmROW3qhp&#10;2IYeSyaPDPMnd2kMsSXwxm3xdIphi9nypNDmL5lhU+nsYe4sTIlJury4+vTxkvovz6HqiRcwpq/g&#10;LcubjhvtsmfRiv1tTJSLoGdIvjaOjTRpV/VFeb0qF3YspezSwcAR9h0UGaPkyyJXRgo2Btle0DD0&#10;P5fZFokbR8hMUdqYmVT/m3TCZhqUMXstcUaXjN6lmWi18/i3rGk6l6qOeCr7mde8ffT9oTxMCdCs&#10;FGenuc7D+Pxc6E9/3/o3AAAA//8DAFBLAwQUAAYACAAAACEAmGq1ENsAAAAJAQAADwAAAGRycy9k&#10;b3ducmV2LnhtbEyPTU+DQBCG7yb9D5sx8WYHaG0aytI0Gi4ejGKN1y07BSI7S9gt4L93Gw96m48n&#10;7zyT7WfTiZEG11qWEC8jEMSV1S3XEo7vxf0WhPOKteosk4RvcrDPFzeZSrWd+I3G0tcihLBLlYTG&#10;+z5FdFVDRrml7YnD7mwHo3xohxr1oKYQbjpMomiDRrUcLjSqp8eGqq/yYiTg8xOOpaWyeP2cXlb0&#10;gYVGlPLudj7sQHia/R8MV/2gDnlwOtkLayc6Catk/RBQCck2BhGAdXwtTr8DzDP8/0H+AwAA//8D&#10;AFBLAQItABQABgAIAAAAIQC2gziS/gAAAOEBAAATAAAAAAAAAAAAAAAAAAAAAABbQ29udGVudF9U&#10;eXBlc10ueG1sUEsBAi0AFAAGAAgAAAAhADj9If/WAAAAlAEAAAsAAAAAAAAAAAAAAAAALwEAAF9y&#10;ZWxzLy5yZWxzUEsBAi0AFAAGAAgAAAAhAOxj3Qu+AQAAxQMAAA4AAAAAAAAAAAAAAAAALgIAAGRy&#10;cy9lMm9Eb2MueG1sUEsBAi0AFAAGAAgAAAAhAJhqtRDbAAAACQEAAA8AAAAAAAAAAAAAAAAAGAQA&#10;AGRycy9kb3ducmV2LnhtbFBLBQYAAAAABAAEAPMAAAAgBQAAAAA=&#10;" strokecolor="black [3040]" strokeweight="1.5pt"/>
        </w:pict>
      </w:r>
      <w:r w:rsidRPr="000444A4">
        <w:rPr>
          <w:noProof/>
          <w:lang w:eastAsia="es-MX"/>
        </w:rPr>
        <w:pict>
          <v:line id="4 Conector recto" o:spid="_x0000_s1026" style="position:absolute;left:0;text-align:left;z-index:251660288;visibility:visible;mso-width-relative:margin" from="42.25pt,13.75pt" to="8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B7vAEAAMMDAAAOAAAAZHJzL2Uyb0RvYy54bWysU8tu2zAQvBfoPxC815RTJ2gEyzk4aC9F&#10;a/TxAQy1tIjyhSVryX/fJW0rQVsURZALRXJnZneWq/Xd5Cw7ACYTfMeXi4Yz8Cr0xu87/v3b+zfv&#10;OEtZ+l7a4KHjR0j8bvP61XqMLVyFIdgekJGIT+0YOz7kHFshkhrAybQIETwFdUAnMx1xL3qUI6k7&#10;K66a5kaMAfuIQUFKdHt/CvJN1dcaVP6sdYLMbMeptlxXrOtDWcVmLds9yjgYdS5DPqMKJ42npLPU&#10;vcyS/UTzh5QzCkMKOi9UcCJobRRUD+Rm2fzm5usgI1Qv1JwU5zall5NVnw47ZKbv+IozLx090Ypt&#10;6alUDsiwfEqPxphagm79Ds+nFHdYDE8aXfmSFTbVvh7nvsKUmaLL69vV2xvqvrqExCMvYsofIDhW&#10;Nh23xhfHspWHjylTLoJeIOXaejbSnN021/XtRCnsVErd5aOFE+wLaLJFyZdVrg4UbC2yg6RR6H8s&#10;iy0St56QhaKNtTOp+TfpjC00qEP2v8QZXTMGn2eiMz7g37Lm6VKqPuGp7Cdey/Yh9Mf6MDVAk1Kd&#10;nae6jOLTc6U//nubXwAAAP//AwBQSwMEFAAGAAgAAAAhACM0tTvbAAAACAEAAA8AAABkcnMvZG93&#10;bnJldi54bWxMj09PhEAMxe8mfodJTby5Zdc/S5CyMRouHoyixussU4HIdAgzC/jtnY0HPTXte3n9&#10;vXy32F5NPPrOCcF6lYBiqZ3ppCF4ey0vUlA+aDG6d8IE3+xhV5ye5DozbpYXnqrQqBgiPtMEbQhD&#10;hujrlq32KzewRO3TjVaHuI4NmlHPMdz2uEmSG7S6k/ih1QPft1x/VQdLgI8POFWOq/L5Y3665Hcs&#10;DSLR+dlydwsq8BL+zHDEj+hQRKa9O4jxqidIr66jk2CzjfOob9M1qP3vAYsc/xcofgAAAP//AwBQ&#10;SwECLQAUAAYACAAAACEAtoM4kv4AAADhAQAAEwAAAAAAAAAAAAAAAAAAAAAAW0NvbnRlbnRfVHlw&#10;ZXNdLnhtbFBLAQItABQABgAIAAAAIQA4/SH/1gAAAJQBAAALAAAAAAAAAAAAAAAAAC8BAABfcmVs&#10;cy8ucmVsc1BLAQItABQABgAIAAAAIQB7RZB7vAEAAMMDAAAOAAAAAAAAAAAAAAAAAC4CAABkcnMv&#10;ZTJvRG9jLnhtbFBLAQItABQABgAIAAAAIQAjNLU72wAAAAgBAAAPAAAAAAAAAAAAAAAAABYEAABk&#10;cnMvZG93bnJldi54bWxQSwUGAAAAAAQABADzAAAAHgUAAAAA&#10;" strokecolor="black [3040]" strokeweight="1.5pt"/>
        </w:pict>
      </w:r>
      <w:r w:rsidR="00981724">
        <w:rPr>
          <w:rFonts w:ascii="Arial" w:hAnsi="Arial" w:cs="Arial"/>
          <w:b/>
        </w:rPr>
        <w:t xml:space="preserve">a / c    =   240 / 60  =        4         =   </w:t>
      </w:r>
      <w:r w:rsidR="00981724">
        <w:rPr>
          <w:rFonts w:ascii="Arial" w:hAnsi="Arial" w:cs="Arial"/>
          <w:b/>
          <w:color w:val="FF0000"/>
        </w:rPr>
        <w:t>9.09</w:t>
      </w:r>
    </w:p>
    <w:p w:rsidR="00981724" w:rsidRDefault="00981724" w:rsidP="00981724">
      <w:pPr>
        <w:spacing w:line="360" w:lineRule="auto"/>
        <w:ind w:left="10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 xml:space="preserve"> / d        217 / 483        0.44</w:t>
      </w:r>
    </w:p>
    <w:p w:rsidR="00981724" w:rsidRPr="004F4D6F" w:rsidRDefault="00981724" w:rsidP="00981724">
      <w:pPr>
        <w:pStyle w:val="Prrafodelista"/>
        <w:widowControl w:val="0"/>
        <w:numPr>
          <w:ilvl w:val="0"/>
          <w:numId w:val="2"/>
        </w:numPr>
        <w:suppressAutoHyphens/>
        <w:spacing w:line="360" w:lineRule="auto"/>
      </w:pPr>
      <w:r>
        <w:rPr>
          <w:rFonts w:ascii="Arial" w:hAnsi="Arial" w:cs="Arial"/>
          <w:b/>
        </w:rPr>
        <w:t xml:space="preserve">a x d  =  240 x 483  =       115920  = </w:t>
      </w:r>
      <w:r>
        <w:rPr>
          <w:rFonts w:ascii="Arial" w:hAnsi="Arial" w:cs="Arial"/>
          <w:b/>
          <w:color w:val="FF0000"/>
        </w:rPr>
        <w:t>8.9</w:t>
      </w:r>
      <w:bookmarkStart w:id="0" w:name="_GoBack"/>
      <w:bookmarkEnd w:id="0"/>
    </w:p>
    <w:p w:rsidR="00981724" w:rsidRPr="00EA630F" w:rsidRDefault="000444A4" w:rsidP="00981724">
      <w:pPr>
        <w:pStyle w:val="Prrafodelista"/>
        <w:spacing w:line="360" w:lineRule="auto"/>
        <w:ind w:left="1080"/>
      </w:pPr>
      <w:r w:rsidRPr="000444A4">
        <w:rPr>
          <w:noProof/>
          <w:lang w:eastAsia="es-MX"/>
        </w:rPr>
        <w:pict>
          <v:line id="25 Conector recto" o:spid="_x0000_s1031" style="position:absolute;left:0;text-align:left;z-index:251665408;visibility:visible;mso-width-relative:margin" from="172.3pt,1pt" to="21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3vvQEAAMUDAAAOAAAAZHJzL2Uyb0RvYy54bWysU02P0zAQvSPxHyzfqdNCV2zUdA9dwQVB&#10;BcsP8DrjxsJfGpsm/feM3Ta7AoQQ4uLYnvfezBtPNneTs+wImEzwHV8uGs7Aq9Abf+j414d3r95y&#10;lrL0vbTBQ8dPkPjd9uWLzRhbWIUh2B6QkYhP7Rg7PuQcWyGSGsDJtAgRPAV1QCczHfEgepQjqTsr&#10;Vk1zI8aAfcSgICW6vT8H+bbqaw0qf9I6QWa241RbrivW9bGsYruR7QFlHIy6lCH/oQonjaeks9S9&#10;zJJ9R/OLlDMKQwo6L1RwImhtFFQP5GbZ/OTmyyAjVC/UnBTnNqX/J6s+HvfITN/x1ZozLx290WrN&#10;dvRYKgdkWD6lS2NMLYF3fo+XU4p7LJYnja58yQybamdPc2dhykzR5fr2zesb6r+6hsQTL2LK7yE4&#10;VjYdt8YXz7KVxw8pUy6CXiHl2no20qTdNuv6eqIUdi6l7vLJwhn2GTQZo+TLKldHCnYW2VHSMPTf&#10;lsUWiVtPyELRxtqZ1PyZdMEWGtQx+1vijK4Zg88z0Rkf8HdZ83QtVZ/xVPYzr2X7GPpTfZgaoFmp&#10;zi5zXYbx+bnSn/6+7Q8AAAD//wMAUEsDBBQABgAIAAAAIQDeG6yM2QAAAAcBAAAPAAAAZHJzL2Rv&#10;d25yZXYueG1sTI/BToRAEETvJv7DpE28uY1ANhtk2BgNFw9GUeN1lmmByPQQZhbWv7f1osdKVape&#10;lfuTG9VCcxg8a7jeJKCIW28H7jS8vtRXO1AhGrZm9EwavijAvjo/K01h/crPtDSxU1LCoTAa+hin&#10;AjG0PTkTNn4iFu/Dz85EkXOHdjarlLsR0yTZojMDy0JvJrrrqf1sjk4DPtzj0nhq6qf39TGjN6wt&#10;otaXF6fbG1CRTvEvDD/4gg6VMB38kW1Qo4Ysz7cS1ZDKJfHzbJeCOvxqrEr8z199AwAA//8DAFBL&#10;AQItABQABgAIAAAAIQC2gziS/gAAAOEBAAATAAAAAAAAAAAAAAAAAAAAAABbQ29udGVudF9UeXBl&#10;c10ueG1sUEsBAi0AFAAGAAgAAAAhADj9If/WAAAAlAEAAAsAAAAAAAAAAAAAAAAALwEAAF9yZWxz&#10;Ly5yZWxzUEsBAi0AFAAGAAgAAAAhAEJvre+9AQAAxQMAAA4AAAAAAAAAAAAAAAAALgIAAGRycy9l&#10;Mm9Eb2MueG1sUEsBAi0AFAAGAAgAAAAhAN4brIzZAAAABwEAAA8AAAAAAAAAAAAAAAAAFwQAAGRy&#10;cy9kb3ducmV2LnhtbFBLBQYAAAAABAAEAPMAAAAdBQAAAAA=&#10;" strokecolor="black [3040]" strokeweight="1.5pt"/>
        </w:pict>
      </w:r>
      <w:r w:rsidRPr="000444A4">
        <w:rPr>
          <w:noProof/>
          <w:lang w:eastAsia="es-MX"/>
        </w:rPr>
        <w:pict>
          <v:line id="24 Conector recto" o:spid="_x0000_s1030" style="position:absolute;left:0;text-align:left;z-index:251664384;visibility:visible;mso-width-relative:margin" from="100.8pt,.7pt" to="15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+7vQEAAMUDAAAOAAAAZHJzL2Uyb0RvYy54bWysU02P0zAQvSPxHyzfqdNqWXWjpnvoCi4I&#10;KmB/gNcZNxb+0tg06b9n7LbZFSCEEBfH9rz3Zt54srmfnGVHwGSC7/hy0XAGXoXe+EPHH7++e7Pm&#10;LGXpe2mDh46fIPH77etXmzG2sApDsD0gIxGf2jF2fMg5tkIkNYCTaREieArqgE5mOuJB9ChHUndW&#10;rJrmVowB+4hBQUp0+3AO8m3V1xpU/qR1gsxsx6m2XFes61NZxXYj2wPKOBh1KUP+QxVOGk9JZ6kH&#10;mSX7juYXKWcUhhR0XqjgRNDaKKgeyM2y+cnNl0FGqF6oOSnObUr/T1Z9PO6Rmb7jqxvOvHT0Rqsb&#10;tqPHUjkgw/IpXRpjagm883u8nFLcY7E8aXTlS2bYVDt7mjsLU2aKLm/vmvWa+q+uIfHMi5jyewiO&#10;lU3HrfHFs2zl8UPKlIugV0i5tp6NNGl3zdv6eqIUdi6l7vLJwhn2GTQZo+TLKldHCnYW2VHSMPTf&#10;lsUWiVtPyELRxtqZ1PyZdMEWGtQx+1vijK4Zg88z0Rkf8HdZ83QtVZ/xVPYLr2X7FPpTfZgaoFmp&#10;zi5zXYbx5bnSn/++7Q8AAAD//wMAUEsDBBQABgAIAAAAIQCEaV2h2AAAAAcBAAAPAAAAZHJzL2Rv&#10;d25yZXYueG1sTI5BT4NAEIXvJv6HzZh4swOtaQxlaYyGiwejVON1y06ByM4Sdgv47x296G1evpc3&#10;X75fXK8mGkPnWUO6SkAR19523Gh4O5Q3d6BCNGxN75k0fFGAfXF5kZvM+plfaapio2SEQ2Y0tDEO&#10;GWKoW3ImrPxALOzkR2eixLFBO5pZxl2P6yTZojMdy4fWDPTQUv1ZnZ0GfHrEqfJUlS8f8/OG3rG0&#10;iFpfXy33O1CRlvhXhh99UYdCnI7+zDaoXsM6SbdSFXALSvgmTeQ4/mYscvzvX3wDAAD//wMAUEsB&#10;Ai0AFAAGAAgAAAAhALaDOJL+AAAA4QEAABMAAAAAAAAAAAAAAAAAAAAAAFtDb250ZW50X1R5cGVz&#10;XS54bWxQSwECLQAUAAYACAAAACEAOP0h/9YAAACUAQAACwAAAAAAAAAAAAAAAAAvAQAAX3JlbHMv&#10;LnJlbHNQSwECLQAUAAYACAAAACEAk/ufu70BAADFAwAADgAAAAAAAAAAAAAAAAAuAgAAZHJzL2Uy&#10;b0RvYy54bWxQSwECLQAUAAYACAAAACEAhGldodgAAAAHAQAADwAAAAAAAAAAAAAAAAAXBAAAZHJz&#10;L2Rvd25yZXYueG1sUEsFBgAAAAAEAAQA8wAAABwFAAAAAA==&#10;" strokecolor="black [3040]" strokeweight="1.5pt"/>
        </w:pict>
      </w:r>
      <w:r w:rsidRPr="000444A4">
        <w:rPr>
          <w:noProof/>
          <w:lang w:eastAsia="es-MX"/>
        </w:rPr>
        <w:pict>
          <v:line id="23 Conector recto" o:spid="_x0000_s1029" style="position:absolute;left:0;text-align:left;z-index:251663360;visibility:visible;mso-width-relative:margin" from="46.7pt,.95pt" to="9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vlvQEAAMUDAAAOAAAAZHJzL2Uyb0RvYy54bWysU9uO0zAQfUfiHyy/U6ctu2KjpvvQFbwg&#10;qLh8gNcZNxa+aWya9O8Zu212BQghxItje845M2c82dxPzrIjYDLBd3y5aDgDr0Jv/KHjX7+8ffWG&#10;s5Sl76UNHjp+gsTvty9fbMbYwioMwfaAjER8asfY8SHn2AqR1ABOpkWI4CmoAzqZ6YgH0aMcSd1Z&#10;sWqaWzEG7CMGBSnR7cM5yLdVX2tQ+aPWCTKzHafacl2xro9lFduNbA8o42DUpQz5D1U4aTwlnaUe&#10;ZJbsO5pfpJxRGFLQeaGCE0Fro6B6IDfL5ic3nwcZoXqh5qQ4tyn9P1n14bhHZvqOr9aceenojVZr&#10;tqPHUjkgw/IpXRpjagm883u8nFLcY7E8aXTlS2bYVDt7mjsLU2aKLm/uXq9vqf/qGhJPvIgpv4Pg&#10;WNl03BpfPMtWHt+nTLkIeoWUa+vZSJN219zU1xOlsHMpdZdPFs6wT6DJGCVfVrk6UrCzyI6ShqH/&#10;tiy2SNx6QhaKNtbOpObPpAu20KCO2d8SZ3TNGHyeic74gL/LmqdrqfqMp7KfeS3bx9Cf6sPUAM1K&#10;dXaZ6zKMz8+V/vT3bX8AAAD//wMAUEsDBBQABgAIAAAAIQAjO3aJ2AAAAAYBAAAPAAAAZHJzL2Rv&#10;d25yZXYueG1sTI/BTsMwEETvSPyDtUjc6AaKoA1xKgTKhQOigapXN16SiHgdxW4S/p4tFzjOzmj2&#10;TbaZXadGGkLrWcP1IgFFXHnbcq3h4724WoEK0bA1nWfS8E0BNvn5WWZS6yfe0ljGWkkJh9RoaGLs&#10;U8RQNeRMWPieWLxPPzgTRQ412sFMUu46vEmSO3SmZfnQmJ6eGqq+yqPTgC/POJaeyuJtP70uaYeF&#10;RdT68mJ+fAAVaY5/YTjhCzrkwnTwR7ZBdRrWy1tJyn0N6mSv7mXa4VdjnuF//PwHAAD//wMAUEsB&#10;Ai0AFAAGAAgAAAAhALaDOJL+AAAA4QEAABMAAAAAAAAAAAAAAAAAAAAAAFtDb250ZW50X1R5cGVz&#10;XS54bWxQSwECLQAUAAYACAAAACEAOP0h/9YAAACUAQAACwAAAAAAAAAAAAAAAAAvAQAAX3JlbHMv&#10;LnJlbHNQSwECLQAUAAYACAAAACEAIw9L5b0BAADFAwAADgAAAAAAAAAAAAAAAAAuAgAAZHJzL2Uy&#10;b0RvYy54bWxQSwECLQAUAAYACAAAACEAIzt2idgAAAAGAQAADwAAAAAAAAAAAAAAAAAXBAAAZHJz&#10;L2Rvd25yZXYueG1sUEsFBgAAAAAEAAQA8wAAABwFAAAAAA==&#10;" strokecolor="black [3040]" strokeweight="1.5pt"/>
        </w:pict>
      </w:r>
      <w:r w:rsidR="00981724">
        <w:rPr>
          <w:rFonts w:ascii="Arial" w:hAnsi="Arial" w:cs="Arial"/>
          <w:b/>
        </w:rPr>
        <w:t>b x c       217 x 60            13020</w:t>
      </w:r>
    </w:p>
    <w:p w:rsidR="001B1438" w:rsidRDefault="001B1438" w:rsidP="00981724">
      <w:pPr>
        <w:spacing w:line="360" w:lineRule="auto"/>
      </w:pPr>
    </w:p>
    <w:sectPr w:rsidR="001B1438" w:rsidSect="001B14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EC" w:rsidRDefault="005C67EC" w:rsidP="00981724">
      <w:pPr>
        <w:spacing w:after="0" w:line="240" w:lineRule="auto"/>
      </w:pPr>
      <w:r>
        <w:separator/>
      </w:r>
    </w:p>
  </w:endnote>
  <w:endnote w:type="continuationSeparator" w:id="0">
    <w:p w:rsidR="005C67EC" w:rsidRDefault="005C67EC" w:rsidP="0098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"/>
      <w:gridCol w:w="7861"/>
    </w:tblGrid>
    <w:tr w:rsidR="0098172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81724" w:rsidRDefault="00981724">
          <w:pPr>
            <w:pStyle w:val="Piedepgina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81724" w:rsidRDefault="00981724" w:rsidP="00981724">
          <w:pPr>
            <w:pStyle w:val="Piedepgina"/>
          </w:pPr>
          <w:r>
            <w:t xml:space="preserve">Universidad Guadalajara LAMAR/ </w:t>
          </w:r>
          <w:sdt>
            <w:sdtPr>
              <w:alias w:val="Organización"/>
              <w:id w:val="75914618"/>
              <w:placeholder>
                <w:docPart w:val="CAEF59DEA69A4C6F9A13DB5D124FDA4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 xml:space="preserve">Castro </w:t>
              </w:r>
              <w:proofErr w:type="spellStart"/>
              <w:r>
                <w:t>Martinez</w:t>
              </w:r>
              <w:proofErr w:type="spellEnd"/>
              <w:r>
                <w:t xml:space="preserve"> Patrisia LME2607</w:t>
              </w:r>
            </w:sdtContent>
          </w:sdt>
        </w:p>
      </w:tc>
    </w:tr>
  </w:tbl>
  <w:p w:rsidR="00981724" w:rsidRDefault="009817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EC" w:rsidRDefault="005C67EC" w:rsidP="00981724">
      <w:pPr>
        <w:spacing w:after="0" w:line="240" w:lineRule="auto"/>
      </w:pPr>
      <w:r>
        <w:separator/>
      </w:r>
    </w:p>
  </w:footnote>
  <w:footnote w:type="continuationSeparator" w:id="0">
    <w:p w:rsidR="005C67EC" w:rsidRDefault="005C67EC" w:rsidP="0098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095"/>
      <w:gridCol w:w="792"/>
    </w:tblGrid>
    <w:tr w:rsidR="00981724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mallCaps/>
          </w:rPr>
          <w:alias w:val="Título"/>
          <w:id w:val="23771477"/>
          <w:placeholder>
            <w:docPart w:val="8C5661B76C064C98AB5F1F06FF99EE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81724" w:rsidRDefault="00981724" w:rsidP="00981724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981724">
                <w:rPr>
                  <w:rFonts w:asciiTheme="majorHAnsi" w:eastAsiaTheme="majorEastAsia" w:hAnsiTheme="majorHAnsi" w:cstheme="majorBidi"/>
                  <w:smallCaps/>
                </w:rPr>
                <w:t>Medicina Basada en Evidencias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981724" w:rsidRDefault="000444A4">
          <w:pPr>
            <w:pStyle w:val="Encabezado"/>
            <w:jc w:val="center"/>
            <w:rPr>
              <w:color w:val="FFFFFF" w:themeColor="background1"/>
            </w:rPr>
          </w:pPr>
          <w:fldSimple w:instr=" PAGE  \* MERGEFORMAT ">
            <w:r w:rsidR="004544D7" w:rsidRPr="004544D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981724" w:rsidRDefault="009817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BC8"/>
    <w:multiLevelType w:val="hybridMultilevel"/>
    <w:tmpl w:val="C1F2EA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6577E4"/>
    <w:multiLevelType w:val="hybridMultilevel"/>
    <w:tmpl w:val="630E7B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24"/>
    <w:rsid w:val="000444A4"/>
    <w:rsid w:val="001B1438"/>
    <w:rsid w:val="004544D7"/>
    <w:rsid w:val="005C67EC"/>
    <w:rsid w:val="006A04FC"/>
    <w:rsid w:val="009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2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81724"/>
    <w:pPr>
      <w:ind w:left="720"/>
      <w:contextualSpacing/>
    </w:pPr>
    <w:rPr>
      <w:rFonts w:ascii="Calibri" w:eastAsia="Calibri" w:hAnsi="Calibri" w:cs="Times New Roman"/>
    </w:rPr>
  </w:style>
  <w:style w:type="table" w:styleId="Cuadrculamedia3-nfasis3">
    <w:name w:val="Medium Grid 3 Accent 3"/>
    <w:basedOn w:val="Tablanormal"/>
    <w:uiPriority w:val="69"/>
    <w:rsid w:val="00981724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8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72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8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72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724"/>
    <w:rPr>
      <w:rFonts w:ascii="Tahoma" w:hAnsi="Tahoma" w:cs="Tahoma"/>
      <w:sz w:val="16"/>
      <w:szCs w:val="16"/>
      <w:lang w:val="es-MX"/>
    </w:rPr>
  </w:style>
  <w:style w:type="table" w:styleId="Listavistosa-nfasis1">
    <w:name w:val="Colorful List Accent 1"/>
    <w:basedOn w:val="Tablanormal"/>
    <w:uiPriority w:val="72"/>
    <w:rsid w:val="009817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5661B76C064C98AB5F1F06FF99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3881-DF9B-42B0-B07A-62CFB3E3E8BE}"/>
      </w:docPartPr>
      <w:docPartBody>
        <w:p w:rsidR="004B5C25" w:rsidRDefault="00874387" w:rsidP="00874387">
          <w:pPr>
            <w:pStyle w:val="8C5661B76C064C98AB5F1F06FF99EE5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CAEF59DEA69A4C6F9A13DB5D124F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6F82-86A5-41EC-98F3-178625DE8BDE}"/>
      </w:docPartPr>
      <w:docPartBody>
        <w:p w:rsidR="004B5C25" w:rsidRDefault="00874387" w:rsidP="00874387">
          <w:pPr>
            <w:pStyle w:val="CAEF59DEA69A4C6F9A13DB5D124FDA45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4387"/>
    <w:rsid w:val="004B5C25"/>
    <w:rsid w:val="00874387"/>
    <w:rsid w:val="0094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5661B76C064C98AB5F1F06FF99EE5B">
    <w:name w:val="8C5661B76C064C98AB5F1F06FF99EE5B"/>
    <w:rsid w:val="00874387"/>
  </w:style>
  <w:style w:type="paragraph" w:customStyle="1" w:styleId="CAEF59DEA69A4C6F9A13DB5D124FDA45">
    <w:name w:val="CAEF59DEA69A4C6F9A13DB5D124FDA45"/>
    <w:rsid w:val="008743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2382</Characters>
  <Application>Microsoft Office Word</Application>
  <DocSecurity>0</DocSecurity>
  <Lines>19</Lines>
  <Paragraphs>5</Paragraphs>
  <ScaleCrop>false</ScaleCrop>
  <Company>Castro Martinez Patrisia LME2607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Paty</dc:creator>
  <cp:lastModifiedBy>Paty</cp:lastModifiedBy>
  <cp:revision>3</cp:revision>
  <dcterms:created xsi:type="dcterms:W3CDTF">2014-03-08T08:01:00Z</dcterms:created>
  <dcterms:modified xsi:type="dcterms:W3CDTF">2014-03-15T01:41:00Z</dcterms:modified>
</cp:coreProperties>
</file>