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8" w:rsidRDefault="00B03718">
      <w:r>
        <w:t>Estudios de cohortes</w:t>
      </w:r>
    </w:p>
    <w:p w:rsidR="008336F4" w:rsidRDefault="00B03718">
      <w:r>
        <w:t>1-</w:t>
      </w:r>
      <w:proofErr w:type="gramStart"/>
      <w:r>
        <w:t>¿ Se</w:t>
      </w:r>
      <w:proofErr w:type="gramEnd"/>
      <w:r>
        <w:t xml:space="preserve"> </w:t>
      </w:r>
      <w:proofErr w:type="spellStart"/>
      <w:r>
        <w:t>definio</w:t>
      </w:r>
      <w:proofErr w:type="spellEnd"/>
      <w:r>
        <w:t xml:space="preserve"> la cohorte adecuadamente ( punto de entrada en el estudio, comprobación de ausencia de enfermedad)?</w:t>
      </w:r>
    </w:p>
    <w:p w:rsidR="00B03718" w:rsidRDefault="00B03718">
      <w:r>
        <w:t xml:space="preserve">No, ya que se </w:t>
      </w:r>
      <w:proofErr w:type="spellStart"/>
      <w:r>
        <w:t>realizo</w:t>
      </w:r>
      <w:proofErr w:type="spellEnd"/>
      <w:r>
        <w:t xml:space="preserve"> el estudio en pacientes con otras patologías </w:t>
      </w:r>
      <w:proofErr w:type="spellStart"/>
      <w:r>
        <w:t>agragadas</w:t>
      </w:r>
      <w:proofErr w:type="spellEnd"/>
      <w:r>
        <w:t>.</w:t>
      </w:r>
    </w:p>
    <w:p w:rsidR="00B03718" w:rsidRDefault="00E96915">
      <w:r>
        <w:t>2- ¿</w:t>
      </w:r>
      <w:r w:rsidR="00B03718">
        <w:t>fue la evaluación de la exposición al factor adecuada?</w:t>
      </w:r>
    </w:p>
    <w:p w:rsidR="00E96915" w:rsidRDefault="00E96915">
      <w:r>
        <w:t>Si, aunque era un estudio aleatorizado.</w:t>
      </w:r>
    </w:p>
    <w:p w:rsidR="00B03718" w:rsidRDefault="00E96915">
      <w:r>
        <w:t>3-¿</w:t>
      </w:r>
      <w:r w:rsidR="00B03718">
        <w:t xml:space="preserve">fue la medición </w:t>
      </w:r>
      <w:r>
        <w:t>de los resultados (</w:t>
      </w:r>
      <w:r w:rsidR="00B03718">
        <w:t>enfermedad) similar en los expuestos y en los no expuestos?</w:t>
      </w:r>
    </w:p>
    <w:p w:rsidR="00E96915" w:rsidRDefault="00E96915">
      <w:r>
        <w:t xml:space="preserve">No, ya que se encontró una relación </w:t>
      </w:r>
      <w:proofErr w:type="spellStart"/>
      <w:r>
        <w:t>mas</w:t>
      </w:r>
      <w:proofErr w:type="spellEnd"/>
      <w:r>
        <w:t xml:space="preserve"> alta de FA en pacientes dializados e </w:t>
      </w:r>
      <w:proofErr w:type="spellStart"/>
      <w:r>
        <w:t>hiba</w:t>
      </w:r>
      <w:proofErr w:type="spellEnd"/>
      <w:r>
        <w:t xml:space="preserve"> incrementando con el transcurso de los años el riesgo de </w:t>
      </w:r>
      <w:proofErr w:type="spellStart"/>
      <w:r>
        <w:t>tromboembolos</w:t>
      </w:r>
      <w:proofErr w:type="spellEnd"/>
      <w:r>
        <w:t xml:space="preserve"> por arritmias</w:t>
      </w:r>
    </w:p>
    <w:p w:rsidR="00B03718" w:rsidRDefault="00E96915">
      <w:r>
        <w:t>4-</w:t>
      </w:r>
      <w:proofErr w:type="gramStart"/>
      <w:r>
        <w:t>¿</w:t>
      </w:r>
      <w:r w:rsidR="00B03718">
        <w:t xml:space="preserve"> fue</w:t>
      </w:r>
      <w:proofErr w:type="gramEnd"/>
      <w:r w:rsidR="00B03718">
        <w:t xml:space="preserve"> el seguimiento de todos los pacientes completo?</w:t>
      </w:r>
    </w:p>
    <w:p w:rsidR="00E96915" w:rsidRDefault="00E96915">
      <w:r>
        <w:t>Aparentemente si</w:t>
      </w:r>
    </w:p>
    <w:p w:rsidR="00B03718" w:rsidRDefault="00B03718">
      <w:r>
        <w:t>5</w:t>
      </w:r>
      <w:proofErr w:type="gramStart"/>
      <w:r>
        <w:t xml:space="preserve">¿ </w:t>
      </w:r>
      <w:proofErr w:type="spellStart"/>
      <w:r>
        <w:t>que</w:t>
      </w:r>
      <w:proofErr w:type="spellEnd"/>
      <w:proofErr w:type="gramEnd"/>
      <w:r>
        <w:t xml:space="preserve"> tan comparables son los grupos de expuestos y no expuestos?</w:t>
      </w:r>
    </w:p>
    <w:p w:rsidR="00E96915" w:rsidRDefault="00E96915">
      <w:r>
        <w:t xml:space="preserve">Ya que principalmente se compararon los pacientes con ritmo </w:t>
      </w:r>
      <w:proofErr w:type="spellStart"/>
      <w:r>
        <w:t>sinusal</w:t>
      </w:r>
      <w:proofErr w:type="spellEnd"/>
      <w:r>
        <w:t xml:space="preserve"> y defectos de la </w:t>
      </w:r>
      <w:proofErr w:type="spellStart"/>
      <w:r>
        <w:t>valvula</w:t>
      </w:r>
      <w:proofErr w:type="spellEnd"/>
      <w:r>
        <w:t xml:space="preserve"> cardiaca durante una diálisis creo a mi perspectiva no son muy comparables ya que esto habla de que un grupo ya tiene un daño previo a esto.</w:t>
      </w:r>
    </w:p>
    <w:p w:rsidR="00B03718" w:rsidRDefault="00B03718"/>
    <w:p w:rsidR="00B03718" w:rsidRDefault="00B03718">
      <w:r>
        <w:t>Casos y controles</w:t>
      </w:r>
    </w:p>
    <w:p w:rsidR="00B03718" w:rsidRDefault="00B03718">
      <w:r>
        <w:t>1</w:t>
      </w:r>
      <w:proofErr w:type="gramStart"/>
      <w:r>
        <w:t>¿ fueron</w:t>
      </w:r>
      <w:proofErr w:type="gramEnd"/>
      <w:r>
        <w:t xml:space="preserve"> los casos definidos adecuadamente?</w:t>
      </w:r>
    </w:p>
    <w:p w:rsidR="00E96915" w:rsidRDefault="00E96915">
      <w:r>
        <w:t xml:space="preserve">Si, ya que hablaban de pacientes que ya tenían problemas de </w:t>
      </w:r>
      <w:proofErr w:type="spellStart"/>
      <w:r>
        <w:t>valvula</w:t>
      </w:r>
      <w:proofErr w:type="spellEnd"/>
      <w:r>
        <w:t xml:space="preserve"> y los que estaban en ritmo </w:t>
      </w:r>
      <w:proofErr w:type="spellStart"/>
      <w:r>
        <w:t>sinusal</w:t>
      </w:r>
      <w:proofErr w:type="spellEnd"/>
    </w:p>
    <w:p w:rsidR="00B03718" w:rsidRDefault="00B42B70">
      <w:r>
        <w:t>2¿fueron los casos incidentes o prevalentes?</w:t>
      </w:r>
    </w:p>
    <w:p w:rsidR="002579CF" w:rsidRDefault="00E96915">
      <w:r>
        <w:t xml:space="preserve">Si, menciona específicamente 164 de los cuales 7 tuvieron FA estando en ritmo </w:t>
      </w:r>
      <w:proofErr w:type="spellStart"/>
      <w:r>
        <w:t>sinusal</w:t>
      </w:r>
      <w:proofErr w:type="spellEnd"/>
      <w:r>
        <w:t xml:space="preserve">, y 26 tuvieron FA </w:t>
      </w:r>
      <w:r w:rsidR="002579CF">
        <w:t>de 190 que tuvieron enfermedad valvular.</w:t>
      </w:r>
    </w:p>
    <w:p w:rsidR="00B42B70" w:rsidRDefault="00B42B70">
      <w:r>
        <w:t>3¿fueron los controles seleccionados de la misma población/cohorte de los casos?</w:t>
      </w:r>
    </w:p>
    <w:p w:rsidR="002579CF" w:rsidRDefault="002579CF">
      <w:r>
        <w:t xml:space="preserve">No, ya que se </w:t>
      </w:r>
      <w:proofErr w:type="spellStart"/>
      <w:r>
        <w:t>tomo</w:t>
      </w:r>
      <w:proofErr w:type="spellEnd"/>
      <w:r>
        <w:t xml:space="preserve"> de todos los grupos de edad, sexo, y otros factores.</w:t>
      </w:r>
    </w:p>
    <w:p w:rsidR="00B42B70" w:rsidRDefault="00B42B70">
      <w:r>
        <w:t>4¿fue la medición de la exposición al factor de riesgo similar en los casos y en los controles?</w:t>
      </w:r>
    </w:p>
    <w:p w:rsidR="002579CF" w:rsidRDefault="00311D74">
      <w:r>
        <w:t>No, unos presentaban RS y el otro grupo tenían enfermedad valvular</w:t>
      </w:r>
    </w:p>
    <w:p w:rsidR="00B42B70" w:rsidRDefault="00B42B70">
      <w:r>
        <w:t>5</w:t>
      </w:r>
      <w:proofErr w:type="gramStart"/>
      <w:r>
        <w:t xml:space="preserve">¿ </w:t>
      </w:r>
      <w:proofErr w:type="spellStart"/>
      <w:r>
        <w:t>que</w:t>
      </w:r>
      <w:proofErr w:type="spellEnd"/>
      <w:proofErr w:type="gramEnd"/>
      <w:r>
        <w:t xml:space="preserve"> tan comparables son los casos y los controles con excepción de la exposición al factor de riesgo?</w:t>
      </w:r>
    </w:p>
    <w:p w:rsidR="00B161E7" w:rsidRDefault="00B161E7">
      <w:r>
        <w:t xml:space="preserve">Poco comparables ya que los pacientes que ya presentaban la </w:t>
      </w:r>
      <w:proofErr w:type="spellStart"/>
      <w:r>
        <w:t>patolofia</w:t>
      </w:r>
      <w:proofErr w:type="spellEnd"/>
      <w:r>
        <w:t xml:space="preserve"> de enfermedad valvular tenían tres veces </w:t>
      </w:r>
      <w:proofErr w:type="spellStart"/>
      <w:r>
        <w:t>mas</w:t>
      </w:r>
      <w:proofErr w:type="spellEnd"/>
      <w:r>
        <w:t xml:space="preserve"> probabilidad de hacer una FA</w:t>
      </w:r>
    </w:p>
    <w:p w:rsidR="00B42B70" w:rsidRDefault="00B42B70">
      <w:bookmarkStart w:id="0" w:name="_GoBack"/>
      <w:bookmarkEnd w:id="0"/>
      <w:r>
        <w:t>6</w:t>
      </w:r>
      <w:proofErr w:type="gramStart"/>
      <w:r>
        <w:t>¿ fueron</w:t>
      </w:r>
      <w:proofErr w:type="gramEnd"/>
      <w:r>
        <w:t xml:space="preserve"> los métodos para controlar los sesgos de selección e información adecuados?</w:t>
      </w:r>
    </w:p>
    <w:p w:rsidR="00B161E7" w:rsidRDefault="00B161E7">
      <w:r>
        <w:t xml:space="preserve">No, ya que era </w:t>
      </w:r>
      <w:proofErr w:type="spellStart"/>
      <w:r>
        <w:t>mas</w:t>
      </w:r>
      <w:proofErr w:type="spellEnd"/>
      <w:r>
        <w:t xml:space="preserve"> bien un estudio aleatorizado</w:t>
      </w:r>
    </w:p>
    <w:p w:rsidR="00311D74" w:rsidRDefault="00311D74"/>
    <w:p w:rsidR="00B42B70" w:rsidRDefault="00B42B70"/>
    <w:p w:rsidR="00B42B70" w:rsidRDefault="00983ED2">
      <w:r>
        <w:t>Riesgo relativo: 164/ (164+157)/ 26/(26+7)= 65.38%</w:t>
      </w:r>
    </w:p>
    <w:p w:rsidR="00983ED2" w:rsidRDefault="00983ED2">
      <w:r>
        <w:t>Riesgo atribuible: 26-7= 19</w:t>
      </w:r>
    </w:p>
    <w:tbl>
      <w:tblPr>
        <w:tblStyle w:val="Tablaconcuadrcula"/>
        <w:tblpPr w:leftFromText="141" w:rightFromText="141" w:vertAnchor="text" w:horzAnchor="page" w:tblpX="1483" w:tblpY="2449"/>
        <w:tblW w:w="0" w:type="auto"/>
        <w:tblLook w:val="04A0" w:firstRow="1" w:lastRow="0" w:firstColumn="1" w:lastColumn="0" w:noHBand="0" w:noVBand="1"/>
      </w:tblPr>
      <w:tblGrid>
        <w:gridCol w:w="1496"/>
        <w:gridCol w:w="1496"/>
      </w:tblGrid>
      <w:tr w:rsidR="00983ED2" w:rsidTr="00983ED2">
        <w:trPr>
          <w:trHeight w:val="699"/>
        </w:trPr>
        <w:tc>
          <w:tcPr>
            <w:tcW w:w="1496" w:type="dxa"/>
          </w:tcPr>
          <w:p w:rsidR="00983ED2" w:rsidRDefault="00983ED2" w:rsidP="00983ED2">
            <w:r>
              <w:t>164</w:t>
            </w:r>
          </w:p>
        </w:tc>
        <w:tc>
          <w:tcPr>
            <w:tcW w:w="1496" w:type="dxa"/>
          </w:tcPr>
          <w:p w:rsidR="00983ED2" w:rsidRDefault="00983ED2" w:rsidP="00983ED2">
            <w:r>
              <w:t>26</w:t>
            </w:r>
          </w:p>
        </w:tc>
      </w:tr>
      <w:tr w:rsidR="00983ED2" w:rsidTr="00983ED2">
        <w:trPr>
          <w:trHeight w:val="693"/>
        </w:trPr>
        <w:tc>
          <w:tcPr>
            <w:tcW w:w="1496" w:type="dxa"/>
          </w:tcPr>
          <w:p w:rsidR="00983ED2" w:rsidRDefault="00983ED2" w:rsidP="00983ED2">
            <w:r>
              <w:t>157</w:t>
            </w:r>
          </w:p>
        </w:tc>
        <w:tc>
          <w:tcPr>
            <w:tcW w:w="1496" w:type="dxa"/>
          </w:tcPr>
          <w:p w:rsidR="00983ED2" w:rsidRDefault="00983ED2" w:rsidP="00983ED2">
            <w:r>
              <w:t>7</w:t>
            </w:r>
          </w:p>
        </w:tc>
      </w:tr>
    </w:tbl>
    <w:p w:rsidR="00983ED2" w:rsidRDefault="00983ED2">
      <w:r>
        <w:t>Riesgo atribuible en porcentaje: 26.92%</w:t>
      </w:r>
    </w:p>
    <w:p w:rsidR="00983ED2" w:rsidRDefault="00983ED2">
      <w:r>
        <w:t xml:space="preserve">Incidencia: </w:t>
      </w:r>
      <w:r w:rsidR="00B161E7">
        <w:t>10.72</w:t>
      </w:r>
    </w:p>
    <w:sectPr w:rsidR="00983ED2" w:rsidSect="003D675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8"/>
    <w:rsid w:val="00197A61"/>
    <w:rsid w:val="001F0830"/>
    <w:rsid w:val="002579CF"/>
    <w:rsid w:val="00311D74"/>
    <w:rsid w:val="003D675F"/>
    <w:rsid w:val="00983ED2"/>
    <w:rsid w:val="00B03718"/>
    <w:rsid w:val="00B161E7"/>
    <w:rsid w:val="00B42B70"/>
    <w:rsid w:val="00BC16D9"/>
    <w:rsid w:val="00E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2017-02-17T01:03:00Z</dcterms:created>
  <dcterms:modified xsi:type="dcterms:W3CDTF">2017-02-17T02:20:00Z</dcterms:modified>
</cp:coreProperties>
</file>