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9" w:rsidRPr="008B61D4" w:rsidRDefault="00492373" w:rsidP="00F24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6"/>
          <w:szCs w:val="96"/>
        </w:rPr>
      </w:pPr>
      <w:r w:rsidRPr="008B61D4">
        <w:rPr>
          <w:rFonts w:ascii="Arial" w:hAnsi="Arial" w:cs="Arial"/>
          <w:sz w:val="96"/>
          <w:szCs w:val="96"/>
        </w:rPr>
        <w:t xml:space="preserve">UNIVERSIDAD GUADALAJARA </w:t>
      </w:r>
    </w:p>
    <w:p w:rsidR="00492373" w:rsidRPr="008B61D4" w:rsidRDefault="00492373" w:rsidP="00F2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8B61D4">
        <w:rPr>
          <w:rFonts w:ascii="Arial" w:hAnsi="Arial" w:cs="Arial"/>
          <w:sz w:val="96"/>
          <w:szCs w:val="96"/>
        </w:rPr>
        <w:t xml:space="preserve">LAMAR </w:t>
      </w:r>
    </w:p>
    <w:p w:rsidR="00F24AF9" w:rsidRDefault="00F24AF9" w:rsidP="00F2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92373" w:rsidRDefault="00492373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MEDICINA BASADA EN EVIDENCIAS </w:t>
      </w:r>
    </w:p>
    <w:p w:rsidR="008B61D4" w:rsidRDefault="008B61D4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7317A" w:rsidRDefault="00AD7471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ACTIVIDAD</w:t>
      </w:r>
      <w:r w:rsidR="00C7317A">
        <w:rPr>
          <w:rFonts w:ascii="Arial" w:hAnsi="Arial" w:cs="Arial"/>
          <w:sz w:val="36"/>
          <w:szCs w:val="36"/>
        </w:rPr>
        <w:t xml:space="preserve"> 1</w:t>
      </w:r>
    </w:p>
    <w:p w:rsidR="00F24AF9" w:rsidRDefault="00F24AF9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7317A" w:rsidRPr="003E3DC7" w:rsidRDefault="00C7317A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492373" w:rsidRDefault="00492373" w:rsidP="008B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492373">
        <w:rPr>
          <w:rFonts w:ascii="Arial" w:hAnsi="Arial" w:cs="Arial"/>
          <w:sz w:val="56"/>
          <w:szCs w:val="56"/>
        </w:rPr>
        <w:t>HOSPITAL CIVIL FRAY ANTONIO ALCALDE</w:t>
      </w:r>
    </w:p>
    <w:p w:rsidR="00492373" w:rsidRP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582233" w:rsidRDefault="00F24AF9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GAETA RUIZ SOFIA </w:t>
      </w:r>
    </w:p>
    <w:p w:rsidR="00F24AF9" w:rsidRDefault="00F24AF9" w:rsidP="00C7317A">
      <w:pPr>
        <w:jc w:val="both"/>
        <w:rPr>
          <w:rFonts w:ascii="Arial" w:hAnsi="Arial" w:cs="Arial"/>
          <w:sz w:val="56"/>
          <w:szCs w:val="56"/>
        </w:rPr>
      </w:pPr>
    </w:p>
    <w:p w:rsidR="008B61D4" w:rsidRDefault="008B61D4" w:rsidP="00C7317A">
      <w:pPr>
        <w:jc w:val="both"/>
        <w:rPr>
          <w:rFonts w:ascii="Arial" w:hAnsi="Arial" w:cs="Arial"/>
          <w:sz w:val="56"/>
          <w:szCs w:val="56"/>
        </w:rPr>
      </w:pPr>
    </w:p>
    <w:p w:rsidR="00730438" w:rsidRDefault="00730438" w:rsidP="00730438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730438" w:rsidRDefault="00730438" w:rsidP="00730438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165170" w:rsidRDefault="00165170" w:rsidP="00165170">
      <w:pPr>
        <w:spacing w:after="0"/>
        <w:jc w:val="both"/>
      </w:pPr>
      <w:r>
        <w:lastRenderedPageBreak/>
        <w:t>Otras formas han sido utilizadas para presentar el concepto de Medicina Basada en la</w:t>
      </w:r>
    </w:p>
    <w:p w:rsidR="00165170" w:rsidRDefault="00165170" w:rsidP="00165170">
      <w:pPr>
        <w:spacing w:after="0"/>
        <w:jc w:val="both"/>
      </w:pPr>
      <w:r>
        <w:t>Evidencia. Por ejemplo, los españoles se refieren a una Medicina Basada en Pruebas</w:t>
      </w:r>
    </w:p>
    <w:p w:rsidR="00165170" w:rsidRDefault="00165170" w:rsidP="00165170">
      <w:pPr>
        <w:spacing w:after="0"/>
        <w:jc w:val="both"/>
      </w:pPr>
      <w:r>
        <w:t>haciendo referencia a que la traducción literal de la palabra evidence puede confundir.</w:t>
      </w:r>
    </w:p>
    <w:p w:rsidR="00165170" w:rsidRDefault="00165170" w:rsidP="00165170">
      <w:pPr>
        <w:spacing w:after="0"/>
        <w:jc w:val="both"/>
      </w:pPr>
      <w:r>
        <w:t>Nosotros hemos preferido mantener el nombre de Medicina Basada en la Evidencia en</w:t>
      </w:r>
    </w:p>
    <w:p w:rsidR="00165170" w:rsidRDefault="00165170" w:rsidP="00165170">
      <w:pPr>
        <w:spacing w:after="0"/>
        <w:jc w:val="both"/>
      </w:pPr>
      <w:r>
        <w:t>un intento de mantener el nombre con el que se ha contribuido a los cambios.</w:t>
      </w:r>
    </w:p>
    <w:p w:rsidR="00165170" w:rsidRDefault="00165170" w:rsidP="00165170">
      <w:pPr>
        <w:spacing w:after="0"/>
        <w:jc w:val="both"/>
      </w:pPr>
      <w:r>
        <w:t>¿Qué es Medicina Basada en la Evidencia?</w:t>
      </w:r>
    </w:p>
    <w:p w:rsidR="00165170" w:rsidRDefault="00165170" w:rsidP="00165170">
      <w:pPr>
        <w:spacing w:after="0"/>
        <w:jc w:val="both"/>
      </w:pPr>
      <w:r>
        <w:t>La Medicina Basada en la Evidencia ha sido definida como el uso consciente, explícito</w:t>
      </w:r>
    </w:p>
    <w:p w:rsidR="00165170" w:rsidRDefault="00165170" w:rsidP="00165170">
      <w:pPr>
        <w:spacing w:after="0"/>
        <w:jc w:val="both"/>
      </w:pPr>
      <w:r>
        <w:t>y prudente de la mejor evidencia médica disponible para la toma de decisiones acerca</w:t>
      </w:r>
    </w:p>
    <w:p w:rsidR="00165170" w:rsidRDefault="00165170" w:rsidP="00165170">
      <w:pPr>
        <w:spacing w:after="0"/>
        <w:jc w:val="both"/>
      </w:pPr>
      <w:r>
        <w:t>de la atención médica de pacientes individuales 7</w:t>
      </w:r>
    </w:p>
    <w:p w:rsidR="00165170" w:rsidRDefault="00165170" w:rsidP="00165170">
      <w:pPr>
        <w:spacing w:after="0"/>
        <w:jc w:val="both"/>
      </w:pPr>
      <w:r>
        <w:t>. Los conceptos incluidos en esta</w:t>
      </w:r>
    </w:p>
    <w:p w:rsidR="00165170" w:rsidRDefault="00165170" w:rsidP="00165170">
      <w:pPr>
        <w:spacing w:after="0"/>
        <w:jc w:val="both"/>
      </w:pPr>
      <w:r>
        <w:t>definición pueden aparecer como poco novedosos para algunas personas.</w:t>
      </w:r>
    </w:p>
    <w:p w:rsidR="00165170" w:rsidRDefault="00165170" w:rsidP="00165170">
      <w:pPr>
        <w:spacing w:after="0"/>
        <w:jc w:val="both"/>
      </w:pPr>
      <w:r>
        <w:t>Ciertamente, muchos profesionales ponen en practica ésta conducta desde hace largo</w:t>
      </w:r>
    </w:p>
    <w:p w:rsidR="00165170" w:rsidRDefault="00165170" w:rsidP="00165170">
      <w:pPr>
        <w:spacing w:after="0"/>
        <w:jc w:val="both"/>
      </w:pPr>
      <w:r>
        <w:t>tiempo. Sin embargo, la Medicina Basada en la Evidencia sistematiza la búsqueda, el</w:t>
      </w:r>
    </w:p>
    <w:p w:rsidR="00165170" w:rsidRDefault="00165170" w:rsidP="00165170">
      <w:pPr>
        <w:spacing w:after="0"/>
        <w:jc w:val="both"/>
      </w:pPr>
      <w:r>
        <w:t>análisis y la aplicación de la evidencia, poniendo el acento en el aspecto docente y en la</w:t>
      </w:r>
    </w:p>
    <w:p w:rsidR="00165170" w:rsidRDefault="00165170" w:rsidP="00165170">
      <w:pPr>
        <w:spacing w:after="0"/>
        <w:jc w:val="both"/>
      </w:pPr>
      <w:r>
        <w:t>difusión de éstas sistemáti cas.</w:t>
      </w:r>
    </w:p>
    <w:p w:rsidR="00165170" w:rsidRDefault="00165170" w:rsidP="00165170">
      <w:pPr>
        <w:spacing w:after="0"/>
        <w:jc w:val="both"/>
      </w:pPr>
      <w:r>
        <w:t>Medicina Basada en la Evidencia ha sido definida como un proceso que consiste en la</w:t>
      </w:r>
    </w:p>
    <w:p w:rsidR="00165170" w:rsidRDefault="00165170" w:rsidP="00165170">
      <w:pPr>
        <w:spacing w:after="0"/>
        <w:jc w:val="both"/>
      </w:pPr>
      <w:r>
        <w:t>incorporación de la mejor evidencia dentro de la práctica médica diaria. La</w:t>
      </w:r>
    </w:p>
    <w:p w:rsidR="00165170" w:rsidRDefault="00165170" w:rsidP="00165170">
      <w:pPr>
        <w:spacing w:after="0"/>
        <w:jc w:val="both"/>
      </w:pPr>
      <w:r>
        <w:t>apabullante cantidad de información que recibe el médico es una característica de</w:t>
      </w:r>
    </w:p>
    <w:p w:rsidR="00165170" w:rsidRDefault="00165170" w:rsidP="00165170">
      <w:pPr>
        <w:spacing w:after="0"/>
        <w:jc w:val="both"/>
      </w:pPr>
      <w:r>
        <w:t>nuestra época. Revistas médicas, publicaciones de laboratorios medicinales,</w:t>
      </w:r>
    </w:p>
    <w:p w:rsidR="00165170" w:rsidRDefault="00165170" w:rsidP="00165170">
      <w:pPr>
        <w:spacing w:after="0"/>
        <w:jc w:val="both"/>
      </w:pPr>
      <w:r>
        <w:t>información provista a través de Internet se agolpa frente al médico. La abundancia de</w:t>
      </w:r>
    </w:p>
    <w:p w:rsidR="00165170" w:rsidRDefault="00165170" w:rsidP="00165170">
      <w:pPr>
        <w:spacing w:after="0"/>
        <w:jc w:val="both"/>
      </w:pPr>
      <w:r>
        <w:t>información no impide, pero quizás favorece, la desactualización progresiva. Por otro</w:t>
      </w:r>
    </w:p>
    <w:p w:rsidR="00165170" w:rsidRDefault="00165170" w:rsidP="00165170">
      <w:pPr>
        <w:spacing w:after="0"/>
        <w:jc w:val="both"/>
      </w:pPr>
      <w:r>
        <w:t>lado, aún la información de alta calidad ha ganado en complejidad. Los ensayos</w:t>
      </w:r>
    </w:p>
    <w:p w:rsidR="00165170" w:rsidRDefault="00165170" w:rsidP="00165170">
      <w:pPr>
        <w:spacing w:after="0"/>
        <w:jc w:val="both"/>
      </w:pPr>
      <w:r>
        <w:t>clínicos controlados utilizan herramientas de mayor sofisticación. La aparición de</w:t>
      </w:r>
    </w:p>
    <w:p w:rsidR="00165170" w:rsidRDefault="00165170" w:rsidP="00165170">
      <w:pPr>
        <w:spacing w:after="0"/>
        <w:jc w:val="both"/>
      </w:pPr>
      <w:r>
        <w:t>nuevos tipos de evidencia (meta-análisis, evaluaciones económicas) requiere de un</w:t>
      </w:r>
    </w:p>
    <w:p w:rsidR="00165170" w:rsidRDefault="00165170" w:rsidP="00165170">
      <w:pPr>
        <w:spacing w:after="0"/>
        <w:jc w:val="both"/>
      </w:pPr>
      <w:r>
        <w:t>entrenamiento particular para su comprensión.</w:t>
      </w:r>
    </w:p>
    <w:p w:rsidR="00165170" w:rsidRDefault="00165170" w:rsidP="00165170">
      <w:pPr>
        <w:spacing w:after="0"/>
        <w:jc w:val="both"/>
      </w:pPr>
      <w:r>
        <w:t>La Medicina Basada en la Evidencia a través de la sistematización de métodos para</w:t>
      </w:r>
    </w:p>
    <w:p w:rsidR="00165170" w:rsidRDefault="00165170" w:rsidP="00165170">
      <w:pPr>
        <w:spacing w:after="0"/>
        <w:jc w:val="both"/>
      </w:pPr>
      <w:r>
        <w:t>buscar y analizar la información recibida permite afrontar el desafío de la actualización</w:t>
      </w:r>
    </w:p>
    <w:p w:rsidR="00165170" w:rsidRDefault="00165170" w:rsidP="00165170">
      <w:pPr>
        <w:spacing w:after="0"/>
        <w:jc w:val="both"/>
      </w:pPr>
      <w:r>
        <w:t>medica de manera exitosa.</w:t>
      </w:r>
    </w:p>
    <w:p w:rsidR="00165170" w:rsidRDefault="00165170" w:rsidP="00165170">
      <w:pPr>
        <w:spacing w:after="0"/>
        <w:jc w:val="both"/>
      </w:pPr>
      <w:r>
        <w:t>La difusión de la Medicina Basada en la Evidencia encarna un cambio trascendente en</w:t>
      </w:r>
    </w:p>
    <w:p w:rsidR="00165170" w:rsidRDefault="00165170" w:rsidP="00165170">
      <w:pPr>
        <w:spacing w:after="0"/>
        <w:jc w:val="both"/>
      </w:pPr>
      <w:r>
        <w:t>la practica medica. Thomas Kuhn definió un paradigma como una visión del mundo</w:t>
      </w:r>
    </w:p>
    <w:p w:rsidR="00165170" w:rsidRDefault="00165170" w:rsidP="00165170">
      <w:pPr>
        <w:spacing w:after="0"/>
        <w:jc w:val="both"/>
      </w:pPr>
      <w:r>
        <w:t xml:space="preserve">que comprende los problemas considerados y la evidencia aceptable para resolverlos. </w:t>
      </w:r>
    </w:p>
    <w:p w:rsidR="00165170" w:rsidRDefault="00165170" w:rsidP="00165170">
      <w:pPr>
        <w:spacing w:after="0"/>
        <w:jc w:val="both"/>
      </w:pPr>
      <w:r>
        <w:t>Publicación del Boletín de la Academia Nacional de Medicina de Buenos Aires.</w:t>
      </w:r>
    </w:p>
    <w:p w:rsidR="00165170" w:rsidRDefault="00165170" w:rsidP="00165170">
      <w:pPr>
        <w:spacing w:after="0"/>
        <w:jc w:val="both"/>
      </w:pPr>
    </w:p>
    <w:p w:rsidR="00165170" w:rsidRDefault="00165170" w:rsidP="00165170">
      <w:pPr>
        <w:spacing w:after="0"/>
        <w:jc w:val="both"/>
      </w:pPr>
      <w:r>
        <w:t>La Medicina Basada en la Evidencia, en este sentido constituye "un cambio de</w:t>
      </w:r>
    </w:p>
    <w:p w:rsidR="00165170" w:rsidRDefault="00165170" w:rsidP="00165170">
      <w:pPr>
        <w:spacing w:after="0"/>
        <w:jc w:val="both"/>
      </w:pPr>
      <w:r>
        <w:t>paradigma".</w:t>
      </w:r>
    </w:p>
    <w:p w:rsidR="00165170" w:rsidRDefault="00165170" w:rsidP="00165170">
      <w:pPr>
        <w:spacing w:after="0"/>
        <w:jc w:val="both"/>
      </w:pPr>
      <w:r>
        <w:t>El paradigma tradicional esta basado fundamentalmente en la autoridad. Se le atribuye</w:t>
      </w:r>
    </w:p>
    <w:p w:rsidR="00165170" w:rsidRDefault="00165170" w:rsidP="00165170">
      <w:pPr>
        <w:spacing w:after="0"/>
        <w:jc w:val="both"/>
      </w:pPr>
      <w:r>
        <w:t>gran importancia a las observaciones clínicas no sistemáticas (la llamada "experiencia</w:t>
      </w:r>
    </w:p>
    <w:p w:rsidR="00165170" w:rsidRDefault="00165170" w:rsidP="00165170">
      <w:pPr>
        <w:spacing w:after="0"/>
        <w:jc w:val="both"/>
      </w:pPr>
      <w:r>
        <w:t>personal"), y al estudio de los mecanismos básicos de la enfermedad. El "nuevo</w:t>
      </w:r>
    </w:p>
    <w:p w:rsidR="00165170" w:rsidRDefault="00165170" w:rsidP="00165170">
      <w:pPr>
        <w:spacing w:after="0"/>
        <w:jc w:val="both"/>
      </w:pPr>
      <w:r>
        <w:t>paradigma" le atribuye un alto valor a la experiencia clínica, pero interpreta con cautela</w:t>
      </w:r>
    </w:p>
    <w:p w:rsidR="00165170" w:rsidRDefault="00165170" w:rsidP="00165170">
      <w:pPr>
        <w:spacing w:after="0"/>
        <w:jc w:val="both"/>
      </w:pPr>
      <w:r>
        <w:lastRenderedPageBreak/>
        <w:t>la información derivada de las observaciones clínicas no sistemáticas. La Medicina</w:t>
      </w:r>
    </w:p>
    <w:p w:rsidR="00165170" w:rsidRDefault="00165170" w:rsidP="00165170">
      <w:pPr>
        <w:spacing w:after="0"/>
        <w:jc w:val="both"/>
      </w:pPr>
      <w:r>
        <w:t>Basada en la Evidencia no pretende reemplazar la utilidad de la experiencia médica,</w:t>
      </w:r>
    </w:p>
    <w:p w:rsidR="00165170" w:rsidRDefault="00165170" w:rsidP="00165170">
      <w:pPr>
        <w:spacing w:after="0"/>
        <w:jc w:val="both"/>
      </w:pPr>
      <w:r>
        <w:t>por el contrario la considera imprescindible para llevar a cabo sus postulados. Debe</w:t>
      </w:r>
    </w:p>
    <w:p w:rsidR="00165170" w:rsidRDefault="00165170" w:rsidP="00165170">
      <w:pPr>
        <w:spacing w:after="0"/>
        <w:jc w:val="both"/>
      </w:pPr>
      <w:r>
        <w:t>existir un vinculo entre la evidencia publicada y el paciente concreto. Y este vinculo es</w:t>
      </w:r>
    </w:p>
    <w:p w:rsidR="00165170" w:rsidRDefault="00165170" w:rsidP="00165170">
      <w:pPr>
        <w:spacing w:after="0"/>
        <w:jc w:val="both"/>
      </w:pPr>
      <w:r>
        <w:t>el sentido común y la experiencia del medico. Algunos han identificado estos polos</w:t>
      </w:r>
    </w:p>
    <w:p w:rsidR="00165170" w:rsidRDefault="00165170" w:rsidP="00165170">
      <w:pPr>
        <w:spacing w:after="0"/>
        <w:jc w:val="both"/>
      </w:pPr>
      <w:r>
        <w:t>como el arte y la ciencia en el ejercicio de la medicina.</w:t>
      </w:r>
    </w:p>
    <w:p w:rsidR="00165170" w:rsidRDefault="00165170" w:rsidP="00165170">
      <w:pPr>
        <w:spacing w:after="0"/>
        <w:jc w:val="both"/>
      </w:pPr>
      <w:r>
        <w:t>Confrontado a una decisión clínica, el médico es quien debe juzgar, por ejemplo, si los</w:t>
      </w:r>
    </w:p>
    <w:p w:rsidR="00165170" w:rsidRDefault="00165170" w:rsidP="00165170">
      <w:pPr>
        <w:spacing w:after="0"/>
        <w:jc w:val="both"/>
      </w:pPr>
      <w:r>
        <w:t>resultados de un ensayo clínico son aplicables a su paciente concreto. Es él quien</w:t>
      </w:r>
    </w:p>
    <w:p w:rsidR="00165170" w:rsidRDefault="00165170" w:rsidP="00165170">
      <w:pPr>
        <w:spacing w:after="0"/>
        <w:jc w:val="both"/>
      </w:pPr>
      <w:r>
        <w:t>conoce los valores y preferencias de su paciente y puede decidir acerca los beneficios</w:t>
      </w:r>
    </w:p>
    <w:p w:rsidR="00165170" w:rsidRDefault="00165170" w:rsidP="00165170">
      <w:pPr>
        <w:spacing w:after="0"/>
        <w:jc w:val="both"/>
      </w:pPr>
      <w:r>
        <w:t>y riesgos para él. Este "nuevo paradigma" considera también que la comprensión de</w:t>
      </w:r>
    </w:p>
    <w:p w:rsidR="00165170" w:rsidRDefault="00165170" w:rsidP="00165170">
      <w:pPr>
        <w:spacing w:after="0"/>
        <w:jc w:val="both"/>
      </w:pPr>
      <w:r>
        <w:t>los mecanismos básicos de la enfermedad es una guía insuficiente para la practica</w:t>
      </w:r>
    </w:p>
    <w:p w:rsidR="00165170" w:rsidRDefault="00165170" w:rsidP="00165170">
      <w:pPr>
        <w:spacing w:after="0"/>
        <w:jc w:val="both"/>
      </w:pPr>
      <w:r>
        <w:t>clínica.</w:t>
      </w:r>
    </w:p>
    <w:p w:rsidR="00165170" w:rsidRDefault="00165170" w:rsidP="00165170">
      <w:pPr>
        <w:spacing w:after="0"/>
        <w:jc w:val="both"/>
      </w:pPr>
      <w:r>
        <w:t>Una concepción errónea acerca de la Medicina Basada en la Evidencia es que se trata</w:t>
      </w:r>
    </w:p>
    <w:p w:rsidR="00165170" w:rsidRDefault="00165170" w:rsidP="00165170">
      <w:pPr>
        <w:spacing w:after="0"/>
        <w:jc w:val="both"/>
      </w:pPr>
      <w:r>
        <w:t>de un medio utilizado por los administradores de salud para la reducción de costos. Si</w:t>
      </w:r>
    </w:p>
    <w:p w:rsidR="00165170" w:rsidRDefault="00165170" w:rsidP="00165170">
      <w:pPr>
        <w:spacing w:after="0"/>
        <w:jc w:val="both"/>
      </w:pPr>
      <w:r>
        <w:t>bien en ocasiones las medidas de mayor efectividad clínica comprobada tienen un</w:t>
      </w:r>
    </w:p>
    <w:p w:rsidR="00165170" w:rsidRDefault="00165170" w:rsidP="00165170">
      <w:pPr>
        <w:spacing w:after="0"/>
        <w:jc w:val="both"/>
      </w:pPr>
      <w:r>
        <w:t>costo menor que otras más difundidas, frecuentemente la situación es opuesta. Los</w:t>
      </w:r>
    </w:p>
    <w:p w:rsidR="00165170" w:rsidRDefault="00165170" w:rsidP="00165170">
      <w:pPr>
        <w:spacing w:after="0"/>
        <w:jc w:val="both"/>
      </w:pPr>
      <w:r>
        <w:t>médicos que practican la Medicina Basada en la Evidencia intentarán aplicar las</w:t>
      </w:r>
    </w:p>
    <w:p w:rsidR="00165170" w:rsidRDefault="00165170" w:rsidP="00165170">
      <w:pPr>
        <w:spacing w:after="0"/>
        <w:jc w:val="both"/>
      </w:pPr>
      <w:r>
        <w:t>medidas de mayor efectividad clínica en beneficio de sus pacientes.</w:t>
      </w:r>
    </w:p>
    <w:p w:rsidR="00165170" w:rsidRDefault="00165170" w:rsidP="00165170">
      <w:pPr>
        <w:spacing w:after="0"/>
        <w:jc w:val="both"/>
      </w:pPr>
      <w:r>
        <w:t>A pesar de la difusión creciente de la Medicina Basada en la Evidencia y su</w:t>
      </w:r>
    </w:p>
    <w:p w:rsidR="00165170" w:rsidRDefault="00165170" w:rsidP="00165170">
      <w:pPr>
        <w:spacing w:after="0"/>
        <w:jc w:val="both"/>
      </w:pPr>
      <w:r>
        <w:t>racionalidad evidente, se constata que la practica clínica con mucha frecuencia esta</w:t>
      </w:r>
    </w:p>
    <w:p w:rsidR="00165170" w:rsidRDefault="00165170" w:rsidP="00165170">
      <w:pPr>
        <w:spacing w:after="0"/>
        <w:jc w:val="both"/>
      </w:pPr>
      <w:r>
        <w:t>distanciada de lo que se considera la mejor evidencia disponible. Numerosas</w:t>
      </w:r>
    </w:p>
    <w:p w:rsidR="00165170" w:rsidRDefault="00165170" w:rsidP="00165170">
      <w:pPr>
        <w:spacing w:after="0"/>
        <w:jc w:val="both"/>
      </w:pPr>
      <w:r>
        <w:t>publicaciones y el ejercicio cotidiano de la medicina confirman este hecho. Se ha</w:t>
      </w:r>
    </w:p>
    <w:p w:rsidR="00165170" w:rsidRDefault="00165170" w:rsidP="00165170">
      <w:pPr>
        <w:spacing w:after="0"/>
        <w:jc w:val="both"/>
      </w:pPr>
      <w:r>
        <w:t>considerado que existen barreras para la aplicación de la Medicina Basada en la</w:t>
      </w:r>
    </w:p>
    <w:p w:rsidR="00165170" w:rsidRDefault="00165170" w:rsidP="00165170">
      <w:pPr>
        <w:spacing w:after="0"/>
        <w:jc w:val="both"/>
      </w:pPr>
      <w:r>
        <w:t>Evidencia, algunas de estas "barreras" son:</w:t>
      </w:r>
    </w:p>
    <w:p w:rsidR="00165170" w:rsidRDefault="00165170" w:rsidP="00165170">
      <w:pPr>
        <w:spacing w:after="0"/>
        <w:jc w:val="both"/>
      </w:pPr>
      <w:r>
        <w:t>Desconocimiento: La ignorancia por parte del médico de la existencia de evidencia</w:t>
      </w:r>
    </w:p>
    <w:p w:rsidR="00165170" w:rsidRDefault="00165170" w:rsidP="00165170">
      <w:pPr>
        <w:spacing w:after="0"/>
        <w:jc w:val="both"/>
      </w:pPr>
      <w:r>
        <w:t>acerca de determinadas intervenciones depende en parte de fallas en la educación</w:t>
      </w:r>
    </w:p>
    <w:p w:rsidR="00165170" w:rsidRDefault="00165170" w:rsidP="00165170">
      <w:pPr>
        <w:spacing w:after="0"/>
        <w:jc w:val="both"/>
      </w:pPr>
      <w:r>
        <w:t>médica. La educación médica de pregrado se basa, aún en gran parte en un principio</w:t>
      </w:r>
    </w:p>
    <w:p w:rsidR="00165170" w:rsidRDefault="00165170" w:rsidP="00165170">
      <w:pPr>
        <w:spacing w:after="0"/>
        <w:jc w:val="both"/>
      </w:pPr>
      <w:r>
        <w:t>de autoridad, “la opinión de los expertos”. Este patrón no ayuda a desarrollar la</w:t>
      </w:r>
    </w:p>
    <w:p w:rsidR="00165170" w:rsidRDefault="00165170" w:rsidP="00165170">
      <w:pPr>
        <w:spacing w:after="0"/>
        <w:jc w:val="both"/>
      </w:pPr>
      <w:r>
        <w:t>habilidad de juzgar el conocimiento nuevo. Los programas de educación de postgrado</w:t>
      </w:r>
    </w:p>
    <w:p w:rsidR="00165170" w:rsidRDefault="00165170" w:rsidP="00165170">
      <w:pPr>
        <w:spacing w:after="0"/>
        <w:jc w:val="both"/>
      </w:pPr>
      <w:r>
        <w:t>en algunos casos repiten este defecto y otros intentan técnicas nuevas que han</w:t>
      </w:r>
    </w:p>
    <w:p w:rsidR="00165170" w:rsidRDefault="00165170" w:rsidP="00165170">
      <w:pPr>
        <w:spacing w:after="0"/>
        <w:jc w:val="both"/>
      </w:pPr>
      <w:r>
        <w:t>mostrado escasa eficacia.</w:t>
      </w:r>
    </w:p>
    <w:p w:rsidR="00165170" w:rsidRDefault="00165170" w:rsidP="00165170">
      <w:pPr>
        <w:spacing w:after="0"/>
        <w:jc w:val="both"/>
      </w:pPr>
      <w:r>
        <w:t>Inadecuado control por los pares y la sociedad: Programas de certificación y</w:t>
      </w:r>
    </w:p>
    <w:p w:rsidR="00165170" w:rsidRDefault="00165170" w:rsidP="00165170">
      <w:pPr>
        <w:spacing w:after="0"/>
        <w:jc w:val="both"/>
      </w:pPr>
      <w:r>
        <w:t>recertificación adecuados funcionarían seguramente como estímulo en la formación</w:t>
      </w:r>
    </w:p>
    <w:p w:rsidR="00165170" w:rsidRDefault="00165170" w:rsidP="00165170">
      <w:pPr>
        <w:spacing w:after="0"/>
        <w:jc w:val="both"/>
      </w:pPr>
      <w:r>
        <w:t>del médico.</w:t>
      </w:r>
    </w:p>
    <w:p w:rsidR="00165170" w:rsidRDefault="00165170" w:rsidP="00165170">
      <w:pPr>
        <w:spacing w:after="0"/>
        <w:jc w:val="both"/>
      </w:pPr>
      <w:r>
        <w:t>Limitaciones económicas: En algunos contextos es frecuente que limitaciones</w:t>
      </w:r>
    </w:p>
    <w:p w:rsidR="00165170" w:rsidRDefault="00165170" w:rsidP="00165170">
      <w:pPr>
        <w:spacing w:after="0"/>
        <w:jc w:val="both"/>
      </w:pPr>
      <w:r>
        <w:t>económicas (falta o insuficiencia de cobertura médica) generen groseras diferencias</w:t>
      </w:r>
    </w:p>
    <w:p w:rsidR="00165170" w:rsidRDefault="00165170" w:rsidP="00165170">
      <w:pPr>
        <w:spacing w:after="0"/>
        <w:jc w:val="both"/>
      </w:pPr>
      <w:r>
        <w:t>entre la ciencia médica y la práctica clínica.</w:t>
      </w:r>
    </w:p>
    <w:p w:rsidR="00165170" w:rsidRDefault="00165170" w:rsidP="00165170">
      <w:pPr>
        <w:spacing w:after="0"/>
        <w:jc w:val="both"/>
      </w:pPr>
      <w:r>
        <w:t>Intereses personales: En algunos sistemas de salud, el afán de lucro puede influir en</w:t>
      </w:r>
    </w:p>
    <w:p w:rsidR="00165170" w:rsidRDefault="00165170" w:rsidP="00165170">
      <w:pPr>
        <w:spacing w:after="0"/>
        <w:jc w:val="both"/>
      </w:pPr>
      <w:r>
        <w:t>las decisiones medicas y alejar la practica clínica de la evidencia disponible. Puede</w:t>
      </w:r>
    </w:p>
    <w:p w:rsidR="00165170" w:rsidRDefault="00165170" w:rsidP="00165170">
      <w:pPr>
        <w:spacing w:after="0"/>
        <w:jc w:val="both"/>
      </w:pPr>
      <w:r>
        <w:t>manifestarse como exceso o carencia de intervenciones médicas.</w:t>
      </w:r>
    </w:p>
    <w:p w:rsidR="00165170" w:rsidRDefault="00165170" w:rsidP="00165170">
      <w:pPr>
        <w:spacing w:after="0"/>
        <w:jc w:val="both"/>
      </w:pPr>
      <w:r>
        <w:lastRenderedPageBreak/>
        <w:t>Publicación del Boletín de la Academia Nacional de Medicina de Buenos Aires.</w:t>
      </w:r>
    </w:p>
    <w:p w:rsidR="00165170" w:rsidRDefault="00165170" w:rsidP="00165170">
      <w:pPr>
        <w:spacing w:after="0"/>
        <w:jc w:val="both"/>
      </w:pPr>
    </w:p>
    <w:p w:rsidR="00165170" w:rsidRDefault="00165170" w:rsidP="00165170">
      <w:pPr>
        <w:spacing w:after="0"/>
        <w:jc w:val="both"/>
      </w:pPr>
      <w:r>
        <w:t>Para lograr una Medicina Basada en la Evidencia, además de la experiencia personal y</w:t>
      </w:r>
    </w:p>
    <w:p w:rsidR="00165170" w:rsidRDefault="00165170" w:rsidP="00165170">
      <w:pPr>
        <w:spacing w:after="0"/>
        <w:jc w:val="both"/>
      </w:pPr>
      <w:r>
        <w:t>el conocimiento de la patología, debe existir una integración entre una línea de</w:t>
      </w:r>
    </w:p>
    <w:p w:rsidR="00165170" w:rsidRDefault="00165170" w:rsidP="00165170">
      <w:pPr>
        <w:spacing w:after="0"/>
        <w:jc w:val="both"/>
      </w:pPr>
      <w:r>
        <w:t>pensamiento epidemiológica y bioestadística.</w:t>
      </w:r>
    </w:p>
    <w:p w:rsidR="00165170" w:rsidRDefault="00165170" w:rsidP="00165170">
      <w:pPr>
        <w:spacing w:after="0"/>
        <w:jc w:val="both"/>
      </w:pPr>
      <w:r>
        <w:t>Dentro del proceso de Medicina Basada en la Evidencia se reconocen al menos 4</w:t>
      </w:r>
    </w:p>
    <w:p w:rsidR="00165170" w:rsidRDefault="00165170" w:rsidP="00165170">
      <w:pPr>
        <w:spacing w:after="0"/>
        <w:jc w:val="both"/>
      </w:pPr>
      <w:r>
        <w:t>pasos que aseguran su logro, 1) debe existir la necesidad de obtener información y esa</w:t>
      </w:r>
    </w:p>
    <w:p w:rsidR="00165170" w:rsidRDefault="00165170" w:rsidP="00165170">
      <w:pPr>
        <w:spacing w:after="0"/>
        <w:jc w:val="both"/>
      </w:pPr>
      <w:r>
        <w:t>necesidad debe ser transformada en una pregunta, 2) se debe realizar una búsqueda</w:t>
      </w:r>
    </w:p>
    <w:p w:rsidR="00165170" w:rsidRDefault="00165170" w:rsidP="00165170">
      <w:pPr>
        <w:spacing w:after="0"/>
        <w:jc w:val="both"/>
      </w:pPr>
      <w:r>
        <w:t>la bibliográfica siguiendo una estrategia, 3) se debe apreciar críticamente la</w:t>
      </w:r>
    </w:p>
    <w:p w:rsidR="00165170" w:rsidRDefault="00165170" w:rsidP="00165170">
      <w:pPr>
        <w:spacing w:after="0"/>
        <w:jc w:val="both"/>
      </w:pPr>
      <w:r>
        <w:t>bibliografía encontrada, de manera tal que permita determinar su validez y utilidad y</w:t>
      </w:r>
    </w:p>
    <w:p w:rsidR="00165170" w:rsidRDefault="00165170" w:rsidP="00165170">
      <w:pPr>
        <w:spacing w:after="0"/>
        <w:jc w:val="both"/>
      </w:pPr>
      <w:r>
        <w:t>4) se deben aplicar los resultados de este proceso en la práctica diaria. Se puede</w:t>
      </w:r>
    </w:p>
    <w:p w:rsidR="00165170" w:rsidRDefault="00165170" w:rsidP="00165170">
      <w:pPr>
        <w:spacing w:after="0"/>
        <w:jc w:val="both"/>
      </w:pPr>
      <w:r>
        <w:t>apreciar la similitud que existe entre éste proceso y la estructura del aprendizaje</w:t>
      </w:r>
    </w:p>
    <w:p w:rsidR="00165170" w:rsidRDefault="00165170" w:rsidP="00165170">
      <w:pPr>
        <w:spacing w:after="0"/>
        <w:jc w:val="both"/>
      </w:pPr>
      <w:r>
        <w:t>basado en la resolución de problemas. Ambos buscan transformar el problema en</w:t>
      </w:r>
    </w:p>
    <w:p w:rsidR="00165170" w:rsidRDefault="00165170" w:rsidP="00165170">
      <w:pPr>
        <w:spacing w:after="0"/>
        <w:jc w:val="both"/>
      </w:pPr>
      <w:r>
        <w:t>una pregunta y rastrear la mejor evidencia externa (publicaciones) que ayude a resolver</w:t>
      </w:r>
    </w:p>
    <w:p w:rsidR="00165170" w:rsidRDefault="00165170" w:rsidP="00165170">
      <w:pPr>
        <w:spacing w:after="0"/>
        <w:jc w:val="both"/>
      </w:pPr>
      <w:r>
        <w:t>la situación planteada.</w:t>
      </w:r>
    </w:p>
    <w:p w:rsidR="00165170" w:rsidRDefault="00165170" w:rsidP="00165170">
      <w:pPr>
        <w:spacing w:after="0"/>
        <w:jc w:val="both"/>
      </w:pPr>
      <w:r>
        <w:t>Estrategias de la Medicina Basada en la Evidencia:</w:t>
      </w:r>
    </w:p>
    <w:p w:rsidR="00165170" w:rsidRDefault="00165170" w:rsidP="00165170">
      <w:pPr>
        <w:spacing w:after="0"/>
        <w:jc w:val="both"/>
      </w:pPr>
      <w:r>
        <w:t>En la actualidad hay una gran difusión de actividades educativas en torno a la Medicina</w:t>
      </w:r>
    </w:p>
    <w:p w:rsidR="00165170" w:rsidRDefault="00165170" w:rsidP="00165170">
      <w:pPr>
        <w:spacing w:after="0"/>
        <w:jc w:val="both"/>
      </w:pPr>
      <w:r>
        <w:t>Basada en la Evidencia y estas han comenzado a trascender el terreno de la practica</w:t>
      </w:r>
    </w:p>
    <w:p w:rsidR="00165170" w:rsidRDefault="00165170" w:rsidP="00165170">
      <w:pPr>
        <w:spacing w:after="0"/>
        <w:jc w:val="both"/>
      </w:pPr>
      <w:r>
        <w:t>individual y a ser considerada una herramienta fundamental para la toma de decisiones</w:t>
      </w:r>
    </w:p>
    <w:p w:rsidR="00165170" w:rsidRDefault="00165170" w:rsidP="00165170">
      <w:pPr>
        <w:spacing w:after="0"/>
        <w:jc w:val="both"/>
      </w:pPr>
      <w:r>
        <w:t>por parte de los gobiernos y aquellos que toman decisiones sanitarias. Esto es una</w:t>
      </w:r>
    </w:p>
    <w:p w:rsidR="00165170" w:rsidRDefault="00165170" w:rsidP="00165170">
      <w:pPr>
        <w:spacing w:after="0"/>
        <w:jc w:val="both"/>
      </w:pPr>
      <w:r>
        <w:t>realidad en países como Canadá8</w:t>
      </w:r>
    </w:p>
    <w:p w:rsidR="00165170" w:rsidRDefault="00165170" w:rsidP="00165170">
      <w:pPr>
        <w:spacing w:after="0"/>
        <w:jc w:val="both"/>
      </w:pPr>
      <w:r>
        <w:t>, Holanda9</w:t>
      </w:r>
    </w:p>
    <w:p w:rsidR="00165170" w:rsidRDefault="00165170" w:rsidP="00165170">
      <w:pPr>
        <w:spacing w:after="0"/>
        <w:jc w:val="both"/>
      </w:pPr>
      <w:r>
        <w:t xml:space="preserve"> y en Gran Bretaña donde, por ejemplo; el</w:t>
      </w:r>
    </w:p>
    <w:p w:rsidR="00165170" w:rsidRDefault="00165170" w:rsidP="00165170">
      <w:pPr>
        <w:spacing w:after="0"/>
        <w:jc w:val="both"/>
      </w:pPr>
      <w:r>
        <w:t>Centro para la Medicina Basada en la Evidencia de Oxford con soporte gubernamental</w:t>
      </w:r>
    </w:p>
    <w:p w:rsidR="00165170" w:rsidRDefault="00165170" w:rsidP="00165170">
      <w:pPr>
        <w:spacing w:after="0"/>
        <w:jc w:val="both"/>
      </w:pPr>
      <w:r>
        <w:t>sostiene un programa de aprendizaje de habilidades en apreciación critica para</w:t>
      </w:r>
    </w:p>
    <w:p w:rsidR="00A81773" w:rsidRDefault="00165170" w:rsidP="00165170">
      <w:pPr>
        <w:spacing w:after="0"/>
        <w:jc w:val="both"/>
        <w:rPr>
          <w:rFonts w:ascii="Arial" w:hAnsi="Arial" w:cs="Arial"/>
          <w:sz w:val="56"/>
          <w:szCs w:val="56"/>
        </w:rPr>
      </w:pPr>
      <w:r>
        <w:t>quienes toman decisiones</w:t>
      </w:r>
    </w:p>
    <w:sectPr w:rsidR="00A81773" w:rsidSect="00C7317A">
      <w:headerReference w:type="default" r:id="rId7"/>
      <w:footerReference w:type="default" r:id="rId8"/>
      <w:pgSz w:w="12240" w:h="15840"/>
      <w:pgMar w:top="1417" w:right="1701" w:bottom="1417" w:left="1701" w:header="56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DA" w:rsidRDefault="00F12FDA" w:rsidP="00226C48">
      <w:pPr>
        <w:spacing w:after="0" w:line="240" w:lineRule="auto"/>
      </w:pPr>
      <w:r>
        <w:separator/>
      </w:r>
    </w:p>
  </w:endnote>
  <w:endnote w:type="continuationSeparator" w:id="1">
    <w:p w:rsidR="00F12FDA" w:rsidRDefault="00F12FDA" w:rsidP="002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 Base">
    <w:altName w:val="Presidencia Ba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8B61D4" w:rsidP="00C55218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4152265</wp:posOffset>
          </wp:positionH>
          <wp:positionV relativeFrom="paragraph">
            <wp:posOffset>-857250</wp:posOffset>
          </wp:positionV>
          <wp:extent cx="2232660" cy="1787525"/>
          <wp:effectExtent l="19050" t="0" r="0" b="0"/>
          <wp:wrapSquare wrapText="bothSides"/>
          <wp:docPr id="3" name="Imagen 3" descr="http://www.brandsoftheworld.com/sites/default/files/styles/logo-thumbnail/public/082013/gdl_lam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andsoftheworld.com/sites/default/files/styles/logo-thumbnail/public/082013/gdl_lama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7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DA" w:rsidRDefault="00F12FDA" w:rsidP="00226C48">
      <w:pPr>
        <w:spacing w:after="0" w:line="240" w:lineRule="auto"/>
      </w:pPr>
      <w:r>
        <w:separator/>
      </w:r>
    </w:p>
  </w:footnote>
  <w:footnote w:type="continuationSeparator" w:id="1">
    <w:p w:rsidR="00F12FDA" w:rsidRDefault="00F12FDA" w:rsidP="002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67" w:rsidRDefault="00C84567" w:rsidP="00C84567">
    <w:pPr>
      <w:pStyle w:val="NormalWeb"/>
      <w:spacing w:before="0" w:beforeAutospacing="0" w:after="0" w:afterAutospacing="0"/>
      <w:textAlignment w:val="baseline"/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                         </w:t>
    </w:r>
    <w:r w:rsidR="001620F2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</w:t>
    </w:r>
    <w:r w:rsidR="00492373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</w:t>
    </w:r>
  </w:p>
  <w:p w:rsidR="00C84567" w:rsidRPr="00C84567" w:rsidRDefault="00A24EC6" w:rsidP="00492373">
    <w:pPr>
      <w:pStyle w:val="NormalWeb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</w:p>
  <w:p w:rsidR="00820044" w:rsidRPr="00820044" w:rsidRDefault="00820044" w:rsidP="00820044">
    <w:pPr>
      <w:pStyle w:val="Encabezado"/>
      <w:jc w:val="right"/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0F294C"/>
    <w:multiLevelType w:val="hybridMultilevel"/>
    <w:tmpl w:val="5A027B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E113E0"/>
    <w:multiLevelType w:val="hybridMultilevel"/>
    <w:tmpl w:val="F2F06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62CB"/>
    <w:multiLevelType w:val="hybridMultilevel"/>
    <w:tmpl w:val="F9BAD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20C0"/>
    <w:multiLevelType w:val="hybridMultilevel"/>
    <w:tmpl w:val="58C4F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EC2"/>
    <w:multiLevelType w:val="hybridMultilevel"/>
    <w:tmpl w:val="3196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3BD1"/>
    <w:multiLevelType w:val="hybridMultilevel"/>
    <w:tmpl w:val="0EAC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79A2"/>
    <w:multiLevelType w:val="hybridMultilevel"/>
    <w:tmpl w:val="14D242C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76A7"/>
    <w:multiLevelType w:val="hybridMultilevel"/>
    <w:tmpl w:val="49887506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2F5527E"/>
    <w:multiLevelType w:val="hybridMultilevel"/>
    <w:tmpl w:val="FBA81BA2"/>
    <w:lvl w:ilvl="0" w:tplc="F7CACCF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E080C"/>
    <w:multiLevelType w:val="hybridMultilevel"/>
    <w:tmpl w:val="2866588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8D3E78"/>
    <w:multiLevelType w:val="hybridMultilevel"/>
    <w:tmpl w:val="7D28E68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E6AB3"/>
    <w:multiLevelType w:val="hybridMultilevel"/>
    <w:tmpl w:val="6B6A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26C48"/>
    <w:rsid w:val="000109FF"/>
    <w:rsid w:val="00061BD7"/>
    <w:rsid w:val="000A4132"/>
    <w:rsid w:val="000D090E"/>
    <w:rsid w:val="000F6800"/>
    <w:rsid w:val="001620F2"/>
    <w:rsid w:val="00165170"/>
    <w:rsid w:val="001C4B47"/>
    <w:rsid w:val="00226C48"/>
    <w:rsid w:val="002817AF"/>
    <w:rsid w:val="002B4149"/>
    <w:rsid w:val="00301F90"/>
    <w:rsid w:val="00314FED"/>
    <w:rsid w:val="003803F6"/>
    <w:rsid w:val="003B3F6D"/>
    <w:rsid w:val="003E3DC7"/>
    <w:rsid w:val="003E5D42"/>
    <w:rsid w:val="00402918"/>
    <w:rsid w:val="00402CCC"/>
    <w:rsid w:val="0047252A"/>
    <w:rsid w:val="00492373"/>
    <w:rsid w:val="00496CBF"/>
    <w:rsid w:val="004A48AD"/>
    <w:rsid w:val="004D352D"/>
    <w:rsid w:val="005017F4"/>
    <w:rsid w:val="00511F99"/>
    <w:rsid w:val="005147E5"/>
    <w:rsid w:val="0054771E"/>
    <w:rsid w:val="00582233"/>
    <w:rsid w:val="005B74B6"/>
    <w:rsid w:val="005F5332"/>
    <w:rsid w:val="006327C0"/>
    <w:rsid w:val="00632944"/>
    <w:rsid w:val="0065371E"/>
    <w:rsid w:val="00674B33"/>
    <w:rsid w:val="006C5865"/>
    <w:rsid w:val="00705F3C"/>
    <w:rsid w:val="00730438"/>
    <w:rsid w:val="007A372C"/>
    <w:rsid w:val="007B36C8"/>
    <w:rsid w:val="007D3379"/>
    <w:rsid w:val="00820044"/>
    <w:rsid w:val="00853712"/>
    <w:rsid w:val="008B61D4"/>
    <w:rsid w:val="008E04D5"/>
    <w:rsid w:val="0095536F"/>
    <w:rsid w:val="009B5E07"/>
    <w:rsid w:val="00A24EC6"/>
    <w:rsid w:val="00A251EC"/>
    <w:rsid w:val="00A364AC"/>
    <w:rsid w:val="00A43FD0"/>
    <w:rsid w:val="00A8106F"/>
    <w:rsid w:val="00A81773"/>
    <w:rsid w:val="00AD7471"/>
    <w:rsid w:val="00AE3D9D"/>
    <w:rsid w:val="00AF755C"/>
    <w:rsid w:val="00BC6B86"/>
    <w:rsid w:val="00BF01C7"/>
    <w:rsid w:val="00C55218"/>
    <w:rsid w:val="00C7317A"/>
    <w:rsid w:val="00C84567"/>
    <w:rsid w:val="00CA1A67"/>
    <w:rsid w:val="00CA6CB3"/>
    <w:rsid w:val="00CE5F9A"/>
    <w:rsid w:val="00CF3862"/>
    <w:rsid w:val="00CF6FFF"/>
    <w:rsid w:val="00D47D28"/>
    <w:rsid w:val="00D71168"/>
    <w:rsid w:val="00D97375"/>
    <w:rsid w:val="00DC05EB"/>
    <w:rsid w:val="00E4216C"/>
    <w:rsid w:val="00EB5632"/>
    <w:rsid w:val="00EB7F40"/>
    <w:rsid w:val="00F12FDA"/>
    <w:rsid w:val="00F24AF9"/>
    <w:rsid w:val="00F549C0"/>
    <w:rsid w:val="00F57930"/>
    <w:rsid w:val="00F657B9"/>
    <w:rsid w:val="00F94F3B"/>
    <w:rsid w:val="00FA101B"/>
    <w:rsid w:val="00FB3E0D"/>
    <w:rsid w:val="00F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C48"/>
  </w:style>
  <w:style w:type="paragraph" w:styleId="Piedepgina">
    <w:name w:val="footer"/>
    <w:basedOn w:val="Normal"/>
    <w:link w:val="PiedepginaCar"/>
    <w:uiPriority w:val="99"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48"/>
  </w:style>
  <w:style w:type="paragraph" w:styleId="Textodeglobo">
    <w:name w:val="Balloon Text"/>
    <w:basedOn w:val="Normal"/>
    <w:link w:val="TextodegloboCar"/>
    <w:uiPriority w:val="99"/>
    <w:semiHidden/>
    <w:unhideWhenUsed/>
    <w:rsid w:val="002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94F3B"/>
  </w:style>
  <w:style w:type="paragraph" w:styleId="Prrafodelista">
    <w:name w:val="List Paragraph"/>
    <w:basedOn w:val="Normal"/>
    <w:uiPriority w:val="34"/>
    <w:qFormat/>
    <w:rsid w:val="00EB7F40"/>
    <w:pPr>
      <w:ind w:left="720"/>
      <w:contextualSpacing/>
    </w:pPr>
  </w:style>
  <w:style w:type="paragraph" w:customStyle="1" w:styleId="Default">
    <w:name w:val="Default"/>
    <w:rsid w:val="000A4132"/>
    <w:pPr>
      <w:autoSpaceDE w:val="0"/>
      <w:autoSpaceDN w:val="0"/>
      <w:adjustRightInd w:val="0"/>
      <w:spacing w:after="0" w:line="240" w:lineRule="auto"/>
    </w:pPr>
    <w:rPr>
      <w:rFonts w:ascii="Presidencia Base" w:hAnsi="Presidencia Base" w:cs="Presidencia Base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55218"/>
    <w:pPr>
      <w:widowControl w:val="0"/>
      <w:spacing w:after="0" w:line="240" w:lineRule="auto"/>
      <w:ind w:left="816" w:hanging="348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5218"/>
    <w:rPr>
      <w:rFonts w:ascii="Calibri" w:eastAsia="Calibri" w:hAnsi="Calibri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D47D2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F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Tablanormal"/>
    <w:uiPriority w:val="51"/>
    <w:rsid w:val="003E3D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5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2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34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5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13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35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8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400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2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9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38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0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52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2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2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1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7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2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14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38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8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28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1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12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6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5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8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3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76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6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3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1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17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748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16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3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43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31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1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32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9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68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14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96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4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57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2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19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Lenovo0721</dc:creator>
  <cp:lastModifiedBy>Lenovo0721</cp:lastModifiedBy>
  <cp:revision>2</cp:revision>
  <dcterms:created xsi:type="dcterms:W3CDTF">2016-05-04T19:06:00Z</dcterms:created>
  <dcterms:modified xsi:type="dcterms:W3CDTF">2016-05-04T19:06:00Z</dcterms:modified>
</cp:coreProperties>
</file>