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4" w:rsidRDefault="00E15D29" w:rsidP="00500EC4">
      <w:pPr>
        <w:jc w:val="center"/>
        <w:rPr>
          <w:rFonts w:ascii="Arial" w:hAnsi="Arial" w:cs="Arial"/>
          <w:b/>
          <w:sz w:val="48"/>
          <w:szCs w:val="48"/>
        </w:rPr>
      </w:pPr>
      <w:r w:rsidRPr="00E15D29">
        <w:rPr>
          <w:rFonts w:ascii="Arial" w:hAnsi="Arial" w:cs="Arial"/>
          <w:b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2952750" y="895350"/>
            <wp:positionH relativeFrom="margin">
              <wp:align>left</wp:align>
            </wp:positionH>
            <wp:positionV relativeFrom="margin">
              <wp:align>top</wp:align>
            </wp:positionV>
            <wp:extent cx="1419225" cy="1419225"/>
            <wp:effectExtent l="0" t="0" r="9525" b="9525"/>
            <wp:wrapSquare wrapText="bothSides"/>
            <wp:docPr id="4" name="Imagen 4" descr="Image result for log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de la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EC4" w:rsidRDefault="00500EC4" w:rsidP="00500EC4">
      <w:pPr>
        <w:jc w:val="center"/>
        <w:rPr>
          <w:rFonts w:ascii="Arial" w:hAnsi="Arial" w:cs="Arial"/>
          <w:b/>
          <w:sz w:val="48"/>
          <w:szCs w:val="48"/>
        </w:rPr>
      </w:pPr>
    </w:p>
    <w:p w:rsidR="00E15D29" w:rsidRDefault="00E15D29" w:rsidP="00500EC4">
      <w:pPr>
        <w:jc w:val="center"/>
        <w:rPr>
          <w:rFonts w:ascii="Arial" w:hAnsi="Arial" w:cs="Arial"/>
          <w:b/>
          <w:sz w:val="48"/>
          <w:szCs w:val="48"/>
        </w:rPr>
      </w:pPr>
    </w:p>
    <w:p w:rsidR="00500EC4" w:rsidRDefault="00500EC4" w:rsidP="00E15D2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Universidad Guadalajara Lamar Medicina basada en evidencias    </w:t>
      </w:r>
      <w:r w:rsidR="00650C67" w:rsidRPr="00650C67">
        <w:rPr>
          <w:rFonts w:ascii="Arial" w:hAnsi="Arial" w:cs="Arial"/>
          <w:b/>
          <w:sz w:val="48"/>
          <w:szCs w:val="48"/>
        </w:rPr>
        <w:t xml:space="preserve">Análisis de un artículo </w:t>
      </w:r>
      <w:r>
        <w:rPr>
          <w:rFonts w:ascii="Arial" w:hAnsi="Arial" w:cs="Arial"/>
          <w:b/>
          <w:sz w:val="48"/>
          <w:szCs w:val="48"/>
        </w:rPr>
        <w:t xml:space="preserve">                               </w:t>
      </w:r>
      <w:r w:rsidRPr="00500EC4">
        <w:rPr>
          <w:rFonts w:ascii="Arial" w:hAnsi="Arial" w:cs="Arial"/>
          <w:b/>
          <w:sz w:val="40"/>
          <w:szCs w:val="40"/>
        </w:rPr>
        <w:t>María Fernanda Martínez Hernández</w:t>
      </w:r>
    </w:p>
    <w:p w:rsidR="00500EC4" w:rsidRPr="00500EC4" w:rsidRDefault="00500EC4">
      <w:pPr>
        <w:rPr>
          <w:rFonts w:ascii="Arial" w:hAnsi="Arial" w:cs="Arial"/>
          <w:b/>
          <w:color w:val="FF0000"/>
          <w:sz w:val="24"/>
          <w:szCs w:val="24"/>
        </w:rPr>
      </w:pPr>
      <w:r w:rsidRPr="00500EC4">
        <w:rPr>
          <w:rFonts w:ascii="Arial" w:hAnsi="Arial" w:cs="Arial"/>
          <w:b/>
          <w:color w:val="FF0000"/>
          <w:sz w:val="24"/>
          <w:szCs w:val="24"/>
        </w:rPr>
        <w:t>Diagnóstico de pleuritis tuberculosa con ADA</w:t>
      </w:r>
    </w:p>
    <w:p w:rsidR="00500EC4" w:rsidRDefault="00500EC4">
      <w:r>
        <w:rPr>
          <w:noProof/>
          <w:lang w:eastAsia="es-MX"/>
        </w:rPr>
        <w:drawing>
          <wp:inline distT="0" distB="0" distL="0" distR="0" wp14:anchorId="06C23140" wp14:editId="62E812EE">
            <wp:extent cx="3943350" cy="231813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982" t="25394" r="31541" b="34376"/>
                    <a:stretch/>
                  </pic:blipFill>
                  <pic:spPr bwMode="auto">
                    <a:xfrm>
                      <a:off x="0" y="0"/>
                      <a:ext cx="3946527" cy="2320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BA1" w:rsidRPr="00E15D29" w:rsidRDefault="00500EC4">
      <w:pPr>
        <w:rPr>
          <w:rFonts w:ascii="Arial" w:hAnsi="Arial" w:cs="Arial"/>
          <w:b/>
          <w:color w:val="FF0000"/>
          <w:sz w:val="24"/>
          <w:szCs w:val="24"/>
        </w:rPr>
      </w:pPr>
      <w:r w:rsidRPr="00E15D29">
        <w:rPr>
          <w:rFonts w:ascii="Arial" w:hAnsi="Arial" w:cs="Arial"/>
          <w:b/>
          <w:color w:val="FF0000"/>
          <w:sz w:val="24"/>
          <w:szCs w:val="24"/>
        </w:rPr>
        <w:t xml:space="preserve">Interpretación de estudios de pruebas diagnosticas </w:t>
      </w:r>
    </w:p>
    <w:tbl>
      <w:tblPr>
        <w:tblStyle w:val="Tablaconcuadrcula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1764"/>
        <w:gridCol w:w="4723"/>
      </w:tblGrid>
      <w:tr w:rsidR="00500EC4" w:rsidTr="00500EC4">
        <w:tc>
          <w:tcPr>
            <w:tcW w:w="1764" w:type="dxa"/>
          </w:tcPr>
          <w:p w:rsidR="00500EC4" w:rsidRPr="00474DDF" w:rsidRDefault="00500EC4" w:rsidP="00500E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sz w:val="24"/>
                <w:szCs w:val="24"/>
              </w:rPr>
              <w:t xml:space="preserve">Sensibilidad </w:t>
            </w:r>
          </w:p>
        </w:tc>
        <w:tc>
          <w:tcPr>
            <w:tcW w:w="4723" w:type="dxa"/>
          </w:tcPr>
          <w:p w:rsidR="00500EC4" w:rsidRPr="00474DDF" w:rsidRDefault="00500EC4" w:rsidP="00500EC4">
            <w:pPr>
              <w:rPr>
                <w:rFonts w:ascii="Arial" w:hAnsi="Arial" w:cs="Arial"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MX"/>
              </w:rPr>
              <w:t>a/a</w:t>
            </w: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+c =</w:t>
            </w:r>
            <w:r w:rsidRPr="00474DDF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2/ 2 </w:t>
            </w:r>
            <w:r w:rsidRPr="00474DDF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+53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=</w:t>
            </w:r>
            <w:r w:rsidRPr="00474DDF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   </w:t>
            </w:r>
            <w:r w:rsidRPr="00474DDF">
              <w:rPr>
                <w:rFonts w:ascii="Arial" w:hAnsi="Arial" w:cs="Arial"/>
                <w:b/>
                <w:sz w:val="24"/>
                <w:szCs w:val="24"/>
              </w:rPr>
              <w:t>0.03636364</w:t>
            </w:r>
          </w:p>
        </w:tc>
      </w:tr>
      <w:tr w:rsidR="00500EC4" w:rsidTr="00500EC4">
        <w:tc>
          <w:tcPr>
            <w:tcW w:w="1764" w:type="dxa"/>
          </w:tcPr>
          <w:p w:rsidR="00500EC4" w:rsidRPr="00474DDF" w:rsidRDefault="00500EC4" w:rsidP="00500E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sz w:val="24"/>
                <w:szCs w:val="24"/>
              </w:rPr>
              <w:t xml:space="preserve">Especificidad </w:t>
            </w:r>
          </w:p>
        </w:tc>
        <w:tc>
          <w:tcPr>
            <w:tcW w:w="4723" w:type="dxa"/>
          </w:tcPr>
          <w:p w:rsidR="00500EC4" w:rsidRPr="00474DDF" w:rsidRDefault="00500EC4" w:rsidP="00500EC4">
            <w:pPr>
              <w:rPr>
                <w:rFonts w:ascii="Arial" w:hAnsi="Arial" w:cs="Arial"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</w:rPr>
              <w:t>d/b</w:t>
            </w: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+d=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28/ 17</w:t>
            </w:r>
            <w:r w:rsidRPr="00474DDF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+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28=</w:t>
            </w:r>
            <w:r w:rsidRPr="00474DDF">
              <w:rPr>
                <w:rFonts w:ascii="Arial" w:hAnsi="Arial" w:cs="Arial"/>
                <w:b/>
                <w:sz w:val="24"/>
                <w:szCs w:val="24"/>
              </w:rPr>
              <w:t>0.62222222</w:t>
            </w:r>
          </w:p>
        </w:tc>
      </w:tr>
      <w:tr w:rsidR="00500EC4" w:rsidTr="00500EC4">
        <w:tc>
          <w:tcPr>
            <w:tcW w:w="1764" w:type="dxa"/>
          </w:tcPr>
          <w:p w:rsidR="00500EC4" w:rsidRPr="00474DDF" w:rsidRDefault="00500EC4" w:rsidP="00500E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sz w:val="24"/>
                <w:szCs w:val="24"/>
              </w:rPr>
              <w:t xml:space="preserve">Exactitud </w:t>
            </w:r>
          </w:p>
        </w:tc>
        <w:tc>
          <w:tcPr>
            <w:tcW w:w="4723" w:type="dxa"/>
          </w:tcPr>
          <w:p w:rsidR="00500EC4" w:rsidRPr="00474DDF" w:rsidRDefault="00500EC4" w:rsidP="00500EC4">
            <w:pPr>
              <w:rPr>
                <w:rFonts w:ascii="Arial" w:hAnsi="Arial" w:cs="Arial"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+d/ a+b+c+d=</w:t>
            </w:r>
            <w:r w:rsidRPr="00474DDF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74DDF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+28/ 2+17+53+28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= </w:t>
            </w:r>
            <w:r w:rsidRPr="00474DDF">
              <w:rPr>
                <w:rFonts w:ascii="Arial" w:hAnsi="Arial" w:cs="Arial"/>
                <w:b/>
                <w:sz w:val="24"/>
                <w:szCs w:val="24"/>
              </w:rPr>
              <w:t>0.3</w:t>
            </w:r>
          </w:p>
        </w:tc>
      </w:tr>
      <w:tr w:rsidR="00500EC4" w:rsidTr="00500EC4">
        <w:tc>
          <w:tcPr>
            <w:tcW w:w="1764" w:type="dxa"/>
          </w:tcPr>
          <w:p w:rsidR="00500EC4" w:rsidRPr="00474DDF" w:rsidRDefault="00500EC4" w:rsidP="00500E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sz w:val="24"/>
                <w:szCs w:val="24"/>
              </w:rPr>
              <w:t>VP Positivo</w:t>
            </w:r>
          </w:p>
        </w:tc>
        <w:tc>
          <w:tcPr>
            <w:tcW w:w="4723" w:type="dxa"/>
          </w:tcPr>
          <w:p w:rsidR="00500EC4" w:rsidRPr="00474DDF" w:rsidRDefault="00500EC4" w:rsidP="00500EC4">
            <w:pPr>
              <w:rPr>
                <w:rFonts w:ascii="Arial" w:hAnsi="Arial" w:cs="Arial"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a/ </w:t>
            </w:r>
            <w:proofErr w:type="spellStart"/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+b</w:t>
            </w:r>
            <w:proofErr w:type="spellEnd"/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 =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2/ 2</w:t>
            </w:r>
            <w:r w:rsidRPr="00474DDF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+17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=</w:t>
            </w:r>
            <w:r w:rsidRPr="00474DDF">
              <w:rPr>
                <w:rFonts w:ascii="Arial" w:hAnsi="Arial" w:cs="Arial"/>
                <w:b/>
                <w:sz w:val="24"/>
                <w:szCs w:val="24"/>
              </w:rPr>
              <w:t>0.10526316</w:t>
            </w:r>
          </w:p>
        </w:tc>
      </w:tr>
      <w:tr w:rsidR="00500EC4" w:rsidTr="00500EC4">
        <w:tc>
          <w:tcPr>
            <w:tcW w:w="1764" w:type="dxa"/>
          </w:tcPr>
          <w:p w:rsidR="00500EC4" w:rsidRPr="00474DDF" w:rsidRDefault="00500EC4" w:rsidP="00500E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sz w:val="24"/>
                <w:szCs w:val="24"/>
              </w:rPr>
              <w:t>VP Negativo</w:t>
            </w:r>
          </w:p>
        </w:tc>
        <w:tc>
          <w:tcPr>
            <w:tcW w:w="4723" w:type="dxa"/>
          </w:tcPr>
          <w:p w:rsidR="00500EC4" w:rsidRPr="00474DDF" w:rsidRDefault="00500EC4" w:rsidP="00500EC4">
            <w:pPr>
              <w:rPr>
                <w:rFonts w:ascii="Arial" w:hAnsi="Arial" w:cs="Arial"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</w:rPr>
              <w:t>d/c</w:t>
            </w: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+d=</w:t>
            </w:r>
            <w:r w:rsidRPr="00474DDF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28/ 53</w:t>
            </w:r>
            <w:r w:rsidRPr="00474DDF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+28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=</w:t>
            </w:r>
            <w:r w:rsidRPr="00474DDF">
              <w:rPr>
                <w:rFonts w:ascii="Arial" w:hAnsi="Arial" w:cs="Arial"/>
                <w:b/>
                <w:sz w:val="24"/>
                <w:szCs w:val="24"/>
              </w:rPr>
              <w:t>0.34567901</w:t>
            </w:r>
          </w:p>
        </w:tc>
      </w:tr>
      <w:tr w:rsidR="00500EC4" w:rsidTr="00500EC4">
        <w:tc>
          <w:tcPr>
            <w:tcW w:w="1764" w:type="dxa"/>
          </w:tcPr>
          <w:p w:rsidR="00500EC4" w:rsidRPr="00474DDF" w:rsidRDefault="00500EC4" w:rsidP="00500E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sz w:val="24"/>
                <w:szCs w:val="24"/>
              </w:rPr>
              <w:t xml:space="preserve">Prevalencia </w:t>
            </w:r>
          </w:p>
        </w:tc>
        <w:tc>
          <w:tcPr>
            <w:tcW w:w="4723" w:type="dxa"/>
          </w:tcPr>
          <w:p w:rsidR="00500EC4" w:rsidRPr="00474DDF" w:rsidRDefault="00500EC4" w:rsidP="00500EC4">
            <w:pPr>
              <w:rPr>
                <w:rFonts w:ascii="Arial" w:hAnsi="Arial" w:cs="Arial"/>
                <w:sz w:val="24"/>
                <w:szCs w:val="24"/>
              </w:rPr>
            </w:pP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474DD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+c/ a+b+c+d=</w:t>
            </w:r>
            <w:r w:rsidRPr="00474DDF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74DDF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+53/ 2+17+53+28</w:t>
            </w:r>
            <w:r w:rsidRPr="00474D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= </w:t>
            </w:r>
            <w:r w:rsidRPr="00474DDF">
              <w:rPr>
                <w:rFonts w:ascii="Arial" w:hAnsi="Arial" w:cs="Arial"/>
                <w:b/>
                <w:sz w:val="24"/>
                <w:szCs w:val="24"/>
              </w:rPr>
              <w:t>0.55</w:t>
            </w:r>
          </w:p>
        </w:tc>
      </w:tr>
    </w:tbl>
    <w:p w:rsidR="00D72BA1" w:rsidRDefault="00D72BA1"/>
    <w:p w:rsidR="00AD1D22" w:rsidRDefault="00AD1D22"/>
    <w:p w:rsidR="00AD1D22" w:rsidRDefault="00AD1D22">
      <w:bookmarkStart w:id="0" w:name="_GoBack"/>
      <w:bookmarkEnd w:id="0"/>
    </w:p>
    <w:sectPr w:rsidR="00AD1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DD"/>
    <w:rsid w:val="002214B3"/>
    <w:rsid w:val="00255DEC"/>
    <w:rsid w:val="00443628"/>
    <w:rsid w:val="00445052"/>
    <w:rsid w:val="00474DDF"/>
    <w:rsid w:val="00500EC4"/>
    <w:rsid w:val="00650C67"/>
    <w:rsid w:val="006A7B6F"/>
    <w:rsid w:val="006E15C5"/>
    <w:rsid w:val="00746A2D"/>
    <w:rsid w:val="00780179"/>
    <w:rsid w:val="007D61A1"/>
    <w:rsid w:val="00977FCC"/>
    <w:rsid w:val="00985955"/>
    <w:rsid w:val="00AA3E4E"/>
    <w:rsid w:val="00AD1D22"/>
    <w:rsid w:val="00D36454"/>
    <w:rsid w:val="00D72BA1"/>
    <w:rsid w:val="00D927B6"/>
    <w:rsid w:val="00D941F9"/>
    <w:rsid w:val="00E15D29"/>
    <w:rsid w:val="00E2059D"/>
    <w:rsid w:val="00E66C37"/>
    <w:rsid w:val="00E81BDD"/>
    <w:rsid w:val="00EA3C6C"/>
    <w:rsid w:val="00EF1AD0"/>
    <w:rsid w:val="00EF65EA"/>
    <w:rsid w:val="00F22221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3</cp:revision>
  <dcterms:created xsi:type="dcterms:W3CDTF">2016-09-02T01:26:00Z</dcterms:created>
  <dcterms:modified xsi:type="dcterms:W3CDTF">2016-09-02T01:29:00Z</dcterms:modified>
</cp:coreProperties>
</file>