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3" w:rsidRPr="005A5C40" w:rsidRDefault="002F08C3" w:rsidP="002F08C3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5A5C40">
        <w:rPr>
          <w:rFonts w:ascii="Arial" w:hAnsi="Arial" w:cs="Arial"/>
          <w:sz w:val="20"/>
          <w:szCs w:val="20"/>
          <w:lang w:val="es-MX"/>
        </w:rPr>
        <w:t xml:space="preserve">Israel Martínez Desales </w:t>
      </w:r>
    </w:p>
    <w:p w:rsidR="002F08C3" w:rsidRPr="005A5C40" w:rsidRDefault="002F08C3" w:rsidP="002F08C3">
      <w:pPr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LME3122, 18</w:t>
      </w:r>
      <w:r w:rsidRPr="005A5C40">
        <w:rPr>
          <w:rFonts w:ascii="Arial" w:hAnsi="Arial" w:cs="Arial"/>
          <w:sz w:val="20"/>
          <w:szCs w:val="20"/>
          <w:lang w:val="es-MX"/>
        </w:rPr>
        <w:t>-02-2014</w:t>
      </w:r>
    </w:p>
    <w:p w:rsidR="002F08C3" w:rsidRPr="005A5C40" w:rsidRDefault="00830D5F" w:rsidP="002F08C3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5A5C40">
        <w:rPr>
          <w:rFonts w:ascii="Arial" w:hAnsi="Arial" w:cs="Arial"/>
          <w:sz w:val="20"/>
          <w:szCs w:val="20"/>
          <w:lang w:val="es-MX"/>
        </w:rPr>
        <w:t>Hospital</w:t>
      </w:r>
      <w:r w:rsidR="002F08C3" w:rsidRPr="005A5C40">
        <w:rPr>
          <w:rFonts w:ascii="Arial" w:hAnsi="Arial" w:cs="Arial"/>
          <w:sz w:val="20"/>
          <w:szCs w:val="20"/>
          <w:lang w:val="es-MX"/>
        </w:rPr>
        <w:t xml:space="preserve"> Fray Antonio Alcalde</w:t>
      </w:r>
    </w:p>
    <w:p w:rsidR="002F08C3" w:rsidRPr="005A5C40" w:rsidRDefault="007C09E2" w:rsidP="002F08C3">
      <w:pPr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Actividad #1</w:t>
      </w:r>
    </w:p>
    <w:p w:rsidR="002F08C3" w:rsidRDefault="002F08C3" w:rsidP="002F08C3">
      <w:pPr>
        <w:tabs>
          <w:tab w:val="left" w:pos="3257"/>
        </w:tabs>
        <w:jc w:val="center"/>
        <w:rPr>
          <w:rFonts w:ascii="Arial" w:hAnsi="Arial" w:cs="Arial"/>
          <w:sz w:val="32"/>
          <w:szCs w:val="32"/>
          <w:lang w:val="es-MX"/>
        </w:rPr>
      </w:pPr>
    </w:p>
    <w:p w:rsidR="002F08C3" w:rsidRDefault="002F08C3" w:rsidP="002F08C3">
      <w:pPr>
        <w:tabs>
          <w:tab w:val="left" w:pos="3257"/>
        </w:tabs>
        <w:jc w:val="center"/>
        <w:rPr>
          <w:rFonts w:ascii="Arial" w:hAnsi="Arial" w:cs="Arial"/>
          <w:sz w:val="32"/>
          <w:szCs w:val="32"/>
          <w:lang w:val="es-MX"/>
        </w:rPr>
      </w:pPr>
    </w:p>
    <w:p w:rsidR="000C31C8" w:rsidRDefault="002F08C3" w:rsidP="002F08C3">
      <w:pPr>
        <w:tabs>
          <w:tab w:val="left" w:pos="3257"/>
        </w:tabs>
        <w:jc w:val="center"/>
        <w:rPr>
          <w:rFonts w:ascii="Arial" w:hAnsi="Arial" w:cs="Arial"/>
          <w:sz w:val="32"/>
          <w:szCs w:val="32"/>
          <w:lang w:val="es-MX"/>
        </w:rPr>
      </w:pPr>
      <w:r w:rsidRPr="002F08C3">
        <w:rPr>
          <w:rFonts w:ascii="Arial" w:hAnsi="Arial" w:cs="Arial"/>
          <w:sz w:val="32"/>
          <w:szCs w:val="32"/>
          <w:lang w:val="es-MX"/>
        </w:rPr>
        <w:t>Criterios a evaluar en el análisis de una artículo que evalúa una prueba diagnostica</w:t>
      </w:r>
    </w:p>
    <w:p w:rsidR="00442234" w:rsidRDefault="00442234" w:rsidP="007C09E2">
      <w:pPr>
        <w:tabs>
          <w:tab w:val="left" w:pos="3257"/>
        </w:tabs>
        <w:rPr>
          <w:rFonts w:ascii="Arial" w:hAnsi="Arial" w:cs="Arial"/>
          <w:sz w:val="32"/>
          <w:szCs w:val="32"/>
          <w:lang w:val="es-MX"/>
        </w:rPr>
      </w:pPr>
    </w:p>
    <w:p w:rsidR="00442234" w:rsidRDefault="00442234" w:rsidP="002F08C3">
      <w:pPr>
        <w:tabs>
          <w:tab w:val="left" w:pos="3257"/>
        </w:tabs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288790" cy="2476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CF" w:rsidRDefault="001F0FCF" w:rsidP="001F0FCF">
      <w:pPr>
        <w:tabs>
          <w:tab w:val="left" w:pos="3257"/>
        </w:tabs>
        <w:jc w:val="center"/>
        <w:rPr>
          <w:rFonts w:ascii="Arial" w:hAnsi="Arial" w:cs="Arial"/>
          <w:sz w:val="24"/>
          <w:szCs w:val="24"/>
          <w:lang w:val="es-MX"/>
        </w:rPr>
      </w:pPr>
      <w:r w:rsidRPr="001F0FCF">
        <w:rPr>
          <w:rFonts w:ascii="Arial" w:hAnsi="Arial" w:cs="Arial"/>
          <w:sz w:val="24"/>
          <w:szCs w:val="24"/>
          <w:lang w:val="es-MX"/>
        </w:rPr>
        <w:t>(En este caso las columnas están al revés)</w:t>
      </w:r>
    </w:p>
    <w:p w:rsidR="00442234" w:rsidRPr="001F0FCF" w:rsidRDefault="00830D5F" w:rsidP="00442234">
      <w:pPr>
        <w:tabs>
          <w:tab w:val="left" w:pos="3257"/>
        </w:tabs>
        <w:rPr>
          <w:rFonts w:ascii="Arial" w:hAnsi="Arial" w:cs="Arial"/>
          <w:sz w:val="24"/>
          <w:szCs w:val="24"/>
          <w:lang w:val="es-MX"/>
        </w:rPr>
      </w:pPr>
      <w:r w:rsidRPr="001F0FCF">
        <w:rPr>
          <w:rFonts w:ascii="Arial" w:hAnsi="Arial" w:cs="Arial"/>
          <w:sz w:val="24"/>
          <w:szCs w:val="24"/>
          <w:lang w:val="es-MX"/>
        </w:rPr>
        <w:t>Sensibilidad</w:t>
      </w:r>
      <w:r w:rsidR="00442234" w:rsidRPr="001F0FCF">
        <w:rPr>
          <w:rFonts w:ascii="Arial" w:hAnsi="Arial" w:cs="Arial"/>
          <w:sz w:val="24"/>
          <w:szCs w:val="24"/>
          <w:lang w:val="es-MX"/>
        </w:rPr>
        <w:t>=   a/</w:t>
      </w:r>
      <w:proofErr w:type="spellStart"/>
      <w:r w:rsidR="00442234" w:rsidRPr="001F0FCF">
        <w:rPr>
          <w:rFonts w:ascii="Arial" w:hAnsi="Arial" w:cs="Arial"/>
          <w:sz w:val="24"/>
          <w:szCs w:val="24"/>
          <w:lang w:val="es-MX"/>
        </w:rPr>
        <w:t>a+c</w:t>
      </w:r>
      <w:proofErr w:type="spellEnd"/>
      <w:r w:rsidR="00442234" w:rsidRPr="001F0FCF">
        <w:rPr>
          <w:rFonts w:ascii="Arial" w:hAnsi="Arial" w:cs="Arial"/>
          <w:sz w:val="24"/>
          <w:szCs w:val="24"/>
          <w:lang w:val="es-MX"/>
        </w:rPr>
        <w:t>=</w:t>
      </w:r>
      <w:r w:rsidR="00410DD1" w:rsidRPr="001F0FCF">
        <w:rPr>
          <w:rFonts w:ascii="Arial" w:hAnsi="Arial" w:cs="Arial"/>
          <w:sz w:val="24"/>
          <w:szCs w:val="24"/>
          <w:lang w:val="es-MX"/>
        </w:rPr>
        <w:t>17/45=0.377x100= 37%</w:t>
      </w:r>
    </w:p>
    <w:p w:rsidR="00442234" w:rsidRPr="001F0FCF" w:rsidRDefault="00442234" w:rsidP="00442234">
      <w:pPr>
        <w:tabs>
          <w:tab w:val="left" w:pos="3257"/>
        </w:tabs>
        <w:rPr>
          <w:rFonts w:ascii="Arial" w:hAnsi="Arial" w:cs="Arial"/>
          <w:sz w:val="24"/>
          <w:szCs w:val="24"/>
          <w:lang w:val="es-MX"/>
        </w:rPr>
      </w:pPr>
      <w:r w:rsidRPr="001F0FCF">
        <w:rPr>
          <w:rFonts w:ascii="Arial" w:hAnsi="Arial" w:cs="Arial"/>
          <w:sz w:val="24"/>
          <w:szCs w:val="24"/>
          <w:lang w:val="es-MX"/>
        </w:rPr>
        <w:t>Especificidad=  d/b+d=</w:t>
      </w:r>
      <w:r w:rsidR="00410DD1" w:rsidRPr="001F0FCF">
        <w:rPr>
          <w:rFonts w:ascii="Arial" w:hAnsi="Arial" w:cs="Arial"/>
          <w:sz w:val="24"/>
          <w:szCs w:val="24"/>
          <w:lang w:val="es-MX"/>
        </w:rPr>
        <w:t>53/2+53=53/55=0.9636x100=96.36%</w:t>
      </w:r>
    </w:p>
    <w:p w:rsidR="00442234" w:rsidRPr="001F0FCF" w:rsidRDefault="00442234" w:rsidP="00442234">
      <w:pPr>
        <w:tabs>
          <w:tab w:val="left" w:pos="3257"/>
        </w:tabs>
        <w:rPr>
          <w:rFonts w:ascii="Arial" w:hAnsi="Arial" w:cs="Arial"/>
          <w:sz w:val="24"/>
          <w:szCs w:val="24"/>
          <w:lang w:val="es-MX"/>
        </w:rPr>
      </w:pPr>
      <w:r w:rsidRPr="001F0FCF">
        <w:rPr>
          <w:rFonts w:ascii="Arial" w:hAnsi="Arial" w:cs="Arial"/>
          <w:sz w:val="24"/>
          <w:szCs w:val="24"/>
          <w:lang w:val="es-MX"/>
        </w:rPr>
        <w:t>VPP=                a/a+b=</w:t>
      </w:r>
      <w:r w:rsidR="00410DD1" w:rsidRPr="001F0FCF">
        <w:rPr>
          <w:rFonts w:ascii="Arial" w:hAnsi="Arial" w:cs="Arial"/>
          <w:sz w:val="24"/>
          <w:szCs w:val="24"/>
          <w:lang w:val="es-MX"/>
        </w:rPr>
        <w:t>17/17+2=17/19=0.8947x100=89.47%</w:t>
      </w:r>
    </w:p>
    <w:p w:rsidR="00442234" w:rsidRPr="001F0FCF" w:rsidRDefault="00442234" w:rsidP="00442234">
      <w:pPr>
        <w:tabs>
          <w:tab w:val="left" w:pos="3257"/>
        </w:tabs>
        <w:rPr>
          <w:rFonts w:ascii="Arial" w:hAnsi="Arial" w:cs="Arial"/>
          <w:sz w:val="24"/>
          <w:szCs w:val="24"/>
          <w:lang w:val="es-MX"/>
        </w:rPr>
      </w:pPr>
      <w:r w:rsidRPr="001F0FCF">
        <w:rPr>
          <w:rFonts w:ascii="Arial" w:hAnsi="Arial" w:cs="Arial"/>
          <w:sz w:val="24"/>
          <w:szCs w:val="24"/>
          <w:lang w:val="es-MX"/>
        </w:rPr>
        <w:t>VPN=                d/</w:t>
      </w:r>
      <w:proofErr w:type="spellStart"/>
      <w:r w:rsidRPr="001F0FCF">
        <w:rPr>
          <w:rFonts w:ascii="Arial" w:hAnsi="Arial" w:cs="Arial"/>
          <w:sz w:val="24"/>
          <w:szCs w:val="24"/>
          <w:lang w:val="es-MX"/>
        </w:rPr>
        <w:t>c+d</w:t>
      </w:r>
      <w:proofErr w:type="spellEnd"/>
      <w:r w:rsidRPr="001F0FCF">
        <w:rPr>
          <w:rFonts w:ascii="Arial" w:hAnsi="Arial" w:cs="Arial"/>
          <w:sz w:val="24"/>
          <w:szCs w:val="24"/>
          <w:lang w:val="es-MX"/>
        </w:rPr>
        <w:t>=</w:t>
      </w:r>
      <w:r w:rsidR="00410DD1" w:rsidRPr="001F0FCF">
        <w:rPr>
          <w:rFonts w:ascii="Arial" w:hAnsi="Arial" w:cs="Arial"/>
          <w:sz w:val="24"/>
          <w:szCs w:val="24"/>
          <w:lang w:val="es-MX"/>
        </w:rPr>
        <w:t>53/53+28=53/81=0.6543x100=65.42%</w:t>
      </w:r>
    </w:p>
    <w:p w:rsidR="007C09E2" w:rsidRPr="001F0FCF" w:rsidRDefault="007C09E2" w:rsidP="00442234">
      <w:pPr>
        <w:tabs>
          <w:tab w:val="left" w:pos="3257"/>
        </w:tabs>
        <w:rPr>
          <w:rFonts w:ascii="Arial" w:hAnsi="Arial" w:cs="Arial"/>
          <w:sz w:val="24"/>
          <w:szCs w:val="24"/>
          <w:lang w:val="es-MX"/>
        </w:rPr>
      </w:pPr>
      <w:r w:rsidRPr="001F0FCF">
        <w:rPr>
          <w:rFonts w:ascii="Arial" w:hAnsi="Arial" w:cs="Arial"/>
          <w:sz w:val="24"/>
          <w:szCs w:val="24"/>
          <w:lang w:val="es-MX"/>
        </w:rPr>
        <w:t>Prevalencia= Total de enfermos/total de pacientes=45/100=0.45x100=45%</w:t>
      </w:r>
    </w:p>
    <w:p w:rsidR="001F0FCF" w:rsidRDefault="001F0FCF" w:rsidP="001F0FCF">
      <w:pPr>
        <w:pStyle w:val="ListParagraph"/>
        <w:tabs>
          <w:tab w:val="left" w:pos="3257"/>
        </w:tabs>
        <w:rPr>
          <w:rFonts w:ascii="Arial" w:hAnsi="Arial" w:cs="Arial"/>
          <w:lang w:val="es-MX"/>
        </w:rPr>
      </w:pPr>
    </w:p>
    <w:p w:rsidR="002F08C3" w:rsidRDefault="002F08C3" w:rsidP="002F08C3">
      <w:pPr>
        <w:pStyle w:val="ListParagraph"/>
        <w:numPr>
          <w:ilvl w:val="0"/>
          <w:numId w:val="1"/>
        </w:numPr>
        <w:tabs>
          <w:tab w:val="left" w:pos="3257"/>
        </w:tabs>
        <w:rPr>
          <w:rFonts w:ascii="Arial" w:hAnsi="Arial" w:cs="Arial"/>
          <w:lang w:val="es-MX"/>
        </w:rPr>
      </w:pPr>
      <w:r w:rsidRPr="002F08C3">
        <w:rPr>
          <w:rFonts w:ascii="Arial" w:hAnsi="Arial" w:cs="Arial"/>
          <w:lang w:val="es-MX"/>
        </w:rPr>
        <w:t xml:space="preserve">¿Hubo un estándar de referencia (de oro) </w:t>
      </w:r>
      <w:r>
        <w:rPr>
          <w:rFonts w:ascii="Arial" w:hAnsi="Arial" w:cs="Arial"/>
          <w:lang w:val="es-MX"/>
        </w:rPr>
        <w:t>al cual se comparo la prueba del</w:t>
      </w:r>
      <w:r w:rsidRPr="002F08C3">
        <w:rPr>
          <w:rFonts w:ascii="Arial" w:hAnsi="Arial" w:cs="Arial"/>
          <w:lang w:val="es-MX"/>
        </w:rPr>
        <w:t xml:space="preserve"> estudio?</w:t>
      </w:r>
    </w:p>
    <w:p w:rsidR="002F08C3" w:rsidRPr="00830D5F" w:rsidRDefault="008C77AD" w:rsidP="00830D5F">
      <w:pPr>
        <w:pStyle w:val="ListParagraph"/>
        <w:numPr>
          <w:ilvl w:val="0"/>
          <w:numId w:val="8"/>
        </w:numPr>
        <w:tabs>
          <w:tab w:val="left" w:pos="3257"/>
        </w:tabs>
        <w:rPr>
          <w:rFonts w:ascii="Arial" w:hAnsi="Arial" w:cs="Arial"/>
          <w:lang w:val="es-MX"/>
        </w:rPr>
      </w:pPr>
      <w:r w:rsidRPr="00830D5F">
        <w:rPr>
          <w:rFonts w:ascii="Arial" w:hAnsi="Arial" w:cs="Arial"/>
          <w:lang w:val="es-MX"/>
        </w:rPr>
        <w:lastRenderedPageBreak/>
        <w:t xml:space="preserve">Si, Se </w:t>
      </w:r>
      <w:r w:rsidR="00830D5F" w:rsidRPr="00830D5F">
        <w:rPr>
          <w:rFonts w:ascii="Arial" w:hAnsi="Arial" w:cs="Arial"/>
          <w:lang w:val="es-MX"/>
        </w:rPr>
        <w:t>menciona</w:t>
      </w:r>
      <w:r w:rsidRPr="00830D5F">
        <w:rPr>
          <w:rFonts w:ascii="Arial" w:hAnsi="Arial" w:cs="Arial"/>
          <w:lang w:val="es-MX"/>
        </w:rPr>
        <w:t xml:space="preserve"> que el diagnostico se hace con el cultivo que tiene un valor de 86% y que </w:t>
      </w:r>
      <w:r w:rsidR="00830D5F" w:rsidRPr="00830D5F">
        <w:rPr>
          <w:rFonts w:ascii="Arial" w:hAnsi="Arial" w:cs="Arial"/>
          <w:lang w:val="es-MX"/>
        </w:rPr>
        <w:t>combinado</w:t>
      </w:r>
      <w:r w:rsidRPr="00830D5F">
        <w:rPr>
          <w:rFonts w:ascii="Arial" w:hAnsi="Arial" w:cs="Arial"/>
          <w:lang w:val="es-MX"/>
        </w:rPr>
        <w:t xml:space="preserve"> con otros estudios puede tener un valor de hasta 90%.</w:t>
      </w:r>
    </w:p>
    <w:p w:rsidR="002F08C3" w:rsidRDefault="002F08C3" w:rsidP="002F08C3">
      <w:pPr>
        <w:pStyle w:val="ListParagraph"/>
        <w:numPr>
          <w:ilvl w:val="0"/>
          <w:numId w:val="1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¿fue la comparación con el estándar de referencia cegada e independiente?</w:t>
      </w:r>
    </w:p>
    <w:p w:rsidR="008C77AD" w:rsidRDefault="00830D5F" w:rsidP="00830D5F">
      <w:pPr>
        <w:pStyle w:val="ListParagraph"/>
        <w:numPr>
          <w:ilvl w:val="0"/>
          <w:numId w:val="7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comparación con el estándar fue cegada e independiente.</w:t>
      </w:r>
    </w:p>
    <w:p w:rsidR="002F08C3" w:rsidRDefault="002F08C3" w:rsidP="002F08C3">
      <w:pPr>
        <w:pStyle w:val="ListParagraph"/>
        <w:rPr>
          <w:rFonts w:ascii="Arial" w:hAnsi="Arial" w:cs="Arial"/>
          <w:lang w:val="es-MX"/>
        </w:rPr>
      </w:pPr>
    </w:p>
    <w:p w:rsidR="002F08C3" w:rsidRPr="002F08C3" w:rsidRDefault="002F08C3" w:rsidP="002F08C3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describió adecuadamente la población en estudio, así</w:t>
      </w:r>
      <w:r w:rsidR="008C77AD">
        <w:rPr>
          <w:rFonts w:ascii="Arial" w:hAnsi="Arial" w:cs="Arial"/>
          <w:lang w:val="es-MX"/>
        </w:rPr>
        <w:t xml:space="preserve"> como el tam</w:t>
      </w:r>
      <w:r>
        <w:rPr>
          <w:rFonts w:ascii="Arial" w:hAnsi="Arial" w:cs="Arial"/>
          <w:lang w:val="es-MX"/>
        </w:rPr>
        <w:t>izaje por el que los pacientes pasaron, antes de ser incluidos en el estudio?</w:t>
      </w:r>
    </w:p>
    <w:p w:rsidR="002F08C3" w:rsidRPr="00F76EC9" w:rsidRDefault="00F76EC9" w:rsidP="00F76EC9">
      <w:pPr>
        <w:pStyle w:val="ListParagraph"/>
        <w:numPr>
          <w:ilvl w:val="0"/>
          <w:numId w:val="6"/>
        </w:numPr>
        <w:tabs>
          <w:tab w:val="left" w:pos="3257"/>
        </w:tabs>
        <w:rPr>
          <w:rFonts w:ascii="Arial" w:hAnsi="Arial" w:cs="Arial"/>
          <w:lang w:val="es-MX"/>
        </w:rPr>
      </w:pPr>
      <w:r w:rsidRPr="00F76EC9">
        <w:rPr>
          <w:rFonts w:ascii="Arial" w:hAnsi="Arial" w:cs="Arial"/>
          <w:lang w:val="es-MX"/>
        </w:rPr>
        <w:t xml:space="preserve">Se describió </w:t>
      </w:r>
      <w:r w:rsidR="00830D5F" w:rsidRPr="00F76EC9">
        <w:rPr>
          <w:rFonts w:ascii="Arial" w:hAnsi="Arial" w:cs="Arial"/>
          <w:lang w:val="es-MX"/>
        </w:rPr>
        <w:t>adecuadamente</w:t>
      </w:r>
      <w:r w:rsidRPr="00F76EC9">
        <w:rPr>
          <w:rFonts w:ascii="Arial" w:hAnsi="Arial" w:cs="Arial"/>
          <w:lang w:val="es-MX"/>
        </w:rPr>
        <w:t xml:space="preserve"> los criterios </w:t>
      </w:r>
      <w:r w:rsidR="00830D5F" w:rsidRPr="00F76EC9">
        <w:rPr>
          <w:rFonts w:ascii="Arial" w:hAnsi="Arial" w:cs="Arial"/>
          <w:lang w:val="es-MX"/>
        </w:rPr>
        <w:t>del</w:t>
      </w:r>
      <w:r w:rsidRPr="00F76EC9">
        <w:rPr>
          <w:rFonts w:ascii="Arial" w:hAnsi="Arial" w:cs="Arial"/>
          <w:lang w:val="es-MX"/>
        </w:rPr>
        <w:t xml:space="preserve"> estudio para </w:t>
      </w:r>
      <w:r w:rsidR="00830D5F" w:rsidRPr="00F76EC9">
        <w:rPr>
          <w:rFonts w:ascii="Arial" w:hAnsi="Arial" w:cs="Arial"/>
          <w:lang w:val="es-MX"/>
        </w:rPr>
        <w:t>emitir</w:t>
      </w:r>
      <w:r w:rsidRPr="00F76EC9">
        <w:rPr>
          <w:rFonts w:ascii="Arial" w:hAnsi="Arial" w:cs="Arial"/>
          <w:lang w:val="es-MX"/>
        </w:rPr>
        <w:t xml:space="preserve"> los pacientes </w:t>
      </w:r>
      <w:r w:rsidR="00830D5F" w:rsidRPr="00F76EC9">
        <w:rPr>
          <w:rFonts w:ascii="Arial" w:hAnsi="Arial" w:cs="Arial"/>
          <w:lang w:val="es-MX"/>
        </w:rPr>
        <w:t>así</w:t>
      </w:r>
      <w:r w:rsidRPr="00F76EC9">
        <w:rPr>
          <w:rFonts w:ascii="Arial" w:hAnsi="Arial" w:cs="Arial"/>
          <w:lang w:val="es-MX"/>
        </w:rPr>
        <w:t xml:space="preserve"> como el tamizaje.</w:t>
      </w:r>
    </w:p>
    <w:p w:rsidR="00F76EC9" w:rsidRDefault="00F76EC9" w:rsidP="00F76EC9">
      <w:pPr>
        <w:pStyle w:val="ListParagraph"/>
        <w:tabs>
          <w:tab w:val="left" w:pos="3257"/>
        </w:tabs>
        <w:rPr>
          <w:rFonts w:ascii="Arial" w:hAnsi="Arial" w:cs="Arial"/>
          <w:lang w:val="es-MX"/>
        </w:rPr>
      </w:pPr>
    </w:p>
    <w:p w:rsidR="002F08C3" w:rsidRDefault="002F08C3" w:rsidP="002F08C3">
      <w:pPr>
        <w:pStyle w:val="ListParagraph"/>
        <w:numPr>
          <w:ilvl w:val="0"/>
          <w:numId w:val="1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incluyeron pacientes con diferentes grados de severidad de la enfermedad (espectro adecuado) y no selo pacientes con enfermedad avanzada, o clínicamente evidente?</w:t>
      </w:r>
    </w:p>
    <w:p w:rsidR="00F76EC9" w:rsidRDefault="00F76EC9" w:rsidP="00830D5F">
      <w:pPr>
        <w:pStyle w:val="ListParagraph"/>
        <w:numPr>
          <w:ilvl w:val="0"/>
          <w:numId w:val="6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incluyeron pacientes con </w:t>
      </w:r>
      <w:r w:rsidR="00830D5F">
        <w:rPr>
          <w:rFonts w:ascii="Arial" w:hAnsi="Arial" w:cs="Arial"/>
          <w:lang w:val="es-MX"/>
        </w:rPr>
        <w:t>diagnósticos</w:t>
      </w:r>
      <w:r>
        <w:rPr>
          <w:rFonts w:ascii="Arial" w:hAnsi="Arial" w:cs="Arial"/>
          <w:lang w:val="es-MX"/>
        </w:rPr>
        <w:t xml:space="preserve"> positivos de tuberculosis como pacientes sin el diagnostico de la misma.</w:t>
      </w:r>
    </w:p>
    <w:p w:rsidR="002F08C3" w:rsidRDefault="002F08C3" w:rsidP="002F08C3">
      <w:pPr>
        <w:tabs>
          <w:tab w:val="left" w:pos="3257"/>
        </w:tabs>
        <w:rPr>
          <w:rFonts w:ascii="Arial" w:hAnsi="Arial" w:cs="Arial"/>
          <w:lang w:val="es-MX"/>
        </w:rPr>
      </w:pPr>
    </w:p>
    <w:p w:rsidR="002F08C3" w:rsidRDefault="002F08C3" w:rsidP="002F08C3">
      <w:pPr>
        <w:pStyle w:val="ListParagraph"/>
        <w:numPr>
          <w:ilvl w:val="0"/>
          <w:numId w:val="1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describió la manera de realizar la prueba diagnóstica con claridad de modo que se prueba reproducir fácilmente?</w:t>
      </w:r>
    </w:p>
    <w:p w:rsidR="002F08C3" w:rsidRPr="00830D5F" w:rsidRDefault="00F76EC9" w:rsidP="00830D5F">
      <w:pPr>
        <w:pStyle w:val="ListParagraph"/>
        <w:numPr>
          <w:ilvl w:val="0"/>
          <w:numId w:val="6"/>
        </w:numPr>
        <w:rPr>
          <w:rFonts w:ascii="Arial" w:hAnsi="Arial" w:cs="Arial"/>
          <w:lang w:val="es-MX"/>
        </w:rPr>
      </w:pPr>
      <w:r w:rsidRPr="00830D5F">
        <w:rPr>
          <w:rFonts w:ascii="Arial" w:hAnsi="Arial" w:cs="Arial"/>
          <w:lang w:val="es-MX"/>
        </w:rPr>
        <w:t xml:space="preserve">El estudio no estaba centrada en la forma de realizar la prueba </w:t>
      </w:r>
      <w:r w:rsidR="00830D5F" w:rsidRPr="00830D5F">
        <w:rPr>
          <w:rFonts w:ascii="Arial" w:hAnsi="Arial" w:cs="Arial"/>
          <w:lang w:val="es-MX"/>
        </w:rPr>
        <w:t>diagnóstica</w:t>
      </w:r>
      <w:r w:rsidRPr="00830D5F">
        <w:rPr>
          <w:rFonts w:ascii="Arial" w:hAnsi="Arial" w:cs="Arial"/>
          <w:lang w:val="es-MX"/>
        </w:rPr>
        <w:t xml:space="preserve"> sino en los resultados de esta.</w:t>
      </w:r>
    </w:p>
    <w:p w:rsidR="002F08C3" w:rsidRDefault="002F08C3" w:rsidP="002F08C3">
      <w:pPr>
        <w:tabs>
          <w:tab w:val="left" w:pos="3257"/>
        </w:tabs>
        <w:rPr>
          <w:rFonts w:ascii="Arial" w:hAnsi="Arial" w:cs="Arial"/>
          <w:lang w:val="es-MX"/>
        </w:rPr>
      </w:pPr>
    </w:p>
    <w:p w:rsidR="002F08C3" w:rsidRDefault="002F08C3" w:rsidP="002F08C3">
      <w:pPr>
        <w:pStyle w:val="ListParagraph"/>
        <w:numPr>
          <w:ilvl w:val="0"/>
          <w:numId w:val="1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expresaron con claridad los valores de sensibilidad, especificidad y valores predictivos?</w:t>
      </w:r>
    </w:p>
    <w:p w:rsidR="00F76EC9" w:rsidRPr="00830D5F" w:rsidRDefault="00F76EC9" w:rsidP="00830D5F">
      <w:pPr>
        <w:pStyle w:val="ListParagraph"/>
        <w:numPr>
          <w:ilvl w:val="0"/>
          <w:numId w:val="6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se </w:t>
      </w:r>
      <w:r w:rsidR="00830D5F">
        <w:rPr>
          <w:rFonts w:ascii="Arial" w:hAnsi="Arial" w:cs="Arial"/>
          <w:lang w:val="es-MX"/>
        </w:rPr>
        <w:t>expresan</w:t>
      </w:r>
      <w:r>
        <w:rPr>
          <w:rFonts w:ascii="Arial" w:hAnsi="Arial" w:cs="Arial"/>
          <w:lang w:val="es-MX"/>
        </w:rPr>
        <w:t xml:space="preserve"> con claridad los valores de sensibilidad y </w:t>
      </w:r>
      <w:r w:rsidR="00830D5F">
        <w:rPr>
          <w:rFonts w:ascii="Arial" w:hAnsi="Arial" w:cs="Arial"/>
          <w:lang w:val="es-MX"/>
        </w:rPr>
        <w:t>especificad</w:t>
      </w:r>
    </w:p>
    <w:p w:rsidR="002F08C3" w:rsidRDefault="002F08C3" w:rsidP="002F08C3">
      <w:pPr>
        <w:pStyle w:val="ListParagraph"/>
        <w:tabs>
          <w:tab w:val="left" w:pos="3257"/>
        </w:tabs>
        <w:rPr>
          <w:rFonts w:ascii="Arial" w:hAnsi="Arial" w:cs="Arial"/>
          <w:lang w:val="es-MX"/>
        </w:rPr>
      </w:pPr>
    </w:p>
    <w:p w:rsidR="002F08C3" w:rsidRDefault="002F08C3" w:rsidP="002F08C3">
      <w:pPr>
        <w:pStyle w:val="ListParagraph"/>
        <w:tabs>
          <w:tab w:val="left" w:pos="3257"/>
        </w:tabs>
        <w:rPr>
          <w:rFonts w:ascii="Arial" w:hAnsi="Arial" w:cs="Arial"/>
          <w:lang w:val="es-MX"/>
        </w:rPr>
      </w:pPr>
    </w:p>
    <w:p w:rsidR="002F08C3" w:rsidRDefault="002F08C3" w:rsidP="002F08C3">
      <w:pPr>
        <w:pStyle w:val="ListParagraph"/>
        <w:numPr>
          <w:ilvl w:val="0"/>
          <w:numId w:val="1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definió la manera en que se delimito el nivel de normalidad?</w:t>
      </w:r>
    </w:p>
    <w:p w:rsidR="002F08C3" w:rsidRDefault="00830D5F" w:rsidP="00830D5F">
      <w:pPr>
        <w:pStyle w:val="ListParagraph"/>
        <w:numPr>
          <w:ilvl w:val="0"/>
          <w:numId w:val="6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No, no se definió.</w:t>
      </w:r>
    </w:p>
    <w:p w:rsidR="00830D5F" w:rsidRPr="00830D5F" w:rsidRDefault="00830D5F" w:rsidP="00830D5F">
      <w:pPr>
        <w:pStyle w:val="ListParagraph"/>
        <w:tabs>
          <w:tab w:val="left" w:pos="3257"/>
        </w:tabs>
        <w:ind w:left="1800"/>
        <w:rPr>
          <w:rFonts w:ascii="Arial" w:hAnsi="Arial" w:cs="Arial"/>
          <w:lang w:val="es-MX"/>
        </w:rPr>
      </w:pPr>
    </w:p>
    <w:p w:rsidR="002F08C3" w:rsidRDefault="002F08C3" w:rsidP="002F08C3">
      <w:pPr>
        <w:pStyle w:val="ListParagraph"/>
        <w:numPr>
          <w:ilvl w:val="0"/>
          <w:numId w:val="1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propone la prueba diagnóstica como una prueba adicional o como una prueba sustituta de la utilizada más comúnmente en la práctica clínica?</w:t>
      </w:r>
    </w:p>
    <w:p w:rsidR="002F08C3" w:rsidRPr="002F08C3" w:rsidRDefault="00830D5F" w:rsidP="00830D5F">
      <w:pPr>
        <w:pStyle w:val="ListParagraph"/>
        <w:numPr>
          <w:ilvl w:val="0"/>
          <w:numId w:val="6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propone como otra prueba que puede orientar al diagnostico.</w:t>
      </w:r>
    </w:p>
    <w:p w:rsidR="002F08C3" w:rsidRDefault="002F08C3" w:rsidP="002F08C3">
      <w:pPr>
        <w:tabs>
          <w:tab w:val="left" w:pos="3257"/>
        </w:tabs>
        <w:rPr>
          <w:rFonts w:ascii="Arial" w:hAnsi="Arial" w:cs="Arial"/>
          <w:lang w:val="es-MX"/>
        </w:rPr>
      </w:pPr>
    </w:p>
    <w:p w:rsidR="002F08C3" w:rsidRDefault="002F08C3" w:rsidP="002F08C3">
      <w:pPr>
        <w:pStyle w:val="ListParagraph"/>
        <w:numPr>
          <w:ilvl w:val="0"/>
          <w:numId w:val="1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informa de las complicaciones o de los efectos adversos potenciales de la prueba?</w:t>
      </w:r>
    </w:p>
    <w:p w:rsidR="002F08C3" w:rsidRPr="008C77AD" w:rsidRDefault="008C77AD" w:rsidP="008C77AD">
      <w:pPr>
        <w:pStyle w:val="ListParagraph"/>
        <w:numPr>
          <w:ilvl w:val="0"/>
          <w:numId w:val="5"/>
        </w:numPr>
        <w:tabs>
          <w:tab w:val="left" w:pos="3257"/>
        </w:tabs>
        <w:rPr>
          <w:rFonts w:ascii="Arial" w:hAnsi="Arial" w:cs="Arial"/>
          <w:lang w:val="es-MX"/>
        </w:rPr>
      </w:pPr>
      <w:r w:rsidRPr="008C77AD">
        <w:rPr>
          <w:rFonts w:ascii="Arial" w:hAnsi="Arial" w:cs="Arial"/>
          <w:lang w:val="es-MX"/>
        </w:rPr>
        <w:t>El articulo no menciona alguna complicación relacionada con la prueba</w:t>
      </w:r>
    </w:p>
    <w:p w:rsidR="002F08C3" w:rsidRDefault="002F08C3" w:rsidP="002F08C3">
      <w:pPr>
        <w:tabs>
          <w:tab w:val="left" w:pos="3257"/>
        </w:tabs>
        <w:rPr>
          <w:rFonts w:ascii="Arial" w:hAnsi="Arial" w:cs="Arial"/>
          <w:lang w:val="es-MX"/>
        </w:rPr>
      </w:pPr>
    </w:p>
    <w:p w:rsidR="002F08C3" w:rsidRDefault="002F08C3" w:rsidP="002F08C3">
      <w:pPr>
        <w:pStyle w:val="ListParagraph"/>
        <w:numPr>
          <w:ilvl w:val="0"/>
          <w:numId w:val="1"/>
        </w:numPr>
        <w:tabs>
          <w:tab w:val="left" w:pos="3257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proporciono información relacionada al costo monetario de la prueba?</w:t>
      </w:r>
    </w:p>
    <w:p w:rsidR="002F08C3" w:rsidRPr="008C77AD" w:rsidRDefault="008C77AD" w:rsidP="008C77AD">
      <w:pPr>
        <w:pStyle w:val="ListParagraph"/>
        <w:numPr>
          <w:ilvl w:val="0"/>
          <w:numId w:val="3"/>
        </w:numPr>
        <w:tabs>
          <w:tab w:val="left" w:pos="3257"/>
        </w:tabs>
        <w:rPr>
          <w:rFonts w:ascii="Arial" w:hAnsi="Arial" w:cs="Arial"/>
          <w:lang w:val="es-MX"/>
        </w:rPr>
      </w:pPr>
      <w:r w:rsidRPr="008C77AD">
        <w:rPr>
          <w:rFonts w:ascii="Arial" w:hAnsi="Arial" w:cs="Arial"/>
          <w:lang w:val="es-MX"/>
        </w:rPr>
        <w:lastRenderedPageBreak/>
        <w:t xml:space="preserve">El articulo solo menciona que es una prueba relativamente barata de hacer pero no define </w:t>
      </w:r>
      <w:r w:rsidR="00830D5F" w:rsidRPr="008C77AD">
        <w:rPr>
          <w:rFonts w:ascii="Arial" w:hAnsi="Arial" w:cs="Arial"/>
          <w:lang w:val="es-MX"/>
        </w:rPr>
        <w:t>cuánto</w:t>
      </w:r>
      <w:r w:rsidRPr="008C77AD">
        <w:rPr>
          <w:rFonts w:ascii="Arial" w:hAnsi="Arial" w:cs="Arial"/>
          <w:lang w:val="es-MX"/>
        </w:rPr>
        <w:t xml:space="preserve"> cuesta.</w:t>
      </w:r>
    </w:p>
    <w:sectPr w:rsidR="002F08C3" w:rsidRPr="008C77AD" w:rsidSect="000C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E17"/>
    <w:multiLevelType w:val="hybridMultilevel"/>
    <w:tmpl w:val="925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6221"/>
    <w:multiLevelType w:val="hybridMultilevel"/>
    <w:tmpl w:val="CA92E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93108E"/>
    <w:multiLevelType w:val="hybridMultilevel"/>
    <w:tmpl w:val="A94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86AD7"/>
    <w:multiLevelType w:val="hybridMultilevel"/>
    <w:tmpl w:val="31841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7F08E7"/>
    <w:multiLevelType w:val="hybridMultilevel"/>
    <w:tmpl w:val="5C1C1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0C4CD8"/>
    <w:multiLevelType w:val="hybridMultilevel"/>
    <w:tmpl w:val="346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A46E4"/>
    <w:multiLevelType w:val="hybridMultilevel"/>
    <w:tmpl w:val="862A6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7565F4"/>
    <w:multiLevelType w:val="hybridMultilevel"/>
    <w:tmpl w:val="FDA09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08C3"/>
    <w:rsid w:val="000C31C8"/>
    <w:rsid w:val="001F0FCF"/>
    <w:rsid w:val="002F08C3"/>
    <w:rsid w:val="00410DD1"/>
    <w:rsid w:val="00442234"/>
    <w:rsid w:val="007C09E2"/>
    <w:rsid w:val="00830D5F"/>
    <w:rsid w:val="008C77AD"/>
    <w:rsid w:val="00D63EF4"/>
    <w:rsid w:val="00F7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2</cp:revision>
  <dcterms:created xsi:type="dcterms:W3CDTF">2014-02-18T18:06:00Z</dcterms:created>
  <dcterms:modified xsi:type="dcterms:W3CDTF">2014-02-19T00:02:00Z</dcterms:modified>
</cp:coreProperties>
</file>