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E3" w:rsidRDefault="00AA5BA2" w:rsidP="00913EE3">
      <w:pPr>
        <w:pStyle w:val="Predeterminado"/>
        <w:jc w:val="center"/>
      </w:pPr>
      <w:r>
        <w:rPr>
          <w:rFonts w:ascii="Times New Roman" w:hAnsi="Times New Roman" w:cs="Times New Roman"/>
          <w:noProof/>
          <w:sz w:val="44"/>
          <w:szCs w:val="44"/>
          <w:lang w:val="es-MX" w:eastAsia="es-MX" w:bidi="ar-SA"/>
        </w:rPr>
        <w:drawing>
          <wp:anchor distT="0" distB="0" distL="114300" distR="114300" simplePos="0" relativeHeight="251658240" behindDoc="1" locked="0" layoutInCell="1" allowOverlap="1" wp14:anchorId="49AF632F" wp14:editId="687CD924">
            <wp:simplePos x="0" y="0"/>
            <wp:positionH relativeFrom="column">
              <wp:posOffset>3663950</wp:posOffset>
            </wp:positionH>
            <wp:positionV relativeFrom="paragraph">
              <wp:posOffset>-565785</wp:posOffset>
            </wp:positionV>
            <wp:extent cx="3028315" cy="712470"/>
            <wp:effectExtent l="0" t="0" r="0" b="0"/>
            <wp:wrapThrough wrapText="bothSides">
              <wp:wrapPolygon edited="0">
                <wp:start x="1766" y="2888"/>
                <wp:lineTo x="1359" y="15594"/>
                <wp:lineTo x="2174" y="20214"/>
                <wp:lineTo x="2582" y="20791"/>
                <wp:lineTo x="17121" y="20791"/>
                <wp:lineTo x="17392" y="20214"/>
                <wp:lineTo x="17528" y="5775"/>
                <wp:lineTo x="17256" y="2888"/>
                <wp:lineTo x="1766" y="2888"/>
              </wp:wrapPolygon>
            </wp:wrapThrough>
            <wp:docPr id="1" name="Imagen 1" descr="E:\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tex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53D6" wp14:editId="14422C6F">
                <wp:simplePos x="0" y="0"/>
                <wp:positionH relativeFrom="column">
                  <wp:posOffset>93980</wp:posOffset>
                </wp:positionH>
                <wp:positionV relativeFrom="paragraph">
                  <wp:posOffset>142009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BA2" w:rsidRPr="00AA5BA2" w:rsidRDefault="00AA5BA2" w:rsidP="00AA5BA2">
                            <w:pPr>
                              <w:pStyle w:val="Predeterminad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s-E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s-E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UNIVERSIDAD GUADALAJARA LAMAR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7.4pt;margin-top:11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" filled="f" stroked="f">
                <v:fill o:detectmouseclick="t"/>
                <v:textbox style="mso-fit-shape-to-text:t">
                  <w:txbxContent>
                    <w:p w:rsidR="00AA5BA2" w:rsidRPr="00AA5BA2" w:rsidRDefault="00AA5BA2" w:rsidP="00AA5BA2">
                      <w:pPr>
                        <w:pStyle w:val="Predeterminado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s-E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s-E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UNIVERSIDAD GUADALAJARA LAMAR</w:t>
                      </w:r>
                    </w:p>
                  </w:txbxContent>
                </v:textbox>
              </v:shape>
            </w:pict>
          </mc:Fallback>
        </mc:AlternateContent>
      </w:r>
    </w:p>
    <w:p w:rsidR="00FD6D7B" w:rsidRPr="00704416" w:rsidRDefault="00FD6D7B" w:rsidP="005A6315">
      <w:pPr>
        <w:pStyle w:val="Predeterminado"/>
        <w:jc w:val="center"/>
      </w:pPr>
    </w:p>
    <w:p w:rsidR="005A6315" w:rsidRPr="005A6315" w:rsidRDefault="005A6315" w:rsidP="005A6315">
      <w:pPr>
        <w:pStyle w:val="Predeterminado"/>
        <w:jc w:val="center"/>
      </w:pPr>
    </w:p>
    <w:p w:rsidR="00FD6D7B" w:rsidRDefault="00FD6D7B" w:rsidP="00913EE3">
      <w:pPr>
        <w:pStyle w:val="Predeterminado"/>
        <w:jc w:val="center"/>
        <w:rPr>
          <w:rFonts w:ascii="Times New Roman" w:hAnsi="Times New Roman" w:cs="Times New Roman"/>
          <w:sz w:val="44"/>
          <w:szCs w:val="44"/>
        </w:rPr>
      </w:pPr>
    </w:p>
    <w:p w:rsidR="00AA5BA2" w:rsidRDefault="00AA5BA2" w:rsidP="007013C9">
      <w:pPr>
        <w:pStyle w:val="Predeterminado"/>
        <w:jc w:val="center"/>
        <w:rPr>
          <w:rFonts w:ascii="Times New Roman" w:hAnsi="Times New Roman" w:cs="Times New Roman"/>
          <w:sz w:val="44"/>
          <w:szCs w:val="44"/>
        </w:rPr>
      </w:pPr>
    </w:p>
    <w:p w:rsidR="00FD6D7B" w:rsidRPr="00AA5BA2" w:rsidRDefault="007013C9" w:rsidP="007013C9">
      <w:pPr>
        <w:pStyle w:val="Predeterminad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A5BA2">
        <w:rPr>
          <w:rFonts w:ascii="Times New Roman" w:hAnsi="Times New Roman" w:cs="Times New Roman"/>
          <w:b/>
          <w:color w:val="FF0000"/>
          <w:sz w:val="44"/>
          <w:szCs w:val="44"/>
        </w:rPr>
        <w:t>MEDICINA BASADA EN EVIDENCIAS</w:t>
      </w:r>
    </w:p>
    <w:p w:rsidR="00FD6D7B" w:rsidRPr="00AA5BA2" w:rsidRDefault="00FD6D7B" w:rsidP="00913EE3">
      <w:pPr>
        <w:pStyle w:val="Predeterminad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EE3" w:rsidRPr="00AA5BA2" w:rsidRDefault="007013C9" w:rsidP="00913EE3">
      <w:pPr>
        <w:pStyle w:val="Predeterminad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A5BA2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Actividad 1</w:t>
      </w:r>
    </w:p>
    <w:p w:rsidR="00AB7E30" w:rsidRPr="00AA5BA2" w:rsidRDefault="007013C9" w:rsidP="007013C9">
      <w:pPr>
        <w:pStyle w:val="Predeterminado"/>
        <w:jc w:val="center"/>
        <w:rPr>
          <w:rFonts w:ascii="Times New Roman" w:hAnsi="Times New Roman" w:cs="Times New Roman"/>
          <w:b/>
          <w:sz w:val="44"/>
          <w:szCs w:val="44"/>
          <w:lang w:val="es-MX"/>
        </w:rPr>
      </w:pPr>
      <w:r w:rsidRPr="00AA5BA2">
        <w:rPr>
          <w:rFonts w:ascii="Times New Roman" w:hAnsi="Times New Roman" w:cs="Times New Roman"/>
          <w:b/>
          <w:sz w:val="44"/>
          <w:szCs w:val="44"/>
          <w:lang w:val="es-MX"/>
        </w:rPr>
        <w:t xml:space="preserve">ANALISIS DE ARTÍCULO </w:t>
      </w:r>
      <w:bookmarkStart w:id="0" w:name="_GoBack"/>
      <w:bookmarkEnd w:id="0"/>
    </w:p>
    <w:p w:rsidR="00913EE3" w:rsidRPr="00AA5BA2" w:rsidRDefault="00913EE3" w:rsidP="00913EE3">
      <w:pPr>
        <w:pStyle w:val="Predeterminado"/>
        <w:rPr>
          <w:b/>
          <w:lang w:val="es-MX"/>
        </w:rPr>
      </w:pPr>
    </w:p>
    <w:p w:rsidR="007013C9" w:rsidRPr="00AA5BA2" w:rsidRDefault="007013C9" w:rsidP="007013C9">
      <w:pPr>
        <w:tabs>
          <w:tab w:val="left" w:pos="5124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4"/>
        </w:rPr>
      </w:pPr>
      <w:r w:rsidRPr="00AA5BA2">
        <w:rPr>
          <w:rFonts w:ascii="Times New Roman" w:hAnsi="Times New Roman" w:cs="Times New Roman"/>
          <w:b/>
          <w:color w:val="17365D" w:themeColor="text2" w:themeShade="BF"/>
          <w:sz w:val="44"/>
          <w:szCs w:val="24"/>
        </w:rPr>
        <w:t>Docente</w:t>
      </w:r>
    </w:p>
    <w:p w:rsidR="007013C9" w:rsidRPr="00AA5BA2" w:rsidRDefault="007013C9" w:rsidP="007013C9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A5BA2">
        <w:rPr>
          <w:rFonts w:ascii="Times New Roman" w:hAnsi="Times New Roman" w:cs="Times New Roman"/>
          <w:b/>
          <w:sz w:val="44"/>
          <w:szCs w:val="24"/>
        </w:rPr>
        <w:t>Dr. Hugo Villalobos Anzaldo</w:t>
      </w:r>
    </w:p>
    <w:p w:rsidR="00913EE3" w:rsidRDefault="00913EE3" w:rsidP="00913EE3">
      <w:pPr>
        <w:pStyle w:val="Predeterminado"/>
        <w:jc w:val="center"/>
      </w:pPr>
    </w:p>
    <w:p w:rsidR="00913EE3" w:rsidRDefault="00913EE3" w:rsidP="00913EE3">
      <w:pPr>
        <w:pStyle w:val="Predeterminado"/>
        <w:jc w:val="center"/>
      </w:pPr>
    </w:p>
    <w:p w:rsidR="007013C9" w:rsidRPr="00AA5BA2" w:rsidRDefault="00AA5BA2" w:rsidP="00913EE3">
      <w:pPr>
        <w:pStyle w:val="Predeterminad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</w:pPr>
      <w:r w:rsidRPr="00AA5BA2"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  <w:t>Alumna</w:t>
      </w:r>
    </w:p>
    <w:p w:rsidR="00AA5BA2" w:rsidRPr="00AA5BA2" w:rsidRDefault="00AA5BA2" w:rsidP="005A6315">
      <w:pPr>
        <w:pStyle w:val="Predeterminad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A5BA2">
        <w:rPr>
          <w:rFonts w:ascii="Times New Roman" w:hAnsi="Times New Roman" w:cs="Times New Roman"/>
          <w:b/>
          <w:sz w:val="44"/>
          <w:szCs w:val="28"/>
        </w:rPr>
        <w:t xml:space="preserve">Jiménez Avalos Esmeralda </w:t>
      </w:r>
      <w:proofErr w:type="spellStart"/>
      <w:r w:rsidRPr="00AA5BA2">
        <w:rPr>
          <w:rFonts w:ascii="Times New Roman" w:hAnsi="Times New Roman" w:cs="Times New Roman"/>
          <w:b/>
          <w:sz w:val="44"/>
          <w:szCs w:val="28"/>
        </w:rPr>
        <w:t>Jacquelinee</w:t>
      </w:r>
      <w:proofErr w:type="spellEnd"/>
    </w:p>
    <w:p w:rsidR="00AA5BA2" w:rsidRPr="00AA5BA2" w:rsidRDefault="00AA5BA2" w:rsidP="005A6315">
      <w:pPr>
        <w:pStyle w:val="Predeterminado"/>
        <w:jc w:val="center"/>
        <w:rPr>
          <w:rFonts w:ascii="Times New Roman" w:hAnsi="Times New Roman" w:cs="Times New Roman"/>
          <w:b/>
          <w:sz w:val="40"/>
        </w:rPr>
      </w:pPr>
    </w:p>
    <w:p w:rsidR="00AB7E30" w:rsidRPr="00AA5BA2" w:rsidRDefault="00AA5BA2" w:rsidP="005A6315">
      <w:pPr>
        <w:pStyle w:val="Predeterminado"/>
        <w:jc w:val="center"/>
        <w:rPr>
          <w:rFonts w:ascii="Times New Roman" w:hAnsi="Times New Roman" w:cs="Times New Roman"/>
          <w:b/>
          <w:sz w:val="40"/>
        </w:rPr>
      </w:pPr>
      <w:r w:rsidRPr="00AA5BA2">
        <w:rPr>
          <w:rFonts w:ascii="Times New Roman" w:hAnsi="Times New Roman" w:cs="Times New Roman"/>
          <w:b/>
          <w:sz w:val="40"/>
        </w:rPr>
        <w:t>LME2799</w:t>
      </w:r>
    </w:p>
    <w:p w:rsidR="00AA5BA2" w:rsidRDefault="00AA5BA2" w:rsidP="00701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VE" w:eastAsia="es-MX"/>
        </w:rPr>
      </w:pPr>
    </w:p>
    <w:p w:rsidR="007013C9" w:rsidRPr="00AA5BA2" w:rsidRDefault="00AA5BA2" w:rsidP="00701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VE" w:eastAsia="es-MX"/>
        </w:rPr>
      </w:pPr>
      <w:r w:rsidRPr="00AA5BA2">
        <w:rPr>
          <w:rFonts w:ascii="Arial" w:eastAsia="Times New Roman" w:hAnsi="Arial" w:cs="Arial"/>
          <w:b/>
          <w:sz w:val="24"/>
          <w:szCs w:val="24"/>
          <w:lang w:val="es-VE" w:eastAsia="es-MX"/>
        </w:rPr>
        <w:lastRenderedPageBreak/>
        <w:t>INSTRUCCIONES</w:t>
      </w:r>
    </w:p>
    <w:p w:rsidR="007013C9" w:rsidRPr="00AA5BA2" w:rsidRDefault="00AA5BA2" w:rsidP="00701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6"/>
          <w:szCs w:val="24"/>
          <w:lang w:eastAsia="es-MX"/>
        </w:rPr>
      </w:pPr>
      <w:r w:rsidRPr="00AA5BA2">
        <w:rPr>
          <w:rFonts w:ascii="Arial" w:hAnsi="Arial" w:cs="Arial"/>
          <w:b/>
          <w:sz w:val="24"/>
          <w:szCs w:val="21"/>
          <w:shd w:val="clear" w:color="auto" w:fill="FFFFFF"/>
        </w:rPr>
        <w:t>ANALIZAR EL ARTÍCULO DE PRUEBAS DIAGNÓSTICAS CON RESULTADOS DICOTÓMICOS, OBTENIENDO LA SENSIBILIDAD, ESPECIFICIDAD, EXACTITUD, VALOR PREDICTIVO POSITIVO, VALOR PREDICTIVO NEGATIVO Y PREVALENCIA.</w:t>
      </w:r>
    </w:p>
    <w:tbl>
      <w:tblPr>
        <w:tblStyle w:val="Listamedia2-nfasis5"/>
        <w:tblpPr w:leftFromText="141" w:rightFromText="141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013C9" w:rsidRPr="00AA5BA2" w:rsidTr="00AA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b/>
              </w:rPr>
            </w:pPr>
            <w:r w:rsidRPr="00AA5BA2">
              <w:rPr>
                <w:rFonts w:ascii="Arial" w:hAnsi="Arial" w:cs="Arial"/>
                <w:b/>
              </w:rPr>
              <w:t>Prueba</w:t>
            </w:r>
          </w:p>
        </w:tc>
        <w:tc>
          <w:tcPr>
            <w:tcW w:w="2244" w:type="dxa"/>
          </w:tcPr>
          <w:p w:rsidR="007013C9" w:rsidRPr="00AA5BA2" w:rsidRDefault="007013C9" w:rsidP="00AA5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5BA2">
              <w:rPr>
                <w:rFonts w:ascii="Arial" w:hAnsi="Arial" w:cs="Arial"/>
                <w:b/>
              </w:rPr>
              <w:t>Diagnostico positivo</w:t>
            </w:r>
          </w:p>
        </w:tc>
        <w:tc>
          <w:tcPr>
            <w:tcW w:w="2245" w:type="dxa"/>
          </w:tcPr>
          <w:p w:rsidR="007013C9" w:rsidRPr="00AA5BA2" w:rsidRDefault="007013C9" w:rsidP="00AA5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5BA2">
              <w:rPr>
                <w:rFonts w:ascii="Arial" w:hAnsi="Arial" w:cs="Arial"/>
                <w:b/>
              </w:rPr>
              <w:t>Diagnostico negativo</w:t>
            </w:r>
          </w:p>
        </w:tc>
        <w:tc>
          <w:tcPr>
            <w:tcW w:w="2245" w:type="dxa"/>
          </w:tcPr>
          <w:p w:rsidR="007013C9" w:rsidRPr="00AA5BA2" w:rsidRDefault="007013C9" w:rsidP="00AA5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5BA2">
              <w:rPr>
                <w:rFonts w:ascii="Arial" w:hAnsi="Arial" w:cs="Arial"/>
                <w:b/>
              </w:rPr>
              <w:t>Total</w:t>
            </w:r>
          </w:p>
        </w:tc>
      </w:tr>
      <w:tr w:rsidR="007013C9" w:rsidRPr="007013C9" w:rsidTr="00A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AA5BA2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A5BA2">
              <w:rPr>
                <w:rFonts w:ascii="Arial" w:hAnsi="Arial" w:cs="Arial"/>
                <w:b/>
                <w:i/>
                <w:sz w:val="24"/>
              </w:rPr>
              <w:t>Test ADA  (+)</w:t>
            </w:r>
          </w:p>
        </w:tc>
        <w:tc>
          <w:tcPr>
            <w:tcW w:w="2244" w:type="dxa"/>
          </w:tcPr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VP</w:t>
            </w:r>
          </w:p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a= 17</w:t>
            </w:r>
          </w:p>
        </w:tc>
        <w:tc>
          <w:tcPr>
            <w:tcW w:w="2245" w:type="dxa"/>
          </w:tcPr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FN</w:t>
            </w:r>
          </w:p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c=28</w:t>
            </w:r>
          </w:p>
        </w:tc>
        <w:tc>
          <w:tcPr>
            <w:tcW w:w="2245" w:type="dxa"/>
          </w:tcPr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45</w:t>
            </w:r>
          </w:p>
        </w:tc>
      </w:tr>
      <w:tr w:rsidR="007013C9" w:rsidRPr="007013C9" w:rsidTr="00AA5BA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AA5BA2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A5BA2">
              <w:rPr>
                <w:rFonts w:ascii="Arial" w:hAnsi="Arial" w:cs="Arial"/>
                <w:b/>
                <w:i/>
                <w:sz w:val="24"/>
              </w:rPr>
              <w:t>Test ADA (-)</w:t>
            </w:r>
          </w:p>
        </w:tc>
        <w:tc>
          <w:tcPr>
            <w:tcW w:w="2244" w:type="dxa"/>
          </w:tcPr>
          <w:p w:rsidR="007013C9" w:rsidRPr="007A47C7" w:rsidRDefault="007013C9" w:rsidP="00AA5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FP</w:t>
            </w:r>
          </w:p>
          <w:p w:rsidR="007013C9" w:rsidRPr="007A47C7" w:rsidRDefault="007013C9" w:rsidP="00AA5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b=2</w:t>
            </w:r>
          </w:p>
        </w:tc>
        <w:tc>
          <w:tcPr>
            <w:tcW w:w="2245" w:type="dxa"/>
          </w:tcPr>
          <w:p w:rsidR="007013C9" w:rsidRPr="007A47C7" w:rsidRDefault="007013C9" w:rsidP="00AA5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VN</w:t>
            </w:r>
          </w:p>
          <w:p w:rsidR="007013C9" w:rsidRPr="007A47C7" w:rsidRDefault="007013C9" w:rsidP="00AA5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d= 53</w:t>
            </w:r>
          </w:p>
        </w:tc>
        <w:tc>
          <w:tcPr>
            <w:tcW w:w="2245" w:type="dxa"/>
          </w:tcPr>
          <w:p w:rsidR="007013C9" w:rsidRPr="007A47C7" w:rsidRDefault="007013C9" w:rsidP="00AA5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55</w:t>
            </w:r>
          </w:p>
        </w:tc>
      </w:tr>
      <w:tr w:rsidR="007013C9" w:rsidRPr="007013C9" w:rsidTr="00A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AA5BA2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A5BA2">
              <w:rPr>
                <w:rFonts w:ascii="Arial" w:hAnsi="Arial" w:cs="Arial"/>
                <w:b/>
                <w:i/>
                <w:sz w:val="24"/>
              </w:rPr>
              <w:t>Total</w:t>
            </w:r>
          </w:p>
        </w:tc>
        <w:tc>
          <w:tcPr>
            <w:tcW w:w="2244" w:type="dxa"/>
          </w:tcPr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19</w:t>
            </w:r>
          </w:p>
        </w:tc>
        <w:tc>
          <w:tcPr>
            <w:tcW w:w="2245" w:type="dxa"/>
          </w:tcPr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81</w:t>
            </w:r>
          </w:p>
        </w:tc>
        <w:tc>
          <w:tcPr>
            <w:tcW w:w="2245" w:type="dxa"/>
          </w:tcPr>
          <w:p w:rsidR="007013C9" w:rsidRPr="007A47C7" w:rsidRDefault="007013C9" w:rsidP="00AA5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7A47C7">
              <w:rPr>
                <w:rFonts w:ascii="Arial" w:hAnsi="Arial" w:cs="Arial"/>
                <w:i/>
                <w:sz w:val="24"/>
              </w:rPr>
              <w:t>100</w:t>
            </w:r>
          </w:p>
        </w:tc>
      </w:tr>
    </w:tbl>
    <w:p w:rsidR="007013C9" w:rsidRPr="00A97F8D" w:rsidRDefault="007013C9" w:rsidP="00701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863"/>
        <w:gridCol w:w="2445"/>
        <w:gridCol w:w="3266"/>
        <w:gridCol w:w="1480"/>
      </w:tblGrid>
      <w:tr w:rsidR="007013C9" w:rsidRPr="00A97F8D" w:rsidTr="00AA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97F8D" w:rsidRDefault="007013C9" w:rsidP="006B0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7013C9" w:rsidRPr="00A97F8D" w:rsidRDefault="007A47C7" w:rsidP="006B0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</w:t>
            </w:r>
          </w:p>
        </w:tc>
        <w:tc>
          <w:tcPr>
            <w:tcW w:w="2245" w:type="dxa"/>
          </w:tcPr>
          <w:p w:rsidR="007013C9" w:rsidRPr="00A97F8D" w:rsidRDefault="007A47C7" w:rsidP="006B0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Sustitución</w:t>
            </w:r>
          </w:p>
        </w:tc>
        <w:tc>
          <w:tcPr>
            <w:tcW w:w="2245" w:type="dxa"/>
          </w:tcPr>
          <w:p w:rsidR="007013C9" w:rsidRPr="00A97F8D" w:rsidRDefault="007A47C7" w:rsidP="006B0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</w:t>
            </w:r>
          </w:p>
        </w:tc>
      </w:tr>
      <w:tr w:rsidR="007A47C7" w:rsidRPr="00A97F8D" w:rsidTr="00A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>Sensibilidad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a/(</w:t>
            </w:r>
            <w:proofErr w:type="spellStart"/>
            <w:r w:rsidRPr="007A47C7">
              <w:rPr>
                <w:rFonts w:ascii="Arial" w:hAnsi="Arial" w:cs="Arial"/>
                <w:sz w:val="24"/>
              </w:rPr>
              <w:t>a+c</w:t>
            </w:r>
            <w:proofErr w:type="spellEnd"/>
            <w:r w:rsidRPr="007A47C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 xml:space="preserve">17/(17+28)= </w:t>
            </w:r>
          </w:p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17/45=0.37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37%</w:t>
            </w:r>
          </w:p>
        </w:tc>
      </w:tr>
      <w:tr w:rsidR="007013C9" w:rsidRPr="00A97F8D" w:rsidTr="00AA5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>Especificidad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d/(</w:t>
            </w:r>
            <w:proofErr w:type="spellStart"/>
            <w:r w:rsidRPr="007A47C7">
              <w:rPr>
                <w:rFonts w:ascii="Arial" w:hAnsi="Arial" w:cs="Arial"/>
                <w:sz w:val="24"/>
              </w:rPr>
              <w:t>b+d</w:t>
            </w:r>
            <w:proofErr w:type="spellEnd"/>
            <w:r w:rsidRPr="007A47C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53/(2+53)=</w:t>
            </w:r>
          </w:p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53/55= 0.96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96%</w:t>
            </w:r>
          </w:p>
        </w:tc>
      </w:tr>
      <w:tr w:rsidR="007A47C7" w:rsidRPr="00A97F8D" w:rsidTr="00A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 xml:space="preserve">Prevalencia  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7A47C7">
              <w:rPr>
                <w:rFonts w:ascii="Arial" w:hAnsi="Arial" w:cs="Arial"/>
                <w:sz w:val="24"/>
              </w:rPr>
              <w:t>a+c</w:t>
            </w:r>
            <w:proofErr w:type="spellEnd"/>
            <w:r w:rsidRPr="007A47C7">
              <w:rPr>
                <w:rFonts w:ascii="Arial" w:hAnsi="Arial" w:cs="Arial"/>
                <w:sz w:val="24"/>
              </w:rPr>
              <w:t>/</w:t>
            </w:r>
            <w:proofErr w:type="spellStart"/>
            <w:r w:rsidRPr="007A47C7">
              <w:rPr>
                <w:rFonts w:ascii="Arial" w:hAnsi="Arial" w:cs="Arial"/>
                <w:sz w:val="24"/>
              </w:rPr>
              <w:t>a+b+c+d</w:t>
            </w:r>
            <w:proofErr w:type="spellEnd"/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17+28/17+2+28+53=</w:t>
            </w:r>
          </w:p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45/100=0.45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45%</w:t>
            </w:r>
          </w:p>
        </w:tc>
      </w:tr>
      <w:tr w:rsidR="007013C9" w:rsidRPr="00A97F8D" w:rsidTr="00AA5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 xml:space="preserve">Exactitud 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[(</w:t>
            </w:r>
            <w:proofErr w:type="spellStart"/>
            <w:r w:rsidRPr="007A47C7">
              <w:rPr>
                <w:rFonts w:ascii="Arial" w:hAnsi="Arial" w:cs="Arial"/>
                <w:sz w:val="24"/>
              </w:rPr>
              <w:t>a+d</w:t>
            </w:r>
            <w:proofErr w:type="spellEnd"/>
            <w:r w:rsidRPr="007A47C7">
              <w:rPr>
                <w:rFonts w:ascii="Arial" w:hAnsi="Arial" w:cs="Arial"/>
                <w:sz w:val="24"/>
              </w:rPr>
              <w:t>/</w:t>
            </w:r>
            <w:proofErr w:type="spellStart"/>
            <w:r w:rsidRPr="007A47C7">
              <w:rPr>
                <w:rFonts w:ascii="Arial" w:hAnsi="Arial" w:cs="Arial"/>
                <w:sz w:val="24"/>
              </w:rPr>
              <w:t>a+b+c+d</w:t>
            </w:r>
            <w:proofErr w:type="spellEnd"/>
            <w:r w:rsidRPr="007A47C7">
              <w:rPr>
                <w:rFonts w:ascii="Arial" w:hAnsi="Arial" w:cs="Arial"/>
                <w:sz w:val="24"/>
              </w:rPr>
              <w:t>)x100]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[17+53/(17+2+28+53)x100]=</w:t>
            </w:r>
          </w:p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(70/100)x100=</w:t>
            </w:r>
          </w:p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0.7x100=</w:t>
            </w:r>
          </w:p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7013C9" w:rsidRPr="007A47C7" w:rsidRDefault="007013C9" w:rsidP="006B03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70%</w:t>
            </w:r>
          </w:p>
        </w:tc>
      </w:tr>
      <w:tr w:rsidR="007A47C7" w:rsidRPr="00A97F8D" w:rsidTr="00A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>Valor predictivo positivo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(VP+= a/(</w:t>
            </w:r>
            <w:proofErr w:type="spellStart"/>
            <w:r w:rsidRPr="007A47C7">
              <w:rPr>
                <w:rFonts w:ascii="Arial" w:hAnsi="Arial" w:cs="Arial"/>
                <w:sz w:val="24"/>
              </w:rPr>
              <w:t>a+b</w:t>
            </w:r>
            <w:proofErr w:type="spellEnd"/>
            <w:r w:rsidRPr="007A47C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VP+=17/(17+2)=</w:t>
            </w:r>
          </w:p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 xml:space="preserve">VP+=17/19= </w:t>
            </w:r>
          </w:p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VP+=0.89</w:t>
            </w:r>
          </w:p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7013C9" w:rsidRPr="007A47C7" w:rsidRDefault="007013C9" w:rsidP="006B0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89%</w:t>
            </w:r>
          </w:p>
        </w:tc>
      </w:tr>
      <w:tr w:rsidR="007013C9" w:rsidRPr="00A97F8D" w:rsidTr="00AA5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>Valor predictivo negativo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VP-=d/(</w:t>
            </w:r>
            <w:proofErr w:type="spellStart"/>
            <w:r w:rsidRPr="007A47C7">
              <w:rPr>
                <w:rFonts w:ascii="Arial" w:hAnsi="Arial" w:cs="Arial"/>
                <w:sz w:val="24"/>
              </w:rPr>
              <w:t>c+d</w:t>
            </w:r>
            <w:proofErr w:type="spellEnd"/>
            <w:r w:rsidRPr="007A47C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VP-=53/(28+53)=</w:t>
            </w:r>
          </w:p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VP-=53/81=0.65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65%</w:t>
            </w:r>
          </w:p>
        </w:tc>
      </w:tr>
      <w:tr w:rsidR="007A47C7" w:rsidRPr="00A97F8D" w:rsidTr="00AA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>RPN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RPN= 1- sensibilidad /especificidad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RPN=1-0.37/0.96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0.65</w:t>
            </w:r>
          </w:p>
        </w:tc>
      </w:tr>
      <w:tr w:rsidR="007013C9" w:rsidRPr="00A97F8D" w:rsidTr="00AA5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013C9" w:rsidRPr="00AA5BA2" w:rsidRDefault="007013C9" w:rsidP="006B03A2">
            <w:pPr>
              <w:rPr>
                <w:rFonts w:ascii="Arial" w:hAnsi="Arial" w:cs="Arial"/>
                <w:i/>
                <w:sz w:val="24"/>
              </w:rPr>
            </w:pPr>
            <w:r w:rsidRPr="00AA5BA2">
              <w:rPr>
                <w:rFonts w:ascii="Arial" w:hAnsi="Arial" w:cs="Arial"/>
                <w:i/>
                <w:sz w:val="24"/>
              </w:rPr>
              <w:t>RPP</w:t>
            </w:r>
          </w:p>
        </w:tc>
        <w:tc>
          <w:tcPr>
            <w:tcW w:w="2244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RPP= sensibilidad/1-especificidad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0.37/1-0.96=</w:t>
            </w:r>
          </w:p>
          <w:p w:rsidR="007013C9" w:rsidRPr="007A47C7" w:rsidRDefault="007013C9" w:rsidP="006B0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0.37/0.04=</w:t>
            </w:r>
          </w:p>
        </w:tc>
        <w:tc>
          <w:tcPr>
            <w:tcW w:w="2245" w:type="dxa"/>
          </w:tcPr>
          <w:p w:rsidR="007013C9" w:rsidRPr="007A47C7" w:rsidRDefault="007013C9" w:rsidP="006B03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A47C7">
              <w:rPr>
                <w:rFonts w:ascii="Arial" w:hAnsi="Arial" w:cs="Arial"/>
                <w:sz w:val="24"/>
              </w:rPr>
              <w:t>9.25</w:t>
            </w:r>
          </w:p>
        </w:tc>
      </w:tr>
    </w:tbl>
    <w:p w:rsidR="007013C9" w:rsidRPr="007013C9" w:rsidRDefault="007013C9" w:rsidP="004409C7">
      <w:pPr>
        <w:pStyle w:val="Predeterminado"/>
        <w:jc w:val="both"/>
        <w:rPr>
          <w:rFonts w:ascii="Arial" w:hAnsi="Arial" w:cs="Arial"/>
          <w:lang w:val="es-MX"/>
        </w:rPr>
      </w:pPr>
    </w:p>
    <w:sectPr w:rsidR="007013C9" w:rsidRPr="007013C9" w:rsidSect="00AA5BA2">
      <w:pgSz w:w="12240" w:h="15840"/>
      <w:pgMar w:top="1417" w:right="1701" w:bottom="1417" w:left="1701" w:header="720" w:footer="720" w:gutter="0"/>
      <w:pgBorders w:offsetFrom="page">
        <w:top w:val="dotDotDash" w:sz="18" w:space="24" w:color="1F497D" w:themeColor="text2"/>
        <w:left w:val="dotDotDash" w:sz="18" w:space="24" w:color="1F497D" w:themeColor="text2"/>
        <w:bottom w:val="dotDotDash" w:sz="18" w:space="24" w:color="1F497D" w:themeColor="text2"/>
        <w:right w:val="dotDotDash" w:sz="18" w:space="24" w:color="1F497D" w:themeColor="text2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C"/>
    <w:rsid w:val="000157D8"/>
    <w:rsid w:val="004409C7"/>
    <w:rsid w:val="0044447F"/>
    <w:rsid w:val="004A5DE8"/>
    <w:rsid w:val="005A6315"/>
    <w:rsid w:val="005B42F3"/>
    <w:rsid w:val="00614EF3"/>
    <w:rsid w:val="0062226A"/>
    <w:rsid w:val="006372E1"/>
    <w:rsid w:val="007013C9"/>
    <w:rsid w:val="00704416"/>
    <w:rsid w:val="007A47C7"/>
    <w:rsid w:val="00913EE3"/>
    <w:rsid w:val="00AA5BA2"/>
    <w:rsid w:val="00AB7E30"/>
    <w:rsid w:val="00B84127"/>
    <w:rsid w:val="00CE2F76"/>
    <w:rsid w:val="00D144EC"/>
    <w:rsid w:val="00D4621E"/>
    <w:rsid w:val="00E33793"/>
    <w:rsid w:val="00E67B22"/>
    <w:rsid w:val="00E96897"/>
    <w:rsid w:val="00F436DE"/>
    <w:rsid w:val="00F446F0"/>
    <w:rsid w:val="00F575EC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13EE3"/>
    <w:pPr>
      <w:tabs>
        <w:tab w:val="left" w:pos="708"/>
      </w:tabs>
      <w:suppressAutoHyphens/>
    </w:pPr>
    <w:rPr>
      <w:rFonts w:ascii="Liberation Serif" w:eastAsia="DejaVu Sans" w:hAnsi="Liberation Serif" w:cs="FreeSans"/>
      <w:sz w:val="24"/>
      <w:szCs w:val="24"/>
      <w:lang w:val="es-VE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E3"/>
    <w:rPr>
      <w:rFonts w:ascii="Tahoma" w:hAnsi="Tahoma" w:cs="Tahoma"/>
      <w:sz w:val="16"/>
      <w:szCs w:val="16"/>
    </w:rPr>
  </w:style>
  <w:style w:type="table" w:styleId="Sombreadomedio2-nfasis4">
    <w:name w:val="Medium Shading 2 Accent 4"/>
    <w:basedOn w:val="Tablanormal"/>
    <w:uiPriority w:val="64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7013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4">
    <w:name w:val="Light Grid Accent 4"/>
    <w:basedOn w:val="Tablanormal"/>
    <w:uiPriority w:val="62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">
    <w:name w:val="Light Grid"/>
    <w:basedOn w:val="Tablanormal"/>
    <w:uiPriority w:val="62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edia2-nfasis5">
    <w:name w:val="Medium List 2 Accent 5"/>
    <w:basedOn w:val="Tablanormal"/>
    <w:uiPriority w:val="66"/>
    <w:rsid w:val="00AA5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A5B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13EE3"/>
    <w:pPr>
      <w:tabs>
        <w:tab w:val="left" w:pos="708"/>
      </w:tabs>
      <w:suppressAutoHyphens/>
    </w:pPr>
    <w:rPr>
      <w:rFonts w:ascii="Liberation Serif" w:eastAsia="DejaVu Sans" w:hAnsi="Liberation Serif" w:cs="FreeSans"/>
      <w:sz w:val="24"/>
      <w:szCs w:val="24"/>
      <w:lang w:val="es-VE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E3"/>
    <w:rPr>
      <w:rFonts w:ascii="Tahoma" w:hAnsi="Tahoma" w:cs="Tahoma"/>
      <w:sz w:val="16"/>
      <w:szCs w:val="16"/>
    </w:rPr>
  </w:style>
  <w:style w:type="table" w:styleId="Sombreadomedio2-nfasis4">
    <w:name w:val="Medium Shading 2 Accent 4"/>
    <w:basedOn w:val="Tablanormal"/>
    <w:uiPriority w:val="64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7013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4">
    <w:name w:val="Light Grid Accent 4"/>
    <w:basedOn w:val="Tablanormal"/>
    <w:uiPriority w:val="62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">
    <w:name w:val="Light Grid"/>
    <w:basedOn w:val="Tablanormal"/>
    <w:uiPriority w:val="62"/>
    <w:rsid w:val="0070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edia2-nfasis5">
    <w:name w:val="Medium List 2 Accent 5"/>
    <w:basedOn w:val="Tablanormal"/>
    <w:uiPriority w:val="66"/>
    <w:rsid w:val="00AA5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A5B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5C18-8BB6-487F-B457-AC143AAE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Tapia Cortes</dc:creator>
  <cp:lastModifiedBy>Valued Acer Customer</cp:lastModifiedBy>
  <cp:revision>2</cp:revision>
  <cp:lastPrinted>2013-09-16T04:54:00Z</cp:lastPrinted>
  <dcterms:created xsi:type="dcterms:W3CDTF">2014-02-21T00:35:00Z</dcterms:created>
  <dcterms:modified xsi:type="dcterms:W3CDTF">2014-02-21T00:35:00Z</dcterms:modified>
</cp:coreProperties>
</file>