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3-nfasis5"/>
        <w:tblpPr w:leftFromText="141" w:rightFromText="141" w:horzAnchor="margin" w:tblpY="690"/>
        <w:tblW w:w="0" w:type="auto"/>
        <w:tblLook w:val="04A0" w:firstRow="1" w:lastRow="0" w:firstColumn="1" w:lastColumn="0" w:noHBand="0" w:noVBand="1"/>
      </w:tblPr>
      <w:tblGrid>
        <w:gridCol w:w="1552"/>
        <w:gridCol w:w="1543"/>
        <w:gridCol w:w="1615"/>
        <w:gridCol w:w="1551"/>
        <w:gridCol w:w="1552"/>
        <w:gridCol w:w="1542"/>
      </w:tblGrid>
      <w:tr w:rsidR="003A243C" w:rsidTr="003A2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2" w:type="dxa"/>
          </w:tcPr>
          <w:p w:rsidR="003A243C" w:rsidRDefault="003A243C" w:rsidP="003A243C">
            <w:bookmarkStart w:id="0" w:name="_GoBack"/>
          </w:p>
        </w:tc>
        <w:tc>
          <w:tcPr>
            <w:tcW w:w="1543" w:type="dxa"/>
          </w:tcPr>
          <w:p w:rsidR="003A243C" w:rsidRDefault="003A243C" w:rsidP="003A2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estudio</w:t>
            </w:r>
          </w:p>
        </w:tc>
        <w:tc>
          <w:tcPr>
            <w:tcW w:w="1615" w:type="dxa"/>
          </w:tcPr>
          <w:p w:rsidR="003A243C" w:rsidRDefault="003A243C" w:rsidP="003A2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formulas</w:t>
            </w:r>
          </w:p>
        </w:tc>
        <w:tc>
          <w:tcPr>
            <w:tcW w:w="1551" w:type="dxa"/>
          </w:tcPr>
          <w:p w:rsidR="003A243C" w:rsidRDefault="003A243C" w:rsidP="003A2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sesgos</w:t>
            </w:r>
          </w:p>
        </w:tc>
        <w:tc>
          <w:tcPr>
            <w:tcW w:w="1552" w:type="dxa"/>
          </w:tcPr>
          <w:p w:rsidR="003A243C" w:rsidRDefault="003A243C" w:rsidP="003A2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Criterios de validez</w:t>
            </w:r>
          </w:p>
        </w:tc>
        <w:tc>
          <w:tcPr>
            <w:tcW w:w="1542" w:type="dxa"/>
          </w:tcPr>
          <w:p w:rsidR="003A243C" w:rsidRDefault="003A243C" w:rsidP="003A2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 de evidencia</w:t>
            </w:r>
          </w:p>
        </w:tc>
      </w:tr>
      <w:tr w:rsidR="003A243C" w:rsidTr="003A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:rsidR="003A243C" w:rsidRDefault="003A243C" w:rsidP="003A243C">
            <w:r>
              <w:t xml:space="preserve">Pruebas </w:t>
            </w:r>
            <w:proofErr w:type="spellStart"/>
            <w:r>
              <w:t>diagnosticas</w:t>
            </w:r>
            <w:proofErr w:type="spellEnd"/>
            <w:r>
              <w:t xml:space="preserve"> con resultados cuantitativos y </w:t>
            </w:r>
            <w:proofErr w:type="spellStart"/>
            <w:r>
              <w:t>dicotomicos</w:t>
            </w:r>
            <w:proofErr w:type="spellEnd"/>
          </w:p>
        </w:tc>
        <w:tc>
          <w:tcPr>
            <w:tcW w:w="1543" w:type="dxa"/>
          </w:tcPr>
          <w:p w:rsidR="003A243C" w:rsidRDefault="003A243C" w:rsidP="003A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Ensayos </w:t>
            </w:r>
            <w:proofErr w:type="spellStart"/>
            <w:r>
              <w:t>clinicos</w:t>
            </w:r>
            <w:proofErr w:type="spellEnd"/>
          </w:p>
        </w:tc>
        <w:tc>
          <w:tcPr>
            <w:tcW w:w="1615" w:type="dxa"/>
          </w:tcPr>
          <w:p w:rsidR="003A243C" w:rsidRDefault="003A243C" w:rsidP="003A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S= a/</w:t>
            </w:r>
            <w:proofErr w:type="spellStart"/>
            <w:r>
              <w:t>a+c</w:t>
            </w:r>
            <w:proofErr w:type="spellEnd"/>
            <w:r>
              <w:t xml:space="preserve"> E= d/</w:t>
            </w:r>
            <w:proofErr w:type="spellStart"/>
            <w:r>
              <w:t>b+d</w:t>
            </w:r>
            <w:proofErr w:type="spellEnd"/>
            <w:r>
              <w:t xml:space="preserve"> VPP= a/</w:t>
            </w:r>
            <w:proofErr w:type="spellStart"/>
            <w:r>
              <w:t>a+b</w:t>
            </w:r>
            <w:proofErr w:type="spellEnd"/>
            <w:r>
              <w:t xml:space="preserve"> VPN= d/</w:t>
            </w:r>
            <w:proofErr w:type="spellStart"/>
            <w:r>
              <w:t>c+d</w:t>
            </w:r>
            <w:proofErr w:type="spellEnd"/>
            <w:r>
              <w:t xml:space="preserve"> RPP= S/1-E RPN=1-S/E </w:t>
            </w:r>
            <w:proofErr w:type="spellStart"/>
            <w:r>
              <w:t>Esac</w:t>
            </w:r>
            <w:proofErr w:type="spellEnd"/>
            <w:r>
              <w:t xml:space="preserve">= </w:t>
            </w:r>
            <w:proofErr w:type="spellStart"/>
            <w:r>
              <w:t>a+d</w:t>
            </w:r>
            <w:proofErr w:type="spellEnd"/>
            <w:r>
              <w:t>/</w:t>
            </w:r>
            <w:proofErr w:type="spellStart"/>
            <w:r>
              <w:t>a+b+d+c+d</w:t>
            </w:r>
            <w:proofErr w:type="spellEnd"/>
          </w:p>
        </w:tc>
        <w:tc>
          <w:tcPr>
            <w:tcW w:w="1551" w:type="dxa"/>
          </w:tcPr>
          <w:p w:rsidR="003A243C" w:rsidRDefault="003A243C" w:rsidP="003A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Verificación Ejecución Perdidas en el seguimiento Resultados indetermina dos</w:t>
            </w:r>
          </w:p>
        </w:tc>
        <w:tc>
          <w:tcPr>
            <w:tcW w:w="1552" w:type="dxa"/>
          </w:tcPr>
          <w:p w:rsidR="003A243C" w:rsidRDefault="003A243C" w:rsidP="003A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Sensibilidad Especificidad Valor predictivo positivo Valor positivo negativo Exactitud</w:t>
            </w:r>
          </w:p>
        </w:tc>
        <w:tc>
          <w:tcPr>
            <w:tcW w:w="1542" w:type="dxa"/>
          </w:tcPr>
          <w:p w:rsidR="003A243C" w:rsidRDefault="003A243C" w:rsidP="003A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</w:tr>
      <w:tr w:rsidR="003A243C" w:rsidTr="003A2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:rsidR="003A243C" w:rsidRDefault="003A243C" w:rsidP="003A243C">
            <w:r>
              <w:t>Estudios cohorte</w:t>
            </w:r>
          </w:p>
        </w:tc>
        <w:tc>
          <w:tcPr>
            <w:tcW w:w="1543" w:type="dxa"/>
          </w:tcPr>
          <w:p w:rsidR="003A243C" w:rsidRDefault="003A243C" w:rsidP="003A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Estudios de asociación de riesgo</w:t>
            </w:r>
          </w:p>
        </w:tc>
        <w:tc>
          <w:tcPr>
            <w:tcW w:w="1615" w:type="dxa"/>
          </w:tcPr>
          <w:p w:rsidR="003A243C" w:rsidRDefault="003A243C" w:rsidP="003A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243C" w:rsidRPr="003A243C" w:rsidRDefault="003A243C" w:rsidP="003A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CIE= a/</w:t>
            </w:r>
            <w:proofErr w:type="spellStart"/>
            <w:r>
              <w:t>a+b</w:t>
            </w:r>
            <w:proofErr w:type="spellEnd"/>
            <w:r>
              <w:t xml:space="preserve"> CIO= c/</w:t>
            </w:r>
            <w:proofErr w:type="spellStart"/>
            <w:r>
              <w:t>c+d</w:t>
            </w:r>
            <w:proofErr w:type="spellEnd"/>
            <w:r>
              <w:t xml:space="preserve"> RR= CIE/CIO</w:t>
            </w:r>
          </w:p>
        </w:tc>
        <w:tc>
          <w:tcPr>
            <w:tcW w:w="1551" w:type="dxa"/>
          </w:tcPr>
          <w:p w:rsidR="003A243C" w:rsidRDefault="003A243C" w:rsidP="003A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Susceptibilid</w:t>
            </w:r>
            <w:proofErr w:type="spellEnd"/>
            <w:r>
              <w:t xml:space="preserve"> ad </w:t>
            </w:r>
            <w:proofErr w:type="spellStart"/>
            <w:r>
              <w:t>Sobrevivenci</w:t>
            </w:r>
            <w:proofErr w:type="spellEnd"/>
            <w:r>
              <w:t xml:space="preserve"> a Migración Información</w:t>
            </w:r>
          </w:p>
        </w:tc>
        <w:tc>
          <w:tcPr>
            <w:tcW w:w="1552" w:type="dxa"/>
          </w:tcPr>
          <w:p w:rsidR="003A243C" w:rsidRDefault="003A243C" w:rsidP="003A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Incidencia de expuestos Incidencia no expuestos Riesgo relativo</w:t>
            </w:r>
          </w:p>
        </w:tc>
        <w:tc>
          <w:tcPr>
            <w:tcW w:w="1542" w:type="dxa"/>
          </w:tcPr>
          <w:p w:rsidR="003A243C" w:rsidRDefault="003A243C" w:rsidP="003A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II-2</w:t>
            </w:r>
          </w:p>
        </w:tc>
      </w:tr>
      <w:tr w:rsidR="003A243C" w:rsidTr="003A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:rsidR="003A243C" w:rsidRDefault="003A243C" w:rsidP="003A243C">
            <w:r>
              <w:t xml:space="preserve">Casos y controles </w:t>
            </w:r>
          </w:p>
        </w:tc>
        <w:tc>
          <w:tcPr>
            <w:tcW w:w="1543" w:type="dxa"/>
          </w:tcPr>
          <w:p w:rsidR="003A243C" w:rsidRDefault="003A243C" w:rsidP="003A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Estudios de asociación de riesgo</w:t>
            </w:r>
          </w:p>
        </w:tc>
        <w:tc>
          <w:tcPr>
            <w:tcW w:w="1615" w:type="dxa"/>
          </w:tcPr>
          <w:p w:rsidR="003A243C" w:rsidRDefault="003A243C" w:rsidP="003A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RM= (a/c)/ (b/d) = ad/</w:t>
            </w:r>
            <w:proofErr w:type="spellStart"/>
            <w:r>
              <w:t>bc</w:t>
            </w:r>
            <w:proofErr w:type="spellEnd"/>
            <w:r>
              <w:t xml:space="preserve"> (producto cruzado) RA= CIE-CIO RA%= RA/CIE X 100 = CIE- CIO/ CIE X 100</w:t>
            </w:r>
          </w:p>
        </w:tc>
        <w:tc>
          <w:tcPr>
            <w:tcW w:w="1551" w:type="dxa"/>
          </w:tcPr>
          <w:p w:rsidR="003A243C" w:rsidRDefault="003A243C" w:rsidP="003A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Información Selección</w:t>
            </w:r>
          </w:p>
        </w:tc>
        <w:tc>
          <w:tcPr>
            <w:tcW w:w="1552" w:type="dxa"/>
          </w:tcPr>
          <w:p w:rsidR="003A243C" w:rsidRDefault="003A243C" w:rsidP="003A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Razón de monomios Incidencia de expuestos Incidencia de no expuestos Riesgo Atribuible</w:t>
            </w:r>
          </w:p>
        </w:tc>
        <w:tc>
          <w:tcPr>
            <w:tcW w:w="1542" w:type="dxa"/>
          </w:tcPr>
          <w:p w:rsidR="003A243C" w:rsidRDefault="003A243C" w:rsidP="003A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II-2</w:t>
            </w:r>
          </w:p>
        </w:tc>
      </w:tr>
      <w:bookmarkEnd w:id="0"/>
    </w:tbl>
    <w:p w:rsidR="00980A70" w:rsidRDefault="00980A70"/>
    <w:sectPr w:rsidR="00980A7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E2" w:rsidRDefault="006F54E2" w:rsidP="003A243C">
      <w:pPr>
        <w:spacing w:after="0" w:line="240" w:lineRule="auto"/>
      </w:pPr>
      <w:r>
        <w:separator/>
      </w:r>
    </w:p>
  </w:endnote>
  <w:endnote w:type="continuationSeparator" w:id="0">
    <w:p w:rsidR="006F54E2" w:rsidRDefault="006F54E2" w:rsidP="003A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E2" w:rsidRDefault="006F54E2" w:rsidP="003A243C">
      <w:pPr>
        <w:spacing w:after="0" w:line="240" w:lineRule="auto"/>
      </w:pPr>
      <w:r>
        <w:separator/>
      </w:r>
    </w:p>
  </w:footnote>
  <w:footnote w:type="continuationSeparator" w:id="0">
    <w:p w:rsidR="006F54E2" w:rsidRDefault="006F54E2" w:rsidP="003A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3C" w:rsidRDefault="003A243C" w:rsidP="003A243C">
    <w:pPr>
      <w:pStyle w:val="Encabezado"/>
      <w:tabs>
        <w:tab w:val="clear" w:pos="4680"/>
        <w:tab w:val="clear" w:pos="9360"/>
        <w:tab w:val="left" w:pos="6870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042280E" wp14:editId="35078D35">
          <wp:simplePos x="0" y="0"/>
          <wp:positionH relativeFrom="column">
            <wp:posOffset>4203700</wp:posOffset>
          </wp:positionH>
          <wp:positionV relativeFrom="paragraph">
            <wp:posOffset>-290830</wp:posOffset>
          </wp:positionV>
          <wp:extent cx="2095500" cy="660400"/>
          <wp:effectExtent l="0" t="0" r="0" b="6350"/>
          <wp:wrapNone/>
          <wp:docPr id="1" name="Imagen 1" descr="lamar-logo.png (220×69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mar-logo.png (220×69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MARIA DE JESUS PRECIADO MARTINEZ</w:t>
    </w:r>
    <w:r>
      <w:tab/>
    </w:r>
  </w:p>
  <w:p w:rsidR="003A243C" w:rsidRDefault="003A243C">
    <w:pPr>
      <w:pStyle w:val="Encabezado"/>
    </w:pPr>
    <w:r>
      <w:t>LME4150</w:t>
    </w:r>
  </w:p>
  <w:p w:rsidR="003A243C" w:rsidRDefault="003A243C">
    <w:pPr>
      <w:pStyle w:val="Encabezado"/>
    </w:pPr>
    <w:r>
      <w:t>ACTIVIDAD INTEGRADORA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3C"/>
    <w:rsid w:val="003A243C"/>
    <w:rsid w:val="006F54E2"/>
    <w:rsid w:val="009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6016A7-A3D0-42E3-B7F5-BA84FDF7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43C"/>
  </w:style>
  <w:style w:type="paragraph" w:styleId="Piedepgina">
    <w:name w:val="footer"/>
    <w:basedOn w:val="Normal"/>
    <w:link w:val="PiedepginaCar"/>
    <w:uiPriority w:val="99"/>
    <w:unhideWhenUsed/>
    <w:rsid w:val="003A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43C"/>
  </w:style>
  <w:style w:type="table" w:styleId="Tabladecuadrcula3-nfasis5">
    <w:name w:val="Grid Table 3 Accent 5"/>
    <w:basedOn w:val="Tablanormal"/>
    <w:uiPriority w:val="48"/>
    <w:rsid w:val="003A24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PRE</dc:creator>
  <cp:keywords/>
  <dc:description/>
  <cp:lastModifiedBy>MARY PRE</cp:lastModifiedBy>
  <cp:revision>1</cp:revision>
  <dcterms:created xsi:type="dcterms:W3CDTF">2016-09-29T02:02:00Z</dcterms:created>
  <dcterms:modified xsi:type="dcterms:W3CDTF">2016-09-29T02:11:00Z</dcterms:modified>
</cp:coreProperties>
</file>