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F" w:rsidRDefault="00FE0A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5234305</wp:posOffset>
                </wp:positionV>
                <wp:extent cx="1438275" cy="437197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120" w:rsidRPr="00E42AD4" w:rsidRDefault="00E42AD4">
                            <w:pP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</w:t>
                            </w:r>
                            <w:r w:rsidR="00F22120"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rueba (apriori)</w:t>
                            </w:r>
                          </w:p>
                          <w:p w:rsidR="00F22120" w:rsidRPr="00E42AD4" w:rsidRDefault="00F221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sz w:val="18"/>
                                <w:szCs w:val="18"/>
                              </w:rPr>
                              <w:t>(VP</w:t>
                            </w:r>
                            <w:r w:rsidRPr="00E42AD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E42AD4">
                              <w:rPr>
                                <w:sz w:val="18"/>
                                <w:szCs w:val="18"/>
                              </w:rPr>
                              <w:t>FN)/TOTAL</w:t>
                            </w:r>
                          </w:p>
                          <w:p w:rsidR="00F22120" w:rsidRPr="00E42AD4" w:rsidRDefault="00F221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sz w:val="18"/>
                                <w:szCs w:val="18"/>
                              </w:rPr>
                              <w:t>Momios A priori:</w:t>
                            </w:r>
                          </w:p>
                          <w:p w:rsidR="00F22120" w:rsidRPr="00E42AD4" w:rsidRDefault="00F221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sz w:val="18"/>
                                <w:szCs w:val="18"/>
                              </w:rPr>
                              <w:t>PPA/1-a priori</w:t>
                            </w:r>
                          </w:p>
                          <w:p w:rsidR="00F22120" w:rsidRPr="00E42AD4" w:rsidRDefault="00F22120">
                            <w:pPr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Razon de verosimilitud</w:t>
                            </w:r>
                            <w:r w:rsidRPr="00E42AD4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+</w:t>
                            </w:r>
                            <w:r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  <w:p w:rsidR="00F22120" w:rsidRPr="00E42AD4" w:rsidRDefault="00F221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sz w:val="18"/>
                                <w:szCs w:val="18"/>
                              </w:rPr>
                              <w:t>sensibilidad/1especificidad</w:t>
                            </w:r>
                          </w:p>
                          <w:p w:rsidR="00F22120" w:rsidRPr="00E42AD4" w:rsidRDefault="00F22120" w:rsidP="00F22120">
                            <w:pP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Razon de verosimilitud</w:t>
                            </w:r>
                            <w:r w:rsidRPr="00E42AD4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  <w:p w:rsidR="00F22120" w:rsidRPr="00E42AD4" w:rsidRDefault="00E42AD4" w:rsidP="00F221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F22120" w:rsidRPr="00E42AD4">
                              <w:rPr>
                                <w:sz w:val="18"/>
                                <w:szCs w:val="18"/>
                              </w:rPr>
                              <w:t>sensibilidad/especificidad</w:t>
                            </w:r>
                          </w:p>
                          <w:p w:rsidR="00E42AD4" w:rsidRPr="00E42AD4" w:rsidRDefault="00E42AD4" w:rsidP="00F22120">
                            <w:pP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Momios post prueba</w:t>
                            </w:r>
                          </w:p>
                          <w:p w:rsidR="00E42AD4" w:rsidRDefault="00E42AD4" w:rsidP="00F221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sz w:val="18"/>
                                <w:szCs w:val="18"/>
                              </w:rPr>
                              <w:t>MP X RV</w:t>
                            </w:r>
                          </w:p>
                          <w:p w:rsidR="00E42AD4" w:rsidRPr="00E42AD4" w:rsidRDefault="00E42AD4" w:rsidP="00F22120">
                            <w:pP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E42AD4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Probabilidad posterion=</w:t>
                            </w:r>
                          </w:p>
                          <w:p w:rsidR="00E42AD4" w:rsidRPr="003836AB" w:rsidRDefault="00E42AD4" w:rsidP="00F22120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36A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Momios post apriorin(post-prueba/1 </w:t>
                            </w:r>
                            <w:r w:rsidRPr="003836AB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r w:rsidRPr="003836AB">
                              <w:rPr>
                                <w:sz w:val="18"/>
                                <w:szCs w:val="18"/>
                                <w:lang w:val="en-US"/>
                              </w:rPr>
                              <w:t>momios post spriori)</w:t>
                            </w:r>
                          </w:p>
                          <w:p w:rsidR="00F22120" w:rsidRPr="003836AB" w:rsidRDefault="00F2212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2120" w:rsidRPr="003836AB" w:rsidRDefault="00F22120" w:rsidP="00F2212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2120" w:rsidRPr="003836AB" w:rsidRDefault="00F2212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2120" w:rsidRPr="003836AB" w:rsidRDefault="00F2212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2120" w:rsidRPr="003836AB" w:rsidRDefault="00F221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9.95pt;margin-top:412.15pt;width:113.25pt;height:3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LogQ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" stroked="f">
                <v:textbox>
                  <w:txbxContent>
                    <w:p w:rsidR="00F22120" w:rsidRPr="00E42AD4" w:rsidRDefault="00E42AD4">
                      <w:pPr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P</w:t>
                      </w:r>
                      <w:r w:rsidR="00F22120"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rueba (apriori)</w:t>
                      </w:r>
                    </w:p>
                    <w:p w:rsidR="00F22120" w:rsidRPr="00E42AD4" w:rsidRDefault="00F22120">
                      <w:pPr>
                        <w:rPr>
                          <w:sz w:val="18"/>
                          <w:szCs w:val="18"/>
                        </w:rPr>
                      </w:pPr>
                      <w:r w:rsidRPr="00E42AD4">
                        <w:rPr>
                          <w:sz w:val="18"/>
                          <w:szCs w:val="18"/>
                        </w:rPr>
                        <w:t>(VP</w:t>
                      </w:r>
                      <w:r w:rsidRPr="00E42AD4">
                        <w:rPr>
                          <w:rFonts w:cstheme="minorHAnsi"/>
                          <w:sz w:val="18"/>
                          <w:szCs w:val="18"/>
                        </w:rPr>
                        <w:t>+</w:t>
                      </w:r>
                      <w:r w:rsidRPr="00E42AD4">
                        <w:rPr>
                          <w:sz w:val="18"/>
                          <w:szCs w:val="18"/>
                        </w:rPr>
                        <w:t>FN)/TOTAL</w:t>
                      </w:r>
                    </w:p>
                    <w:p w:rsidR="00F22120" w:rsidRPr="00E42AD4" w:rsidRDefault="00F22120">
                      <w:pPr>
                        <w:rPr>
                          <w:sz w:val="18"/>
                          <w:szCs w:val="18"/>
                        </w:rPr>
                      </w:pPr>
                      <w:r w:rsidRPr="00E42AD4">
                        <w:rPr>
                          <w:sz w:val="18"/>
                          <w:szCs w:val="18"/>
                        </w:rPr>
                        <w:t>Momios A priori:</w:t>
                      </w:r>
                    </w:p>
                    <w:p w:rsidR="00F22120" w:rsidRPr="00E42AD4" w:rsidRDefault="00F22120">
                      <w:pPr>
                        <w:rPr>
                          <w:sz w:val="18"/>
                          <w:szCs w:val="18"/>
                        </w:rPr>
                      </w:pPr>
                      <w:r w:rsidRPr="00E42AD4">
                        <w:rPr>
                          <w:sz w:val="18"/>
                          <w:szCs w:val="18"/>
                        </w:rPr>
                        <w:t>PPA/1-a priori</w:t>
                      </w:r>
                    </w:p>
                    <w:p w:rsidR="00F22120" w:rsidRPr="00E42AD4" w:rsidRDefault="00F22120">
                      <w:pPr>
                        <w:rPr>
                          <w:rFonts w:cstheme="minorHAnsi"/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Razon de verosimilitud</w:t>
                      </w:r>
                      <w:r w:rsidRPr="00E42AD4">
                        <w:rPr>
                          <w:rFonts w:cstheme="minorHAnsi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+</w:t>
                      </w:r>
                      <w:r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=</w:t>
                      </w:r>
                    </w:p>
                    <w:p w:rsidR="00F22120" w:rsidRPr="00E42AD4" w:rsidRDefault="00F22120">
                      <w:pPr>
                        <w:rPr>
                          <w:sz w:val="18"/>
                          <w:szCs w:val="18"/>
                        </w:rPr>
                      </w:pPr>
                      <w:r w:rsidRPr="00E42AD4">
                        <w:rPr>
                          <w:sz w:val="18"/>
                          <w:szCs w:val="18"/>
                        </w:rPr>
                        <w:t>sensibilidad/1especificidad</w:t>
                      </w:r>
                    </w:p>
                    <w:p w:rsidR="00F22120" w:rsidRPr="00E42AD4" w:rsidRDefault="00F22120" w:rsidP="00F22120">
                      <w:pPr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Razon de verosimilitud</w:t>
                      </w:r>
                      <w:r w:rsidRPr="00E42AD4">
                        <w:rPr>
                          <w:rFonts w:cstheme="minorHAnsi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 xml:space="preserve"> -</w:t>
                      </w:r>
                      <w:r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=</w:t>
                      </w:r>
                    </w:p>
                    <w:p w:rsidR="00F22120" w:rsidRPr="00E42AD4" w:rsidRDefault="00E42AD4" w:rsidP="00F22120">
                      <w:pPr>
                        <w:rPr>
                          <w:sz w:val="18"/>
                          <w:szCs w:val="18"/>
                        </w:rPr>
                      </w:pPr>
                      <w:r w:rsidRPr="00E42AD4">
                        <w:rPr>
                          <w:sz w:val="18"/>
                          <w:szCs w:val="18"/>
                        </w:rPr>
                        <w:t>1</w:t>
                      </w:r>
                      <w:r w:rsidR="00F22120" w:rsidRPr="00E42AD4">
                        <w:rPr>
                          <w:sz w:val="18"/>
                          <w:szCs w:val="18"/>
                        </w:rPr>
                        <w:t>sensibilidad/especificidad</w:t>
                      </w:r>
                    </w:p>
                    <w:p w:rsidR="00E42AD4" w:rsidRPr="00E42AD4" w:rsidRDefault="00E42AD4" w:rsidP="00F22120">
                      <w:pPr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Momios post prueba</w:t>
                      </w:r>
                    </w:p>
                    <w:p w:rsidR="00E42AD4" w:rsidRDefault="00E42AD4" w:rsidP="00F22120">
                      <w:pPr>
                        <w:rPr>
                          <w:sz w:val="18"/>
                          <w:szCs w:val="18"/>
                        </w:rPr>
                      </w:pPr>
                      <w:r w:rsidRPr="00E42AD4">
                        <w:rPr>
                          <w:sz w:val="18"/>
                          <w:szCs w:val="18"/>
                        </w:rPr>
                        <w:t>MP X RV</w:t>
                      </w:r>
                    </w:p>
                    <w:p w:rsidR="00E42AD4" w:rsidRPr="00E42AD4" w:rsidRDefault="00E42AD4" w:rsidP="00F22120">
                      <w:pPr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E42AD4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Probabilidad posterion=</w:t>
                      </w:r>
                    </w:p>
                    <w:p w:rsidR="00E42AD4" w:rsidRPr="003836AB" w:rsidRDefault="00E42AD4" w:rsidP="00F22120">
                      <w:pPr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3836AB">
                        <w:rPr>
                          <w:sz w:val="18"/>
                          <w:szCs w:val="18"/>
                          <w:lang w:val="en-US"/>
                        </w:rPr>
                        <w:t xml:space="preserve">Momios post apriorin(post-prueba/1 </w:t>
                      </w:r>
                      <w:r w:rsidRPr="003836AB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+</w:t>
                      </w:r>
                      <w:r w:rsidRPr="003836AB">
                        <w:rPr>
                          <w:sz w:val="18"/>
                          <w:szCs w:val="18"/>
                          <w:lang w:val="en-US"/>
                        </w:rPr>
                        <w:t>momios post spriori)</w:t>
                      </w:r>
                    </w:p>
                    <w:p w:rsidR="00F22120" w:rsidRPr="003836AB" w:rsidRDefault="00F22120">
                      <w:pPr>
                        <w:rPr>
                          <w:lang w:val="en-US"/>
                        </w:rPr>
                      </w:pPr>
                    </w:p>
                    <w:p w:rsidR="00F22120" w:rsidRPr="003836AB" w:rsidRDefault="00F22120" w:rsidP="00F22120">
                      <w:pPr>
                        <w:rPr>
                          <w:lang w:val="en-US"/>
                        </w:rPr>
                      </w:pPr>
                    </w:p>
                    <w:p w:rsidR="00F22120" w:rsidRPr="003836AB" w:rsidRDefault="00F22120">
                      <w:pPr>
                        <w:rPr>
                          <w:lang w:val="en-US"/>
                        </w:rPr>
                      </w:pPr>
                    </w:p>
                    <w:p w:rsidR="00F22120" w:rsidRPr="003836AB" w:rsidRDefault="00F22120">
                      <w:pPr>
                        <w:rPr>
                          <w:lang w:val="en-US"/>
                        </w:rPr>
                      </w:pPr>
                    </w:p>
                    <w:p w:rsidR="00F22120" w:rsidRPr="003836AB" w:rsidRDefault="00F221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-718820</wp:posOffset>
                </wp:positionV>
                <wp:extent cx="4676775" cy="885825"/>
                <wp:effectExtent l="66675" t="66675" r="66675" b="6667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858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174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D4" w:rsidRPr="00E42AD4" w:rsidRDefault="00E42AD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E42AD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Tipos de estudios</w:t>
                            </w:r>
                          </w:p>
                          <w:p w:rsidR="00E42AD4" w:rsidRDefault="00E42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1.45pt;margin-top:-56.6pt;width:368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" fillcolor="#f39" strokecolor="white [3212]" strokeweight="9.25pt">
                <v:textbox>
                  <w:txbxContent>
                    <w:p w:rsidR="00E42AD4" w:rsidRPr="00E42AD4" w:rsidRDefault="00E42AD4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Pr="00E42AD4">
                        <w:rPr>
                          <w:color w:val="FFFFFF" w:themeColor="background1"/>
                          <w:sz w:val="72"/>
                          <w:szCs w:val="72"/>
                        </w:rPr>
                        <w:t>Tipos de estudios</w:t>
                      </w:r>
                    </w:p>
                    <w:p w:rsidR="00E42AD4" w:rsidRDefault="00E42A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5339080</wp:posOffset>
                </wp:positionV>
                <wp:extent cx="1828800" cy="1533525"/>
                <wp:effectExtent l="9525" t="28575" r="19050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33525"/>
                        </a:xfrm>
                        <a:prstGeom prst="rightArrow">
                          <a:avLst>
                            <a:gd name="adj1" fmla="val 50000"/>
                            <a:gd name="adj2" fmla="val 29814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18" w:rsidRDefault="008D6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8" type="#_x0000_t13" style="position:absolute;margin-left:-76.05pt;margin-top:420.4pt;width:2in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" fillcolor="#e36c0a [2409]" strokecolor="#e36c0a [2409]">
                <v:textbox>
                  <w:txbxContent>
                    <w:p w:rsidR="008D6518" w:rsidRDefault="008D65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5510530</wp:posOffset>
                </wp:positionV>
                <wp:extent cx="2847975" cy="159067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518" w:rsidRDefault="008D6518" w:rsidP="008D6518">
                            <w:r>
                              <w:t xml:space="preserve">Prevalencia </w:t>
                            </w:r>
                            <w:r w:rsidR="00F22120">
                              <w:t>existente (</w:t>
                            </w:r>
                            <w:r>
                              <w:t>pre-prueba)=prion.(prevalencia de la enfermedad)</w:t>
                            </w:r>
                            <w:r w:rsidR="00F22120">
                              <w:t>.</w:t>
                            </w:r>
                          </w:p>
                          <w:p w:rsidR="00F22120" w:rsidRDefault="00F22120" w:rsidP="008D6518">
                            <w:r>
                              <w:t>Probabilidad pre-prueba(Priori)</w:t>
                            </w:r>
                          </w:p>
                          <w:p w:rsidR="00F22120" w:rsidRDefault="00F22120" w:rsidP="008D6518">
                            <w:r>
                              <w:t>Justifica a medida cuantitativa (RM)</w:t>
                            </w:r>
                          </w:p>
                          <w:p w:rsidR="00F22120" w:rsidRPr="008D6518" w:rsidRDefault="00F22120" w:rsidP="008D6518">
                            <w:r>
                              <w:t>Resultado con razón de verosimilitud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79.95pt;margin-top:433.9pt;width:224.25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KFhg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" stroked="f">
                <v:textbox>
                  <w:txbxContent>
                    <w:p w:rsidR="008D6518" w:rsidRDefault="008D6518" w:rsidP="008D6518">
                      <w:r>
                        <w:t xml:space="preserve">Prevalencia </w:t>
                      </w:r>
                      <w:r w:rsidR="00F22120">
                        <w:t>existente (</w:t>
                      </w:r>
                      <w:r>
                        <w:t>pre-prueba)=prion.(prevalencia de la enfermedad)</w:t>
                      </w:r>
                      <w:r w:rsidR="00F22120">
                        <w:t>.</w:t>
                      </w:r>
                    </w:p>
                    <w:p w:rsidR="00F22120" w:rsidRDefault="00F22120" w:rsidP="008D6518">
                      <w:r>
                        <w:t>Probabilidad pre-prueba(Priori)</w:t>
                      </w:r>
                    </w:p>
                    <w:p w:rsidR="00F22120" w:rsidRDefault="00F22120" w:rsidP="008D6518">
                      <w:r>
                        <w:t>Justifica a medida cuantitativa (RM)</w:t>
                      </w:r>
                    </w:p>
                    <w:p w:rsidR="00F22120" w:rsidRPr="008D6518" w:rsidRDefault="00F22120" w:rsidP="008D6518">
                      <w:r>
                        <w:t>Resultado con razón de verosimilitud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1005205</wp:posOffset>
                </wp:positionV>
                <wp:extent cx="1724025" cy="1428750"/>
                <wp:effectExtent l="9525" t="28575" r="19050" b="285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428750"/>
                        </a:xfrm>
                        <a:prstGeom prst="rightArrow">
                          <a:avLst>
                            <a:gd name="adj1" fmla="val 50000"/>
                            <a:gd name="adj2" fmla="val 301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63" w:rsidRPr="00307963" w:rsidRDefault="003079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963">
                              <w:rPr>
                                <w:b/>
                                <w:sz w:val="28"/>
                                <w:szCs w:val="28"/>
                              </w:rPr>
                              <w:t>Casos y controles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3" style="position:absolute;margin-left:-62.55pt;margin-top:79.15pt;width:13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" fillcolor="#00b0f0" strokecolor="#00b0f0">
                <v:textbox>
                  <w:txbxContent>
                    <w:p w:rsidR="00307963" w:rsidRPr="00307963" w:rsidRDefault="003079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7963">
                        <w:rPr>
                          <w:b/>
                          <w:sz w:val="28"/>
                          <w:szCs w:val="28"/>
                        </w:rPr>
                        <w:t>Casos y controles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2967355</wp:posOffset>
                </wp:positionV>
                <wp:extent cx="1695450" cy="1400175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400175"/>
                        </a:xfrm>
                        <a:prstGeom prst="rightArrow">
                          <a:avLst>
                            <a:gd name="adj1" fmla="val 50000"/>
                            <a:gd name="adj2" fmla="val 30272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81" w:rsidRPr="00335481" w:rsidRDefault="00081A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5481">
                              <w:rPr>
                                <w:b/>
                                <w:sz w:val="40"/>
                                <w:szCs w:val="40"/>
                              </w:rPr>
                              <w:t>Cohortes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3" style="position:absolute;margin-left:-70.8pt;margin-top:233.65pt;width:133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" fillcolor="#92d050" stroked="f">
                <v:textbox>
                  <w:txbxContent>
                    <w:p w:rsidR="00335481" w:rsidRPr="00335481" w:rsidRDefault="00081A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35481">
                        <w:rPr>
                          <w:b/>
                          <w:sz w:val="40"/>
                          <w:szCs w:val="40"/>
                        </w:rPr>
                        <w:t>Cohortes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5339080</wp:posOffset>
                </wp:positionV>
                <wp:extent cx="1247775" cy="3667125"/>
                <wp:effectExtent l="9525" t="9525" r="952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667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D4" w:rsidRPr="00E42AD4" w:rsidRDefault="00E42AD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42AD4">
                              <w:rPr>
                                <w:b/>
                                <w:color w:val="FFFFFF" w:themeColor="background1"/>
                              </w:rPr>
                              <w:t>Ventajas:</w:t>
                            </w:r>
                          </w:p>
                          <w:p w:rsidR="00E42AD4" w:rsidRDefault="00E42AD4">
                            <w:r>
                              <w:t>Al finalizar el estudio se realiza con el resultado de verosimilitud.</w:t>
                            </w:r>
                          </w:p>
                          <w:p w:rsidR="00E42AD4" w:rsidRDefault="00E42AD4">
                            <w:r>
                              <w:t>Nos dice la prevalencia de la enfermedad si hablamos de un grupo de factor de riesgo o protector.</w:t>
                            </w:r>
                          </w:p>
                          <w:p w:rsidR="00E42AD4" w:rsidRDefault="00E42AD4">
                            <w:r>
                              <w:t>Justifica la medida en que si esta bien establecido.</w:t>
                            </w:r>
                          </w:p>
                          <w:p w:rsidR="00E42AD4" w:rsidRDefault="00E42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33.2pt;margin-top:420.4pt;width:98.25pt;height:28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" fillcolor="#e36c0a [2409]">
                <v:textbox>
                  <w:txbxContent>
                    <w:p w:rsidR="00E42AD4" w:rsidRPr="00E42AD4" w:rsidRDefault="00E42AD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42AD4">
                        <w:rPr>
                          <w:b/>
                          <w:color w:val="FFFFFF" w:themeColor="background1"/>
                        </w:rPr>
                        <w:t>Ventajas:</w:t>
                      </w:r>
                    </w:p>
                    <w:p w:rsidR="00E42AD4" w:rsidRDefault="00E42AD4">
                      <w:r>
                        <w:t>Al finalizar el estudio se realiza con el resultado de verosimilitud.</w:t>
                      </w:r>
                    </w:p>
                    <w:p w:rsidR="00E42AD4" w:rsidRDefault="00E42AD4">
                      <w:r>
                        <w:t>Nos dice la prevalencia de la enfermedad si hablamos de un grupo de factor de riesgo o protector.</w:t>
                      </w:r>
                    </w:p>
                    <w:p w:rsidR="00E42AD4" w:rsidRDefault="00E42AD4">
                      <w:r>
                        <w:t>Justifica la medida en que si esta bien establecido.</w:t>
                      </w:r>
                    </w:p>
                    <w:p w:rsidR="00E42AD4" w:rsidRDefault="00E42A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5862955</wp:posOffset>
                </wp:positionV>
                <wp:extent cx="1409700" cy="561975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518" w:rsidRPr="008D6518" w:rsidRDefault="008D6518" w:rsidP="008D6518">
                            <w:pPr>
                              <w:rPr>
                                <w:b/>
                              </w:rPr>
                            </w:pPr>
                            <w:r w:rsidRPr="008D6518">
                              <w:rPr>
                                <w:b/>
                              </w:rPr>
                              <w:t>Interpretación de pruebas diagnosticas</w:t>
                            </w:r>
                          </w:p>
                          <w:p w:rsidR="008D6518" w:rsidRDefault="008D6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67.2pt;margin-top:461.65pt;width:111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" fillcolor="#e36c0a [2409]" stroked="f">
                <v:textbox>
                  <w:txbxContent>
                    <w:p w:rsidR="008D6518" w:rsidRPr="008D6518" w:rsidRDefault="008D6518" w:rsidP="008D6518">
                      <w:pPr>
                        <w:rPr>
                          <w:b/>
                        </w:rPr>
                      </w:pPr>
                      <w:r w:rsidRPr="008D6518">
                        <w:rPr>
                          <w:b/>
                        </w:rPr>
                        <w:t>Interpretación de pruebas diagnosticas</w:t>
                      </w:r>
                    </w:p>
                    <w:p w:rsidR="008D6518" w:rsidRDefault="008D65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3138805</wp:posOffset>
                </wp:positionV>
                <wp:extent cx="1257300" cy="162877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8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518" w:rsidRPr="008D6518" w:rsidRDefault="008D651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D65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Ventajas:</w:t>
                            </w:r>
                          </w:p>
                          <w:p w:rsidR="008D6518" w:rsidRPr="008D6518" w:rsidRDefault="008D65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65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Observacionales</w:t>
                            </w:r>
                          </w:p>
                          <w:p w:rsidR="008D6518" w:rsidRPr="008D6518" w:rsidRDefault="008D65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65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Factor expuesto</w:t>
                            </w:r>
                          </w:p>
                          <w:p w:rsidR="008D6518" w:rsidRDefault="008D6518" w:rsidP="008D65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65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Grandes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grupos</w:t>
                            </w:r>
                          </w:p>
                          <w:p w:rsidR="008D6518" w:rsidRPr="008D6518" w:rsidRDefault="008D6518" w:rsidP="008D65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51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s-MX"/>
                              </w:rPr>
                              <w:t>libre de sesgo</w:t>
                            </w:r>
                          </w:p>
                          <w:p w:rsidR="008D6518" w:rsidRDefault="008D6518"/>
                          <w:p w:rsidR="008D6518" w:rsidRDefault="008D6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18.2pt;margin-top:247.15pt;width:99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" fillcolor="#92d050" stroked="f">
                <v:textbox>
                  <w:txbxContent>
                    <w:p w:rsidR="008D6518" w:rsidRPr="008D6518" w:rsidRDefault="008D651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D6518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Ventajas:</w:t>
                      </w:r>
                    </w:p>
                    <w:p w:rsidR="008D6518" w:rsidRPr="008D6518" w:rsidRDefault="008D65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6518">
                        <w:rPr>
                          <w:rFonts w:ascii="Arial" w:hAnsi="Arial" w:cs="Arial"/>
                          <w:sz w:val="18"/>
                          <w:szCs w:val="18"/>
                        </w:rPr>
                        <w:t>Observacionales</w:t>
                      </w:r>
                    </w:p>
                    <w:p w:rsidR="008D6518" w:rsidRPr="008D6518" w:rsidRDefault="008D65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6518">
                        <w:rPr>
                          <w:rFonts w:ascii="Arial" w:hAnsi="Arial" w:cs="Arial"/>
                          <w:sz w:val="18"/>
                          <w:szCs w:val="18"/>
                        </w:rPr>
                        <w:t>Factor expuesto</w:t>
                      </w:r>
                    </w:p>
                    <w:p w:rsidR="008D6518" w:rsidRDefault="008D6518" w:rsidP="008D65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65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Grandes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grupos</w:t>
                      </w:r>
                    </w:p>
                    <w:p w:rsidR="008D6518" w:rsidRPr="008D6518" w:rsidRDefault="008D6518" w:rsidP="008D6518">
                      <w:pPr>
                        <w:rPr>
                          <w:rFonts w:ascii="Arial" w:hAnsi="Arial" w:cs="Arial"/>
                        </w:rPr>
                      </w:pPr>
                      <w:r w:rsidRPr="008D651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MX"/>
                        </w:rPr>
                        <w:t>libre de sesgo</w:t>
                      </w:r>
                    </w:p>
                    <w:p w:rsidR="008D6518" w:rsidRDefault="008D6518"/>
                    <w:p w:rsidR="008D6518" w:rsidRDefault="008D65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3081655</wp:posOffset>
                </wp:positionV>
                <wp:extent cx="1409700" cy="1828800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28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0.7pt;margin-top:242.65pt;width:111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" fillcolor="#92d05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2834005</wp:posOffset>
                </wp:positionV>
                <wp:extent cx="1152525" cy="21145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98" w:rsidRPr="008D6518" w:rsidRDefault="00081A98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8D6518">
                              <w:rPr>
                                <w:b/>
                                <w:color w:val="92D050"/>
                              </w:rPr>
                              <w:t>C</w:t>
                            </w:r>
                            <w:r w:rsidR="008D6518" w:rsidRPr="008D6518">
                              <w:rPr>
                                <w:b/>
                                <w:color w:val="92D050"/>
                              </w:rPr>
                              <w:t>.</w:t>
                            </w:r>
                            <w:r w:rsidRPr="008D6518">
                              <w:rPr>
                                <w:b/>
                                <w:color w:val="92D050"/>
                              </w:rPr>
                              <w:t xml:space="preserve"> de incidencia expuestos:</w:t>
                            </w:r>
                          </w:p>
                          <w:p w:rsidR="00081A98" w:rsidRDefault="00081A98">
                            <w:r>
                              <w:t>CIE= a/(a</w:t>
                            </w:r>
                            <w:r>
                              <w:rPr>
                                <w:rFonts w:cstheme="minorHAnsi"/>
                              </w:rPr>
                              <w:t>+</w:t>
                            </w:r>
                            <w:r>
                              <w:t>b)</w:t>
                            </w:r>
                          </w:p>
                          <w:p w:rsidR="00081A98" w:rsidRPr="008D6518" w:rsidRDefault="00081A98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8D6518">
                              <w:rPr>
                                <w:b/>
                                <w:color w:val="92D050"/>
                              </w:rPr>
                              <w:t>C</w:t>
                            </w:r>
                            <w:r w:rsidR="008D6518" w:rsidRPr="008D6518">
                              <w:rPr>
                                <w:b/>
                                <w:color w:val="92D050"/>
                              </w:rPr>
                              <w:t>.</w:t>
                            </w:r>
                            <w:r w:rsidRPr="008D6518">
                              <w:rPr>
                                <w:b/>
                                <w:color w:val="92D050"/>
                              </w:rPr>
                              <w:t>de incidencia no expuestos</w:t>
                            </w:r>
                          </w:p>
                          <w:p w:rsidR="00081A98" w:rsidRDefault="00081A98" w:rsidP="00081A98">
                            <w:r>
                              <w:t>CIE= c/(c</w:t>
                            </w:r>
                            <w:r>
                              <w:rPr>
                                <w:rFonts w:cstheme="minorHAnsi"/>
                              </w:rPr>
                              <w:t>+</w:t>
                            </w:r>
                            <w:r>
                              <w:t>b)</w:t>
                            </w:r>
                          </w:p>
                          <w:p w:rsidR="00081A98" w:rsidRDefault="00081A98" w:rsidP="00081A98">
                            <w:r w:rsidRPr="008D6518">
                              <w:rPr>
                                <w:b/>
                                <w:color w:val="92D050"/>
                              </w:rPr>
                              <w:t>Riesgo Relativo=</w:t>
                            </w:r>
                            <w:r>
                              <w:t xml:space="preserve"> CIE/CIOX100=%</w:t>
                            </w:r>
                          </w:p>
                          <w:p w:rsidR="00081A98" w:rsidRDefault="00081A98"/>
                          <w:p w:rsidR="00081A98" w:rsidRDefault="00081A98"/>
                          <w:p w:rsidR="00081A98" w:rsidRDefault="00081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19.95pt;margin-top:223.15pt;width:90.7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" stroked="f">
                <v:textbox>
                  <w:txbxContent>
                    <w:p w:rsidR="00081A98" w:rsidRPr="008D6518" w:rsidRDefault="00081A98">
                      <w:pPr>
                        <w:rPr>
                          <w:b/>
                          <w:color w:val="92D050"/>
                        </w:rPr>
                      </w:pPr>
                      <w:r w:rsidRPr="008D6518">
                        <w:rPr>
                          <w:b/>
                          <w:color w:val="92D050"/>
                        </w:rPr>
                        <w:t>C</w:t>
                      </w:r>
                      <w:r w:rsidR="008D6518" w:rsidRPr="008D6518">
                        <w:rPr>
                          <w:b/>
                          <w:color w:val="92D050"/>
                        </w:rPr>
                        <w:t>.</w:t>
                      </w:r>
                      <w:r w:rsidRPr="008D6518">
                        <w:rPr>
                          <w:b/>
                          <w:color w:val="92D050"/>
                        </w:rPr>
                        <w:t xml:space="preserve"> de incidencia expuestos:</w:t>
                      </w:r>
                    </w:p>
                    <w:p w:rsidR="00081A98" w:rsidRDefault="00081A98">
                      <w:r>
                        <w:t>CIE= a/(a</w:t>
                      </w:r>
                      <w:r>
                        <w:rPr>
                          <w:rFonts w:cstheme="minorHAnsi"/>
                        </w:rPr>
                        <w:t>+</w:t>
                      </w:r>
                      <w:r>
                        <w:t>b)</w:t>
                      </w:r>
                    </w:p>
                    <w:p w:rsidR="00081A98" w:rsidRPr="008D6518" w:rsidRDefault="00081A98">
                      <w:pPr>
                        <w:rPr>
                          <w:b/>
                          <w:color w:val="92D050"/>
                        </w:rPr>
                      </w:pPr>
                      <w:r w:rsidRPr="008D6518">
                        <w:rPr>
                          <w:b/>
                          <w:color w:val="92D050"/>
                        </w:rPr>
                        <w:t>C</w:t>
                      </w:r>
                      <w:r w:rsidR="008D6518" w:rsidRPr="008D6518">
                        <w:rPr>
                          <w:b/>
                          <w:color w:val="92D050"/>
                        </w:rPr>
                        <w:t>.</w:t>
                      </w:r>
                      <w:r w:rsidRPr="008D6518">
                        <w:rPr>
                          <w:b/>
                          <w:color w:val="92D050"/>
                        </w:rPr>
                        <w:t>de incidencia no expuestos</w:t>
                      </w:r>
                    </w:p>
                    <w:p w:rsidR="00081A98" w:rsidRDefault="00081A98" w:rsidP="00081A98">
                      <w:r>
                        <w:t>CIE= c/(c</w:t>
                      </w:r>
                      <w:r>
                        <w:rPr>
                          <w:rFonts w:cstheme="minorHAnsi"/>
                        </w:rPr>
                        <w:t>+</w:t>
                      </w:r>
                      <w:r>
                        <w:t>b)</w:t>
                      </w:r>
                    </w:p>
                    <w:p w:rsidR="00081A98" w:rsidRDefault="00081A98" w:rsidP="00081A98">
                      <w:r w:rsidRPr="008D6518">
                        <w:rPr>
                          <w:b/>
                          <w:color w:val="92D050"/>
                        </w:rPr>
                        <w:t>Riesgo Relativo=</w:t>
                      </w:r>
                      <w:r>
                        <w:t xml:space="preserve"> CIE/CIOX100=%</w:t>
                      </w:r>
                    </w:p>
                    <w:p w:rsidR="00081A98" w:rsidRDefault="00081A98"/>
                    <w:p w:rsidR="00081A98" w:rsidRDefault="00081A98"/>
                    <w:p w:rsidR="00081A98" w:rsidRDefault="00081A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3081655</wp:posOffset>
                </wp:positionV>
                <wp:extent cx="2552700" cy="1285875"/>
                <wp:effectExtent l="7620" t="9525" r="1143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98" w:rsidRDefault="00081A98">
                            <w:r>
                              <w:t xml:space="preserve">Se compara con las incidencias de una enfermedad  en individuos expuestos y en los no expuestos al supuesto factor de </w:t>
                            </w:r>
                            <w:r w:rsidR="008D6518">
                              <w:t>riesgo. Es</w:t>
                            </w:r>
                            <w:r>
                              <w:t xml:space="preserve"> el cociente de la incidencia de una enfermedad .Es la incidencia de casos nuevos entre enfermos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87.3pt;margin-top:242.65pt;width:201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" strokecolor="white [3212]">
                <v:textbox>
                  <w:txbxContent>
                    <w:p w:rsidR="00081A98" w:rsidRDefault="00081A98">
                      <w:r>
                        <w:t xml:space="preserve">Se compara con las incidencias de una enfermedad  en individuos expuestos y en los no expuestos al supuesto factor de </w:t>
                      </w:r>
                      <w:r w:rsidR="008D6518">
                        <w:t>riesgo. Es</w:t>
                      </w:r>
                      <w:r>
                        <w:t xml:space="preserve"> el cociente de la incidencia de una enfermedad .Es la incidencia de casos nuevos entre enfermos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367030</wp:posOffset>
                </wp:positionV>
                <wp:extent cx="1104900" cy="17907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81" w:rsidRPr="00335481" w:rsidRDefault="0030796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335481">
                              <w:rPr>
                                <w:b/>
                                <w:color w:val="00B0F0"/>
                              </w:rPr>
                              <w:t>Razón de momios</w:t>
                            </w:r>
                            <w:r w:rsidR="00335481" w:rsidRPr="00335481">
                              <w:rPr>
                                <w:b/>
                                <w:color w:val="00B0F0"/>
                              </w:rPr>
                              <w:t>:</w:t>
                            </w:r>
                          </w:p>
                          <w:p w:rsidR="00307963" w:rsidRPr="00307963" w:rsidRDefault="00335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axd/bxc</w:t>
                            </w:r>
                          </w:p>
                          <w:p w:rsidR="00307963" w:rsidRDefault="0030796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335481">
                              <w:rPr>
                                <w:b/>
                                <w:color w:val="00B0F0"/>
                              </w:rPr>
                              <w:t>Riesgo atribuible en %</w:t>
                            </w:r>
                          </w:p>
                          <w:p w:rsidR="00335481" w:rsidRPr="00335481" w:rsidRDefault="003354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IE-IOx100/IE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31.2pt;margin-top:28.9pt;width:87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07gwIAABg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" stroked="f">
                <v:textbox>
                  <w:txbxContent>
                    <w:p w:rsidR="00335481" w:rsidRPr="00335481" w:rsidRDefault="00307963">
                      <w:pPr>
                        <w:rPr>
                          <w:b/>
                          <w:color w:val="00B0F0"/>
                        </w:rPr>
                      </w:pPr>
                      <w:r w:rsidRPr="00335481">
                        <w:rPr>
                          <w:b/>
                          <w:color w:val="00B0F0"/>
                        </w:rPr>
                        <w:t>Razón de momios</w:t>
                      </w:r>
                      <w:r w:rsidR="00335481" w:rsidRPr="00335481">
                        <w:rPr>
                          <w:b/>
                          <w:color w:val="00B0F0"/>
                        </w:rPr>
                        <w:t>:</w:t>
                      </w:r>
                    </w:p>
                    <w:p w:rsidR="00307963" w:rsidRPr="00307963" w:rsidRDefault="003354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axd/bxc</w:t>
                      </w:r>
                    </w:p>
                    <w:p w:rsidR="00307963" w:rsidRDefault="00307963">
                      <w:pPr>
                        <w:rPr>
                          <w:b/>
                          <w:color w:val="00B0F0"/>
                        </w:rPr>
                      </w:pPr>
                      <w:r w:rsidRPr="00335481">
                        <w:rPr>
                          <w:b/>
                          <w:color w:val="00B0F0"/>
                        </w:rPr>
                        <w:t>Riesgo atribuible en %</w:t>
                      </w:r>
                    </w:p>
                    <w:p w:rsidR="00335481" w:rsidRPr="00335481" w:rsidRDefault="003354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IE-IOx100/IE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776605</wp:posOffset>
                </wp:positionV>
                <wp:extent cx="2781300" cy="15811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963" w:rsidRDefault="00307963">
                            <w:r>
                              <w:t>Este diseño busca determinar la frecuencia de exposición a la(s) variable(s) independientes(s) entre individuos afectados, la que se comparará con similar frecuencia entre un grupo de individuos libres de la presencia de enfermedad, grupo que denominaremos “controles”</w:t>
                            </w:r>
                            <w:r w:rsidR="00081A9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92.7pt;margin-top:61.15pt;width:21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" stroked="f">
                <v:textbox>
                  <w:txbxContent>
                    <w:p w:rsidR="00307963" w:rsidRDefault="00307963">
                      <w:r>
                        <w:t>Este diseño busca determinar la frecuencia de exposición a la(s) variable(s) independientes(s) entre individuos afectados, la que se comparará con similar frecuencia entre un grupo de individuos libres de la presencia de enfermedad, grupo que denominaremos “controles”</w:t>
                      </w:r>
                      <w:r w:rsidR="00081A9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367030</wp:posOffset>
                </wp:positionV>
                <wp:extent cx="1409700" cy="2066925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66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81" w:rsidRDefault="0033548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35481">
                              <w:rPr>
                                <w:b/>
                                <w:color w:val="FFFFFF" w:themeColor="background1"/>
                              </w:rPr>
                              <w:t>Ventajas:</w:t>
                            </w:r>
                          </w:p>
                          <w:p w:rsidR="00335481" w:rsidRPr="00335481" w:rsidRDefault="0033548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t>Estudio en enfermedades</w:t>
                            </w:r>
                          </w:p>
                          <w:p w:rsidR="00335481" w:rsidRDefault="00335481">
                            <w:r>
                              <w:t>Multiples sesgos</w:t>
                            </w:r>
                            <w:r w:rsidR="00A55953">
                              <w:t xml:space="preserve"> de incidencia</w:t>
                            </w:r>
                          </w:p>
                          <w:p w:rsidR="00335481" w:rsidRDefault="00335481">
                            <w:r>
                              <w:t>Económico</w:t>
                            </w:r>
                          </w:p>
                          <w:p w:rsidR="00335481" w:rsidRDefault="00335481">
                            <w:r>
                              <w:t>Practico</w:t>
                            </w:r>
                          </w:p>
                          <w:p w:rsidR="00335481" w:rsidRDefault="00335481">
                            <w:r>
                              <w:t>Casos incidentes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10.7pt;margin-top:28.9pt;width:111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" fillcolor="#00b0f0">
                <v:textbox>
                  <w:txbxContent>
                    <w:p w:rsidR="00335481" w:rsidRDefault="0033548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35481">
                        <w:rPr>
                          <w:b/>
                          <w:color w:val="FFFFFF" w:themeColor="background1"/>
                        </w:rPr>
                        <w:t>Ventajas:</w:t>
                      </w:r>
                    </w:p>
                    <w:p w:rsidR="00335481" w:rsidRPr="00335481" w:rsidRDefault="0033548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t>Estudio en enfermedades</w:t>
                      </w:r>
                    </w:p>
                    <w:p w:rsidR="00335481" w:rsidRDefault="00335481">
                      <w:r>
                        <w:t>Multiples sesgos</w:t>
                      </w:r>
                      <w:r w:rsidR="00A55953">
                        <w:t xml:space="preserve"> de incidencia</w:t>
                      </w:r>
                    </w:p>
                    <w:p w:rsidR="00335481" w:rsidRDefault="00335481">
                      <w:r>
                        <w:t>Económico</w:t>
                      </w:r>
                    </w:p>
                    <w:p w:rsidR="00335481" w:rsidRDefault="00335481">
                      <w:r>
                        <w:t>Practico</w:t>
                      </w:r>
                    </w:p>
                    <w:p w:rsidR="00335481" w:rsidRDefault="00335481">
                      <w:r>
                        <w:t>Casos incidentes</w:t>
                      </w:r>
                    </w:p>
                  </w:txbxContent>
                </v:textbox>
              </v:shape>
            </w:pict>
          </mc:Fallback>
        </mc:AlternateContent>
      </w:r>
      <w:r w:rsidR="0038721B">
        <w:rPr>
          <w:noProof/>
        </w:rPr>
        <w:drawing>
          <wp:inline distT="0" distB="0" distL="0" distR="0">
            <wp:extent cx="5486400" cy="7153275"/>
            <wp:effectExtent l="0" t="0" r="0" b="666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C6F8F" w:rsidSect="00DC6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4A63"/>
    <w:multiLevelType w:val="hybridMultilevel"/>
    <w:tmpl w:val="5BAAF4F4"/>
    <w:lvl w:ilvl="0" w:tplc="6720D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1B"/>
    <w:rsid w:val="00081A98"/>
    <w:rsid w:val="00196294"/>
    <w:rsid w:val="00307963"/>
    <w:rsid w:val="00335481"/>
    <w:rsid w:val="003836AB"/>
    <w:rsid w:val="0038721B"/>
    <w:rsid w:val="00816C37"/>
    <w:rsid w:val="008D6518"/>
    <w:rsid w:val="00A20A68"/>
    <w:rsid w:val="00A55953"/>
    <w:rsid w:val="00DC6F8F"/>
    <w:rsid w:val="00E42AD4"/>
    <w:rsid w:val="00F22120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2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2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D74CD5-3655-4973-BB2E-0EFB54E3595C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</dgm:pt>
    <dgm:pt modelId="{F7725779-8751-4F8B-B291-872CE54FA2E1}">
      <dgm:prSet phldrT="[Texto]" custT="1"/>
      <dgm:spPr/>
      <dgm:t>
        <a:bodyPr/>
        <a:lstStyle/>
        <a:p>
          <a:endParaRPr lang="es-MX" sz="1100"/>
        </a:p>
      </dgm:t>
    </dgm:pt>
    <dgm:pt modelId="{6C5CBEBE-2851-4395-9250-C5CCA1B7161F}" type="parTrans" cxnId="{7A3F5DCD-287A-4FDD-8B49-B0904351096B}">
      <dgm:prSet/>
      <dgm:spPr/>
      <dgm:t>
        <a:bodyPr/>
        <a:lstStyle/>
        <a:p>
          <a:endParaRPr lang="es-MX"/>
        </a:p>
      </dgm:t>
    </dgm:pt>
    <dgm:pt modelId="{13937B6F-895B-4093-9F34-2C632792A61E}" type="sibTrans" cxnId="{7A3F5DCD-287A-4FDD-8B49-B0904351096B}">
      <dgm:prSet/>
      <dgm:spPr/>
      <dgm:t>
        <a:bodyPr/>
        <a:lstStyle/>
        <a:p>
          <a:endParaRPr lang="es-MX"/>
        </a:p>
      </dgm:t>
    </dgm:pt>
    <dgm:pt modelId="{0173E832-6D96-45B7-B9D6-37B9424D8940}">
      <dgm:prSet phldrT="[Texto]" phldr="1"/>
      <dgm:spPr/>
      <dgm:t>
        <a:bodyPr/>
        <a:lstStyle/>
        <a:p>
          <a:endParaRPr lang="es-MX"/>
        </a:p>
      </dgm:t>
    </dgm:pt>
    <dgm:pt modelId="{7F24CF2E-7352-4352-8D77-A49F41B095EB}" type="parTrans" cxnId="{3E01BAD0-6DEB-4E2E-97E3-A5EE5F1F8CC2}">
      <dgm:prSet/>
      <dgm:spPr/>
      <dgm:t>
        <a:bodyPr/>
        <a:lstStyle/>
        <a:p>
          <a:endParaRPr lang="es-MX"/>
        </a:p>
      </dgm:t>
    </dgm:pt>
    <dgm:pt modelId="{8BEC7673-8D88-46FC-8370-5E84FBC3FC14}" type="sibTrans" cxnId="{3E01BAD0-6DEB-4E2E-97E3-A5EE5F1F8CC2}">
      <dgm:prSet/>
      <dgm:spPr/>
      <dgm:t>
        <a:bodyPr/>
        <a:lstStyle/>
        <a:p>
          <a:endParaRPr lang="es-MX"/>
        </a:p>
      </dgm:t>
    </dgm:pt>
    <dgm:pt modelId="{EAC39C1E-12D1-48BF-A289-21A219A6DAF9}">
      <dgm:prSet phldrT="[Texto]" phldr="1"/>
      <dgm:spPr/>
      <dgm:t>
        <a:bodyPr/>
        <a:lstStyle/>
        <a:p>
          <a:endParaRPr lang="es-MX"/>
        </a:p>
      </dgm:t>
    </dgm:pt>
    <dgm:pt modelId="{4099187B-66C2-47B3-8081-11310F107A83}" type="parTrans" cxnId="{97822227-BA2C-45E4-B2EE-8A52A67566C3}">
      <dgm:prSet/>
      <dgm:spPr/>
      <dgm:t>
        <a:bodyPr/>
        <a:lstStyle/>
        <a:p>
          <a:endParaRPr lang="es-MX"/>
        </a:p>
      </dgm:t>
    </dgm:pt>
    <dgm:pt modelId="{5A36B15D-0213-48E7-A0BE-0315720B5F18}" type="sibTrans" cxnId="{97822227-BA2C-45E4-B2EE-8A52A67566C3}">
      <dgm:prSet/>
      <dgm:spPr/>
      <dgm:t>
        <a:bodyPr/>
        <a:lstStyle/>
        <a:p>
          <a:endParaRPr lang="es-MX"/>
        </a:p>
      </dgm:t>
    </dgm:pt>
    <dgm:pt modelId="{38B59CFC-CDE8-48DA-8809-0F0A8AB3CCCD}" type="pres">
      <dgm:prSet presAssocID="{CBD74CD5-3655-4973-BB2E-0EFB54E3595C}" presName="compositeShape" presStyleCnt="0">
        <dgm:presLayoutVars>
          <dgm:dir/>
          <dgm:resizeHandles/>
        </dgm:presLayoutVars>
      </dgm:prSet>
      <dgm:spPr/>
    </dgm:pt>
    <dgm:pt modelId="{2E9003C4-0965-4D9E-906A-54CA1999D747}" type="pres">
      <dgm:prSet presAssocID="{CBD74CD5-3655-4973-BB2E-0EFB54E3595C}" presName="pyramid" presStyleLbl="node1" presStyleIdx="0" presStyleCnt="1"/>
      <dgm:spPr>
        <a:noFill/>
      </dgm:spPr>
    </dgm:pt>
    <dgm:pt modelId="{88BD7DA1-262D-4F8B-AD30-8AE3389A0297}" type="pres">
      <dgm:prSet presAssocID="{CBD74CD5-3655-4973-BB2E-0EFB54E3595C}" presName="theList" presStyleCnt="0"/>
      <dgm:spPr/>
    </dgm:pt>
    <dgm:pt modelId="{000EC10F-945B-46F2-8BE4-FBC9651C97B6}" type="pres">
      <dgm:prSet presAssocID="{F7725779-8751-4F8B-B291-872CE54FA2E1}" presName="aNode" presStyleLbl="fgAcc1" presStyleIdx="0" presStyleCnt="3" custLinFactNeighborX="-45458" custLinFactNeighborY="-45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862D09-4981-4AA6-AE54-C6C83E3F85E2}" type="pres">
      <dgm:prSet presAssocID="{F7725779-8751-4F8B-B291-872CE54FA2E1}" presName="aSpace" presStyleCnt="0"/>
      <dgm:spPr/>
    </dgm:pt>
    <dgm:pt modelId="{4BF3A2CC-10EF-4AB9-8E9C-18DAAFC53E6E}" type="pres">
      <dgm:prSet presAssocID="{0173E832-6D96-45B7-B9D6-37B9424D8940}" presName="aNode" presStyleLbl="fgAcc1" presStyleIdx="1" presStyleCnt="3" custLinFactY="4938" custLinFactNeighborX="-49760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CD0B12-F276-4239-9F99-8C4AF7542EDC}" type="pres">
      <dgm:prSet presAssocID="{0173E832-6D96-45B7-B9D6-37B9424D8940}" presName="aSpace" presStyleCnt="0"/>
      <dgm:spPr/>
    </dgm:pt>
    <dgm:pt modelId="{0A610AFE-47CB-4A31-B498-1D0596863701}" type="pres">
      <dgm:prSet presAssocID="{EAC39C1E-12D1-48BF-A289-21A219A6DAF9}" presName="aNode" presStyleLbl="fgAcc1" presStyleIdx="2" presStyleCnt="3" custLinFactY="46409" custLinFactNeighborX="-48838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8205D2-D7E1-4213-A9E3-140D2380CFC3}" type="pres">
      <dgm:prSet presAssocID="{EAC39C1E-12D1-48BF-A289-21A219A6DAF9}" presName="aSpace" presStyleCnt="0"/>
      <dgm:spPr/>
    </dgm:pt>
  </dgm:ptLst>
  <dgm:cxnLst>
    <dgm:cxn modelId="{97822227-BA2C-45E4-B2EE-8A52A67566C3}" srcId="{CBD74CD5-3655-4973-BB2E-0EFB54E3595C}" destId="{EAC39C1E-12D1-48BF-A289-21A219A6DAF9}" srcOrd="2" destOrd="0" parTransId="{4099187B-66C2-47B3-8081-11310F107A83}" sibTransId="{5A36B15D-0213-48E7-A0BE-0315720B5F18}"/>
    <dgm:cxn modelId="{EE0D683B-D88B-4FA1-9231-E3E26F89C223}" type="presOf" srcId="{0173E832-6D96-45B7-B9D6-37B9424D8940}" destId="{4BF3A2CC-10EF-4AB9-8E9C-18DAAFC53E6E}" srcOrd="0" destOrd="0" presId="urn:microsoft.com/office/officeart/2005/8/layout/pyramid2"/>
    <dgm:cxn modelId="{4D71D638-426E-45BB-86A9-ECCD9C0E25D1}" type="presOf" srcId="{CBD74CD5-3655-4973-BB2E-0EFB54E3595C}" destId="{38B59CFC-CDE8-48DA-8809-0F0A8AB3CCCD}" srcOrd="0" destOrd="0" presId="urn:microsoft.com/office/officeart/2005/8/layout/pyramid2"/>
    <dgm:cxn modelId="{7A3F5DCD-287A-4FDD-8B49-B0904351096B}" srcId="{CBD74CD5-3655-4973-BB2E-0EFB54E3595C}" destId="{F7725779-8751-4F8B-B291-872CE54FA2E1}" srcOrd="0" destOrd="0" parTransId="{6C5CBEBE-2851-4395-9250-C5CCA1B7161F}" sibTransId="{13937B6F-895B-4093-9F34-2C632792A61E}"/>
    <dgm:cxn modelId="{B5F90FD5-E556-4659-A2B4-BF5BBD19ADE7}" type="presOf" srcId="{EAC39C1E-12D1-48BF-A289-21A219A6DAF9}" destId="{0A610AFE-47CB-4A31-B498-1D0596863701}" srcOrd="0" destOrd="0" presId="urn:microsoft.com/office/officeart/2005/8/layout/pyramid2"/>
    <dgm:cxn modelId="{3E01BAD0-6DEB-4E2E-97E3-A5EE5F1F8CC2}" srcId="{CBD74CD5-3655-4973-BB2E-0EFB54E3595C}" destId="{0173E832-6D96-45B7-B9D6-37B9424D8940}" srcOrd="1" destOrd="0" parTransId="{7F24CF2E-7352-4352-8D77-A49F41B095EB}" sibTransId="{8BEC7673-8D88-46FC-8370-5E84FBC3FC14}"/>
    <dgm:cxn modelId="{23AF20EC-F41B-4DEC-9217-28AA80BFE1F8}" type="presOf" srcId="{F7725779-8751-4F8B-B291-872CE54FA2E1}" destId="{000EC10F-945B-46F2-8BE4-FBC9651C97B6}" srcOrd="0" destOrd="0" presId="urn:microsoft.com/office/officeart/2005/8/layout/pyramid2"/>
    <dgm:cxn modelId="{63B4870B-E1DE-4C50-B116-AF3956E379E4}" type="presParOf" srcId="{38B59CFC-CDE8-48DA-8809-0F0A8AB3CCCD}" destId="{2E9003C4-0965-4D9E-906A-54CA1999D747}" srcOrd="0" destOrd="0" presId="urn:microsoft.com/office/officeart/2005/8/layout/pyramid2"/>
    <dgm:cxn modelId="{B6A28970-76CE-44C3-889C-B23032BE4C33}" type="presParOf" srcId="{38B59CFC-CDE8-48DA-8809-0F0A8AB3CCCD}" destId="{88BD7DA1-262D-4F8B-AD30-8AE3389A0297}" srcOrd="1" destOrd="0" presId="urn:microsoft.com/office/officeart/2005/8/layout/pyramid2"/>
    <dgm:cxn modelId="{7DEC7DA4-3FAC-4FB6-BC1D-A7C46FA4E602}" type="presParOf" srcId="{88BD7DA1-262D-4F8B-AD30-8AE3389A0297}" destId="{000EC10F-945B-46F2-8BE4-FBC9651C97B6}" srcOrd="0" destOrd="0" presId="urn:microsoft.com/office/officeart/2005/8/layout/pyramid2"/>
    <dgm:cxn modelId="{85FF4534-5BA6-4F5F-BC68-30B4FDEBA03C}" type="presParOf" srcId="{88BD7DA1-262D-4F8B-AD30-8AE3389A0297}" destId="{BD862D09-4981-4AA6-AE54-C6C83E3F85E2}" srcOrd="1" destOrd="0" presId="urn:microsoft.com/office/officeart/2005/8/layout/pyramid2"/>
    <dgm:cxn modelId="{97B2B95F-E835-4CA6-B1FF-0899F5551880}" type="presParOf" srcId="{88BD7DA1-262D-4F8B-AD30-8AE3389A0297}" destId="{4BF3A2CC-10EF-4AB9-8E9C-18DAAFC53E6E}" srcOrd="2" destOrd="0" presId="urn:microsoft.com/office/officeart/2005/8/layout/pyramid2"/>
    <dgm:cxn modelId="{E4DC3352-511B-4CBE-B29C-CF077ACBC6BD}" type="presParOf" srcId="{88BD7DA1-262D-4F8B-AD30-8AE3389A0297}" destId="{E7CD0B12-F276-4239-9F99-8C4AF7542EDC}" srcOrd="3" destOrd="0" presId="urn:microsoft.com/office/officeart/2005/8/layout/pyramid2"/>
    <dgm:cxn modelId="{4B2B0F4A-CE7B-4405-A3A8-2FF3A1AE4EC4}" type="presParOf" srcId="{88BD7DA1-262D-4F8B-AD30-8AE3389A0297}" destId="{0A610AFE-47CB-4A31-B498-1D0596863701}" srcOrd="4" destOrd="0" presId="urn:microsoft.com/office/officeart/2005/8/layout/pyramid2"/>
    <dgm:cxn modelId="{AC222471-A9A2-4613-9F29-01B5432CB5A4}" type="presParOf" srcId="{88BD7DA1-262D-4F8B-AD30-8AE3389A0297}" destId="{408205D2-D7E1-4213-A9E3-140D2380CFC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9003C4-0965-4D9E-906A-54CA1999D747}">
      <dsp:nvSpPr>
        <dsp:cNvPr id="0" name=""/>
        <dsp:cNvSpPr/>
      </dsp:nvSpPr>
      <dsp:spPr>
        <a:xfrm>
          <a:off x="0" y="0"/>
          <a:ext cx="4770782" cy="7153275"/>
        </a:xfrm>
        <a:prstGeom prst="triangle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0EC10F-945B-46F2-8BE4-FBC9651C97B6}">
      <dsp:nvSpPr>
        <dsp:cNvPr id="0" name=""/>
        <dsp:cNvSpPr/>
      </dsp:nvSpPr>
      <dsp:spPr>
        <a:xfrm>
          <a:off x="975734" y="709644"/>
          <a:ext cx="3101008" cy="16933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1058395" y="792305"/>
        <a:ext cx="2935686" cy="1527992"/>
      </dsp:txXfrm>
    </dsp:sp>
    <dsp:sp modelId="{4BF3A2CC-10EF-4AB9-8E9C-18DAAFC53E6E}">
      <dsp:nvSpPr>
        <dsp:cNvPr id="0" name=""/>
        <dsp:cNvSpPr/>
      </dsp:nvSpPr>
      <dsp:spPr>
        <a:xfrm>
          <a:off x="842329" y="2919428"/>
          <a:ext cx="3101008" cy="16933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500" kern="1200"/>
        </a:p>
      </dsp:txBody>
      <dsp:txXfrm>
        <a:off x="924990" y="3002089"/>
        <a:ext cx="2935686" cy="1527992"/>
      </dsp:txXfrm>
    </dsp:sp>
    <dsp:sp modelId="{0A610AFE-47CB-4A31-B498-1D0596863701}">
      <dsp:nvSpPr>
        <dsp:cNvPr id="0" name=""/>
        <dsp:cNvSpPr/>
      </dsp:nvSpPr>
      <dsp:spPr>
        <a:xfrm>
          <a:off x="870920" y="5459960"/>
          <a:ext cx="3101008" cy="16933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500" kern="1200"/>
        </a:p>
      </dsp:txBody>
      <dsp:txXfrm>
        <a:off x="953581" y="5542621"/>
        <a:ext cx="2935686" cy="1527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2</cp:revision>
  <cp:lastPrinted>2014-03-18T01:46:00Z</cp:lastPrinted>
  <dcterms:created xsi:type="dcterms:W3CDTF">2014-03-21T03:25:00Z</dcterms:created>
  <dcterms:modified xsi:type="dcterms:W3CDTF">2014-03-21T03:25:00Z</dcterms:modified>
</cp:coreProperties>
</file>