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B" w:rsidRDefault="00AA4E6E" w:rsidP="00AA4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Carolina García Borunda</w:t>
      </w:r>
    </w:p>
    <w:p w:rsidR="00AA4E6E" w:rsidRDefault="00AA4E6E" w:rsidP="00AA4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Evidencia</w:t>
      </w:r>
    </w:p>
    <w:p w:rsidR="00AA4E6E" w:rsidRDefault="00AA4E6E" w:rsidP="00AA4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Fray Antonio Alcalde</w:t>
      </w:r>
    </w:p>
    <w:p w:rsidR="00AA4E6E" w:rsidRDefault="00AA4E6E" w:rsidP="00AA4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06/11/12</w:t>
      </w:r>
    </w:p>
    <w:p w:rsidR="00AA4E6E" w:rsidRPr="003B3CAF" w:rsidRDefault="00AA4E6E" w:rsidP="00AA4E6E">
      <w:pPr>
        <w:jc w:val="center"/>
        <w:rPr>
          <w:rFonts w:ascii="Arial" w:hAnsi="Arial" w:cs="Arial"/>
          <w:b/>
          <w:sz w:val="28"/>
          <w:szCs w:val="28"/>
        </w:rPr>
      </w:pPr>
      <w:r w:rsidRPr="003B3CAF">
        <w:rPr>
          <w:rFonts w:ascii="Arial" w:hAnsi="Arial" w:cs="Arial"/>
          <w:b/>
          <w:sz w:val="28"/>
          <w:szCs w:val="28"/>
        </w:rPr>
        <w:t>Enfermedad de Parkinson temprana y tabaco: metanálisis</w:t>
      </w:r>
    </w:p>
    <w:p w:rsidR="00AA4E6E" w:rsidRDefault="00AA4E6E" w:rsidP="00AA4E6E">
      <w:pPr>
        <w:rPr>
          <w:rFonts w:ascii="Arial" w:hAnsi="Arial" w:cs="Arial"/>
          <w:sz w:val="24"/>
          <w:szCs w:val="24"/>
        </w:rPr>
      </w:pPr>
    </w:p>
    <w:p w:rsidR="00AA4E6E" w:rsidRPr="003B3CAF" w:rsidRDefault="00AA4E6E" w:rsidP="00C979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CAF">
        <w:rPr>
          <w:rFonts w:ascii="Arial" w:hAnsi="Arial" w:cs="Arial"/>
          <w:b/>
          <w:sz w:val="24"/>
          <w:szCs w:val="24"/>
          <w:u w:val="single"/>
        </w:rPr>
        <w:t>1.- Objetivo primario de un metaánalisis</w:t>
      </w:r>
    </w:p>
    <w:p w:rsidR="00AA4E6E" w:rsidRPr="00522260" w:rsidRDefault="00AA4E6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definió la pregunta claramente?</w:t>
      </w:r>
    </w:p>
    <w:p w:rsidR="003B3CAF" w:rsidRDefault="007F7E41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definió la pregunta claramente</w:t>
      </w:r>
    </w:p>
    <w:p w:rsidR="00AA4E6E" w:rsidRPr="00522260" w:rsidRDefault="00AA4E6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especifico la condición que se estudia?</w:t>
      </w:r>
    </w:p>
    <w:p w:rsidR="007F7E41" w:rsidRDefault="00C3447B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especifico la condición que se estudia que era la comparación de le enfermedad de Parkinson temprana con el consumo de tabaco.</w:t>
      </w:r>
    </w:p>
    <w:p w:rsidR="00AA4E6E" w:rsidRPr="00522260" w:rsidRDefault="00AA4E6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especifico la edad de la población y escenario en el cual se realiza?</w:t>
      </w:r>
    </w:p>
    <w:p w:rsidR="00C3447B" w:rsidRDefault="00C3447B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especifico la edad de la población o el escenario que se realizo, solo se especifico las diferentes fuentes de las cuales se hizo el estudio</w:t>
      </w:r>
    </w:p>
    <w:p w:rsidR="00AA4E6E" w:rsidRPr="003B3CAF" w:rsidRDefault="00AA4E6E" w:rsidP="00C979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CAF">
        <w:rPr>
          <w:rFonts w:ascii="Arial" w:hAnsi="Arial" w:cs="Arial"/>
          <w:b/>
          <w:sz w:val="24"/>
          <w:szCs w:val="24"/>
          <w:u w:val="single"/>
        </w:rPr>
        <w:t>2.- Búsqueda y selección de artículos</w:t>
      </w:r>
    </w:p>
    <w:p w:rsidR="00AA4E6E" w:rsidRPr="00522260" w:rsidRDefault="00AA4E6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especifico la estrategia utilizada en la búsqueda de los artículos?</w:t>
      </w:r>
    </w:p>
    <w:p w:rsidR="00C3447B" w:rsidRDefault="00DE67E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especifico con los criterios de inclusión y exclusión</w:t>
      </w:r>
    </w:p>
    <w:p w:rsidR="00AA4E6E" w:rsidRDefault="00AA4E6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definieron a priori los criterios elegibles de los artículos?</w:t>
      </w:r>
    </w:p>
    <w:p w:rsidR="009755C2" w:rsidRPr="009755C2" w:rsidRDefault="009755C2" w:rsidP="00C979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55C2">
        <w:rPr>
          <w:rFonts w:ascii="Arial" w:hAnsi="Arial" w:cs="Arial"/>
          <w:color w:val="000000" w:themeColor="text1"/>
          <w:sz w:val="24"/>
          <w:szCs w:val="24"/>
        </w:rPr>
        <w:t>Si se definieron a priori</w:t>
      </w:r>
    </w:p>
    <w:p w:rsidR="00AA4E6E" w:rsidRPr="00522260" w:rsidRDefault="00AA4E6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¿Fueron apropiados los criterios utilizados para seleccionar los artículos de inclusión?</w:t>
      </w:r>
    </w:p>
    <w:p w:rsidR="00DE67E3" w:rsidRDefault="00DE67E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fueron adecuados, ya que buscaron artículos que se relacionaran con la EPT y el tabaco la igual, que artículos que tuvieran un IC 95% y no tuvieron restricciones en cuanto idioma y años de los artículos.</w:t>
      </w:r>
    </w:p>
    <w:p w:rsidR="00DE67E3" w:rsidRDefault="00DE67E3" w:rsidP="00C979B3">
      <w:pPr>
        <w:jc w:val="both"/>
        <w:rPr>
          <w:rFonts w:ascii="Arial" w:hAnsi="Arial" w:cs="Arial"/>
          <w:sz w:val="24"/>
          <w:szCs w:val="24"/>
        </w:rPr>
      </w:pPr>
    </w:p>
    <w:p w:rsidR="00DE67E3" w:rsidRDefault="00DE67E3" w:rsidP="00C979B3">
      <w:pPr>
        <w:jc w:val="both"/>
        <w:rPr>
          <w:rFonts w:ascii="Arial" w:hAnsi="Arial" w:cs="Arial"/>
          <w:sz w:val="24"/>
          <w:szCs w:val="24"/>
        </w:rPr>
      </w:pPr>
    </w:p>
    <w:p w:rsidR="00AA4E6E" w:rsidRPr="00522260" w:rsidRDefault="00AA4E6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lastRenderedPageBreak/>
        <w:t>¿Se evaluó la validez de los artículos incluidos?</w:t>
      </w:r>
    </w:p>
    <w:p w:rsidR="00DE67E3" w:rsidRDefault="00DE67E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evaluó, ya que los e</w:t>
      </w:r>
      <w:r w:rsidRPr="00DE67E3">
        <w:rPr>
          <w:rFonts w:ascii="Arial" w:hAnsi="Arial" w:cs="Arial"/>
          <w:sz w:val="24"/>
          <w:szCs w:val="24"/>
        </w:rPr>
        <w:t>studios</w:t>
      </w:r>
      <w:r>
        <w:rPr>
          <w:rFonts w:ascii="Arial" w:hAnsi="Arial" w:cs="Arial"/>
          <w:sz w:val="24"/>
          <w:szCs w:val="24"/>
        </w:rPr>
        <w:t xml:space="preserve"> que se incluyeron especificaban</w:t>
      </w:r>
      <w:r w:rsidRPr="00DE67E3">
        <w:rPr>
          <w:rFonts w:ascii="Arial" w:hAnsi="Arial" w:cs="Arial"/>
          <w:sz w:val="24"/>
          <w:szCs w:val="24"/>
        </w:rPr>
        <w:t xml:space="preserve"> el riesgo relativo u odds ratio con los intervalos</w:t>
      </w:r>
      <w:r>
        <w:rPr>
          <w:rFonts w:ascii="Arial" w:hAnsi="Arial" w:cs="Arial"/>
          <w:sz w:val="24"/>
          <w:szCs w:val="24"/>
        </w:rPr>
        <w:t xml:space="preserve"> </w:t>
      </w:r>
      <w:r w:rsidRPr="00DE67E3">
        <w:rPr>
          <w:rFonts w:ascii="Arial" w:hAnsi="Arial" w:cs="Arial"/>
          <w:sz w:val="24"/>
          <w:szCs w:val="24"/>
        </w:rPr>
        <w:t xml:space="preserve">de confianza (IC). Cuando la estimación de riesgo y su IC 95% no </w:t>
      </w:r>
      <w:r>
        <w:rPr>
          <w:rFonts w:ascii="Arial" w:hAnsi="Arial" w:cs="Arial"/>
          <w:sz w:val="24"/>
          <w:szCs w:val="24"/>
        </w:rPr>
        <w:t xml:space="preserve">estaban </w:t>
      </w:r>
      <w:r w:rsidRPr="00DE67E3">
        <w:rPr>
          <w:rFonts w:ascii="Arial" w:hAnsi="Arial" w:cs="Arial"/>
          <w:sz w:val="24"/>
          <w:szCs w:val="24"/>
        </w:rPr>
        <w:t xml:space="preserve">disponibles en el artículo, </w:t>
      </w:r>
      <w:r>
        <w:rPr>
          <w:rFonts w:ascii="Arial" w:hAnsi="Arial" w:cs="Arial"/>
          <w:sz w:val="24"/>
          <w:szCs w:val="24"/>
        </w:rPr>
        <w:t xml:space="preserve">se calculo los </w:t>
      </w:r>
      <w:r w:rsidRPr="00DE67E3">
        <w:rPr>
          <w:rFonts w:ascii="Arial" w:hAnsi="Arial" w:cs="Arial"/>
          <w:sz w:val="24"/>
          <w:szCs w:val="24"/>
        </w:rPr>
        <w:t xml:space="preserve"> va</w:t>
      </w:r>
      <w:r>
        <w:rPr>
          <w:rFonts w:ascii="Arial" w:hAnsi="Arial" w:cs="Arial"/>
          <w:sz w:val="24"/>
          <w:szCs w:val="24"/>
        </w:rPr>
        <w:t xml:space="preserve">lores no ajustados de los datos </w:t>
      </w:r>
      <w:r w:rsidRPr="00DE67E3">
        <w:rPr>
          <w:rFonts w:ascii="Arial" w:hAnsi="Arial" w:cs="Arial"/>
          <w:sz w:val="24"/>
          <w:szCs w:val="24"/>
        </w:rPr>
        <w:t>publicados en el artículo mediante el</w:t>
      </w:r>
      <w:r>
        <w:rPr>
          <w:rFonts w:ascii="Arial" w:hAnsi="Arial" w:cs="Arial"/>
          <w:sz w:val="24"/>
          <w:szCs w:val="24"/>
        </w:rPr>
        <w:t xml:space="preserve"> programa EPITABLE, del paquete </w:t>
      </w:r>
      <w:r w:rsidRPr="00DE67E3">
        <w:rPr>
          <w:rFonts w:ascii="Arial" w:hAnsi="Arial" w:cs="Arial"/>
          <w:sz w:val="24"/>
          <w:szCs w:val="24"/>
        </w:rPr>
        <w:t xml:space="preserve">estadístico EPI INFO, versión 6.04d CDC </w:t>
      </w:r>
      <w:r>
        <w:rPr>
          <w:rFonts w:ascii="Arial" w:hAnsi="Arial" w:cs="Arial"/>
          <w:sz w:val="24"/>
          <w:szCs w:val="24"/>
        </w:rPr>
        <w:t xml:space="preserve"> </w:t>
      </w:r>
      <w:r w:rsidRPr="00DE67E3">
        <w:rPr>
          <w:rFonts w:ascii="Arial" w:hAnsi="Arial" w:cs="Arial"/>
          <w:sz w:val="24"/>
          <w:szCs w:val="24"/>
        </w:rPr>
        <w:t>EE. UU., 1996.</w:t>
      </w:r>
    </w:p>
    <w:p w:rsidR="00AA4E6E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¿Fueron los estudios hechos al azar?</w:t>
      </w:r>
    </w:p>
    <w:p w:rsidR="00582047" w:rsidRDefault="00582047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investigador menciona que es </w:t>
      </w:r>
      <w:proofErr w:type="gramStart"/>
      <w:r w:rsidR="00821A63">
        <w:rPr>
          <w:rFonts w:ascii="Arial" w:hAnsi="Arial" w:cs="Arial"/>
          <w:sz w:val="24"/>
          <w:szCs w:val="24"/>
        </w:rPr>
        <w:t>innecesario</w:t>
      </w:r>
      <w:proofErr w:type="gramEnd"/>
      <w:r>
        <w:rPr>
          <w:rFonts w:ascii="Arial" w:hAnsi="Arial" w:cs="Arial"/>
          <w:sz w:val="24"/>
          <w:szCs w:val="24"/>
        </w:rPr>
        <w:t xml:space="preserve"> para este trabajo</w:t>
      </w:r>
      <w:r w:rsidRPr="00582047">
        <w:t xml:space="preserve"> </w:t>
      </w:r>
      <w:r>
        <w:rPr>
          <w:rFonts w:ascii="Arial" w:hAnsi="Arial" w:cs="Arial"/>
          <w:sz w:val="24"/>
          <w:szCs w:val="24"/>
        </w:rPr>
        <w:t xml:space="preserve">la utilización </w:t>
      </w:r>
      <w:r w:rsidRPr="00582047">
        <w:rPr>
          <w:rFonts w:ascii="Arial" w:hAnsi="Arial" w:cs="Arial"/>
          <w:sz w:val="24"/>
          <w:szCs w:val="24"/>
        </w:rPr>
        <w:t>del modelo de efectos aleatorios. La estimaci</w:t>
      </w:r>
      <w:r>
        <w:rPr>
          <w:rFonts w:ascii="Arial" w:hAnsi="Arial" w:cs="Arial"/>
          <w:sz w:val="24"/>
          <w:szCs w:val="24"/>
        </w:rPr>
        <w:t xml:space="preserve">ón global del modelo de efectos </w:t>
      </w:r>
      <w:r w:rsidRPr="00582047">
        <w:rPr>
          <w:rFonts w:ascii="Arial" w:hAnsi="Arial" w:cs="Arial"/>
          <w:sz w:val="24"/>
          <w:szCs w:val="24"/>
        </w:rPr>
        <w:t xml:space="preserve">aleatorios fue de 0,55, y con </w:t>
      </w:r>
      <w:r>
        <w:rPr>
          <w:rFonts w:ascii="Arial" w:hAnsi="Arial" w:cs="Arial"/>
          <w:sz w:val="24"/>
          <w:szCs w:val="24"/>
        </w:rPr>
        <w:t>in IC 95%</w:t>
      </w:r>
    </w:p>
    <w:p w:rsidR="009E2C4E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identificaron los sesgos de los artículos incluidos?</w:t>
      </w:r>
    </w:p>
    <w:p w:rsidR="00DE67E3" w:rsidRDefault="00DE67E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96466A">
        <w:rPr>
          <w:rFonts w:ascii="Arial" w:hAnsi="Arial" w:cs="Arial"/>
          <w:sz w:val="24"/>
          <w:szCs w:val="24"/>
        </w:rPr>
        <w:t xml:space="preserve">se identifico un sesgo en la discusión del artículo que fue el de información ya que el autor tomo predilección por los artículos de Medline y en especial por publicaciones anglosajonas y tambien se tiene el sesgo de selección. </w:t>
      </w:r>
    </w:p>
    <w:p w:rsidR="009E2C4E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¿Son los métodos lo bastante explícitos para asegurar reproductibilidad?</w:t>
      </w:r>
    </w:p>
    <w:p w:rsidR="0096466A" w:rsidRDefault="0096466A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son </w:t>
      </w:r>
      <w:r w:rsidR="00821A63">
        <w:rPr>
          <w:rFonts w:ascii="Arial" w:hAnsi="Arial" w:cs="Arial"/>
          <w:sz w:val="24"/>
          <w:szCs w:val="24"/>
        </w:rPr>
        <w:t>explícitos</w:t>
      </w:r>
      <w:r>
        <w:rPr>
          <w:rFonts w:ascii="Arial" w:hAnsi="Arial" w:cs="Arial"/>
          <w:sz w:val="24"/>
          <w:szCs w:val="24"/>
        </w:rPr>
        <w:t xml:space="preserve">, ya que en MEDLINE solo le pusieron en el buscador Enfermedad de </w:t>
      </w:r>
      <w:r w:rsidR="00582047">
        <w:rPr>
          <w:rFonts w:ascii="Arial" w:hAnsi="Arial" w:cs="Arial"/>
          <w:sz w:val="24"/>
          <w:szCs w:val="24"/>
        </w:rPr>
        <w:t>Parkinson</w:t>
      </w:r>
      <w:r>
        <w:rPr>
          <w:rFonts w:ascii="Arial" w:hAnsi="Arial" w:cs="Arial"/>
          <w:sz w:val="24"/>
          <w:szCs w:val="24"/>
        </w:rPr>
        <w:t xml:space="preserve"> temprana y tabaco y de las otras fuentes fue la búsqueda manual pero con las mismas características de </w:t>
      </w:r>
      <w:r w:rsidR="00582047">
        <w:rPr>
          <w:rFonts w:ascii="Arial" w:hAnsi="Arial" w:cs="Arial"/>
          <w:sz w:val="24"/>
          <w:szCs w:val="24"/>
        </w:rPr>
        <w:t>búsqueda</w:t>
      </w:r>
    </w:p>
    <w:p w:rsidR="009E2C4E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¿Cuál fue el periodo de publicación evaluado?</w:t>
      </w:r>
    </w:p>
    <w:p w:rsidR="0096466A" w:rsidRDefault="0096466A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especifica</w:t>
      </w:r>
    </w:p>
    <w:p w:rsidR="009E2C4E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incorporan metaánilisis en diferentes lenguajes o solo en ingles?</w:t>
      </w:r>
    </w:p>
    <w:p w:rsidR="0096466A" w:rsidRDefault="0096466A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tuvo restricción del lenguaje</w:t>
      </w:r>
    </w:p>
    <w:p w:rsidR="009E2C4E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¿Fue el tamaño de la población suficiente?</w:t>
      </w:r>
    </w:p>
    <w:p w:rsidR="0096466A" w:rsidRDefault="0096466A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especifica el tamaño de la población solo se menciona que la investigación lo hicieron de 5 estudios de casos y controles  que mencionaban de manera </w:t>
      </w:r>
      <w:r w:rsidR="00582047">
        <w:rPr>
          <w:rFonts w:ascii="Arial" w:hAnsi="Arial" w:cs="Arial"/>
          <w:sz w:val="24"/>
          <w:szCs w:val="24"/>
        </w:rPr>
        <w:t>específica</w:t>
      </w:r>
      <w:r>
        <w:rPr>
          <w:rFonts w:ascii="Arial" w:hAnsi="Arial" w:cs="Arial"/>
          <w:sz w:val="24"/>
          <w:szCs w:val="24"/>
        </w:rPr>
        <w:t xml:space="preserve"> la relación de EPT y el tabaco por lo cual no se sabe si la población es suficiente</w:t>
      </w:r>
    </w:p>
    <w:p w:rsidR="0096466A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¿Fue el tiempo de seguimiento suficiente para dar una conclusión valida?</w:t>
      </w:r>
    </w:p>
    <w:p w:rsidR="00582047" w:rsidRDefault="00582047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menciona el tiempo de seguimiento del estudio, solo se menciona que se utilizaron artículos de año de 1933 hasta 1971. </w:t>
      </w:r>
    </w:p>
    <w:p w:rsidR="00582047" w:rsidRDefault="00582047" w:rsidP="00C979B3">
      <w:pPr>
        <w:jc w:val="both"/>
        <w:rPr>
          <w:rFonts w:ascii="Arial" w:hAnsi="Arial" w:cs="Arial"/>
          <w:sz w:val="24"/>
          <w:szCs w:val="24"/>
        </w:rPr>
      </w:pPr>
    </w:p>
    <w:p w:rsidR="009E2C4E" w:rsidRPr="003B3CAF" w:rsidRDefault="009E2C4E" w:rsidP="00C979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CAF">
        <w:rPr>
          <w:rFonts w:ascii="Arial" w:hAnsi="Arial" w:cs="Arial"/>
          <w:b/>
          <w:sz w:val="24"/>
          <w:szCs w:val="24"/>
          <w:u w:val="single"/>
        </w:rPr>
        <w:lastRenderedPageBreak/>
        <w:t>3.- Extracción de datos</w:t>
      </w:r>
    </w:p>
    <w:p w:rsidR="009E2C4E" w:rsidRPr="00522260" w:rsidRDefault="009E2C4E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</w:t>
      </w:r>
      <w:r w:rsidR="003B3CAF" w:rsidRPr="00522260">
        <w:rPr>
          <w:rFonts w:ascii="Arial" w:hAnsi="Arial" w:cs="Arial"/>
          <w:color w:val="FF0000"/>
          <w:sz w:val="24"/>
          <w:szCs w:val="24"/>
        </w:rPr>
        <w:t>Se realizo una extracción cuidadosa de los datos?</w:t>
      </w:r>
    </w:p>
    <w:p w:rsidR="00582047" w:rsidRDefault="00582047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ya que se uso para la extracción y el</w:t>
      </w:r>
      <w:r w:rsidRPr="00582047">
        <w:rPr>
          <w:rFonts w:ascii="Arial" w:hAnsi="Arial" w:cs="Arial"/>
          <w:sz w:val="24"/>
          <w:szCs w:val="24"/>
        </w:rPr>
        <w:t xml:space="preserve"> grado de homogeneidad entre los estud</w:t>
      </w:r>
      <w:r>
        <w:rPr>
          <w:rFonts w:ascii="Arial" w:hAnsi="Arial" w:cs="Arial"/>
          <w:sz w:val="24"/>
          <w:szCs w:val="24"/>
        </w:rPr>
        <w:t xml:space="preserve">ios agrupados </w:t>
      </w:r>
      <w:r w:rsidRPr="00582047">
        <w:rPr>
          <w:rFonts w:ascii="Arial" w:hAnsi="Arial" w:cs="Arial"/>
          <w:sz w:val="24"/>
          <w:szCs w:val="24"/>
        </w:rPr>
        <w:t>la prueba de chi al cuadrado (c</w:t>
      </w:r>
      <w:r>
        <w:rPr>
          <w:rFonts w:ascii="Arial" w:hAnsi="Arial" w:cs="Arial"/>
          <w:sz w:val="24"/>
          <w:szCs w:val="24"/>
        </w:rPr>
        <w:t>2</w:t>
      </w:r>
      <w:r w:rsidRPr="00582047">
        <w:rPr>
          <w:rFonts w:ascii="Arial" w:hAnsi="Arial" w:cs="Arial"/>
          <w:sz w:val="24"/>
          <w:szCs w:val="24"/>
        </w:rPr>
        <w:t>)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¿Fueron entrenadas las personas encargadas de extraer los datos?</w:t>
      </w:r>
    </w:p>
    <w:p w:rsidR="00582047" w:rsidRDefault="00582047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menciono si estaban entrenados solo que todos tenían extraer los datos con la prueba </w:t>
      </w:r>
      <w:proofErr w:type="spellStart"/>
      <w:r>
        <w:rPr>
          <w:rFonts w:ascii="Arial" w:hAnsi="Arial" w:cs="Arial"/>
          <w:sz w:val="24"/>
          <w:szCs w:val="24"/>
        </w:rPr>
        <w:t>chi</w:t>
      </w:r>
      <w:proofErr w:type="spellEnd"/>
      <w:r>
        <w:rPr>
          <w:rFonts w:ascii="Arial" w:hAnsi="Arial" w:cs="Arial"/>
          <w:sz w:val="24"/>
          <w:szCs w:val="24"/>
        </w:rPr>
        <w:t xml:space="preserve"> al cuadrado.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¿Fueron los encargos de extracción cegados a las fuentes y a los autores?</w:t>
      </w:r>
    </w:p>
    <w:p w:rsidR="00582047" w:rsidRDefault="00582047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fueron cegados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¿Fueron los resultados de los estudios de utilidad clínica?</w:t>
      </w:r>
    </w:p>
    <w:p w:rsidR="00C979B3" w:rsidRPr="00C979B3" w:rsidRDefault="00C979B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 de utilidad por que se demuestra que el tabaco si es un factor protector para el alzhéimer y que</w:t>
      </w:r>
      <w:r w:rsidRPr="00C979B3"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C979B3">
        <w:rPr>
          <w:rFonts w:ascii="Arial" w:hAnsi="Arial" w:cs="Arial"/>
          <w:sz w:val="24"/>
          <w:szCs w:val="24"/>
        </w:rPr>
        <w:t>a edad de inicio de la enfermedad no afecta a la asociación</w:t>
      </w:r>
      <w:r>
        <w:rPr>
          <w:rFonts w:ascii="Arial" w:hAnsi="Arial" w:cs="Arial"/>
          <w:sz w:val="24"/>
          <w:szCs w:val="24"/>
        </w:rPr>
        <w:t xml:space="preserve"> negativa de esta, aunque el estudio tiene moderada significancia estadística ya que tiene un p 0.52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¿Pueden los resultados de los estudios ser aplicados clínicamente en el manejo de los pacientes?</w:t>
      </w:r>
    </w:p>
    <w:p w:rsidR="00C979B3" w:rsidRDefault="00821A6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pueden ser aplicados en el manejo, por que al igual que es un factor protector también tiene contraindicaciones clínica en otras patologías principalmente del aparato respiratorio y cardiovascular. 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¿Cuáles son los beneficios, daños y costos?</w:t>
      </w:r>
    </w:p>
    <w:p w:rsidR="00821A63" w:rsidRDefault="00821A6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único beneficio es como informativo para el paciente, </w:t>
      </w:r>
      <w:r w:rsidR="00522260">
        <w:rPr>
          <w:rFonts w:ascii="Arial" w:hAnsi="Arial" w:cs="Arial"/>
          <w:sz w:val="24"/>
          <w:szCs w:val="24"/>
        </w:rPr>
        <w:t>el problema</w:t>
      </w:r>
      <w:r>
        <w:rPr>
          <w:rFonts w:ascii="Arial" w:hAnsi="Arial" w:cs="Arial"/>
          <w:sz w:val="24"/>
          <w:szCs w:val="24"/>
        </w:rPr>
        <w:t xml:space="preserve"> es que no se puede recomendar por los daños a otros sistemas y los costos del estudio no se </w:t>
      </w:r>
      <w:r w:rsidR="00522260">
        <w:rPr>
          <w:rFonts w:ascii="Arial" w:hAnsi="Arial" w:cs="Arial"/>
          <w:sz w:val="24"/>
          <w:szCs w:val="24"/>
        </w:rPr>
        <w:t>especifican</w:t>
      </w:r>
      <w:r>
        <w:rPr>
          <w:rFonts w:ascii="Arial" w:hAnsi="Arial" w:cs="Arial"/>
          <w:sz w:val="24"/>
          <w:szCs w:val="24"/>
        </w:rPr>
        <w:t>.</w:t>
      </w:r>
    </w:p>
    <w:p w:rsidR="003B3CAF" w:rsidRPr="003B3CAF" w:rsidRDefault="003B3CAF" w:rsidP="00C979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CAF">
        <w:rPr>
          <w:rFonts w:ascii="Arial" w:hAnsi="Arial" w:cs="Arial"/>
          <w:b/>
          <w:sz w:val="24"/>
          <w:szCs w:val="24"/>
          <w:u w:val="single"/>
        </w:rPr>
        <w:t>4.- Análisis estadístico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realizaron pruebas de homogeneidad?</w:t>
      </w:r>
    </w:p>
    <w:p w:rsidR="00821A63" w:rsidRDefault="00821A6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realizaron pruebas de homogenicidad con la prueba </w:t>
      </w:r>
      <w:proofErr w:type="spellStart"/>
      <w:r>
        <w:rPr>
          <w:rFonts w:ascii="Arial" w:hAnsi="Arial" w:cs="Arial"/>
          <w:sz w:val="24"/>
          <w:szCs w:val="24"/>
        </w:rPr>
        <w:t>chi</w:t>
      </w:r>
      <w:proofErr w:type="spellEnd"/>
      <w:r>
        <w:rPr>
          <w:rFonts w:ascii="Arial" w:hAnsi="Arial" w:cs="Arial"/>
          <w:sz w:val="24"/>
          <w:szCs w:val="24"/>
        </w:rPr>
        <w:t xml:space="preserve"> al cuadrado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utilizo el análisis de efectos al azar especialmente si la prueba de homogeneidad fue positiva?</w:t>
      </w:r>
    </w:p>
    <w:p w:rsidR="00821A63" w:rsidRDefault="006D3E89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lastRenderedPageBreak/>
        <w:t>¿Se proporcionaron los intervalos de confianza del estimado global?</w:t>
      </w:r>
    </w:p>
    <w:p w:rsidR="00821A63" w:rsidRDefault="00821A6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 una IC del 95%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determinaron los factores que más influenciaron el resultado?</w:t>
      </w:r>
    </w:p>
    <w:p w:rsidR="00821A63" w:rsidRDefault="00821A63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Sí, que fue la edad de aparición de la enfermedad de Parkinson, el riesgo estimado y el intervalo de confianza del 95% </w:t>
      </w:r>
    </w:p>
    <w:p w:rsidR="003B3CAF" w:rsidRPr="00522260" w:rsidRDefault="003B3CAF" w:rsidP="00C979B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2260">
        <w:rPr>
          <w:rFonts w:ascii="Arial" w:hAnsi="Arial" w:cs="Arial"/>
          <w:color w:val="FF0000"/>
          <w:sz w:val="24"/>
          <w:szCs w:val="24"/>
        </w:rPr>
        <w:t>¿Se hizo metarregresión?</w:t>
      </w:r>
    </w:p>
    <w:p w:rsidR="00A15570" w:rsidRDefault="00A15570" w:rsidP="00C97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utilizo</w:t>
      </w:r>
    </w:p>
    <w:p w:rsidR="00821A63" w:rsidRDefault="00821A63" w:rsidP="00C979B3">
      <w:pPr>
        <w:jc w:val="both"/>
        <w:rPr>
          <w:rFonts w:ascii="Arial" w:hAnsi="Arial" w:cs="Arial"/>
          <w:sz w:val="24"/>
          <w:szCs w:val="24"/>
        </w:rPr>
      </w:pPr>
    </w:p>
    <w:p w:rsidR="003B3CAF" w:rsidRDefault="003B3CAF" w:rsidP="00C979B3">
      <w:pPr>
        <w:jc w:val="both"/>
        <w:rPr>
          <w:rFonts w:ascii="Arial" w:hAnsi="Arial" w:cs="Arial"/>
          <w:sz w:val="24"/>
          <w:szCs w:val="24"/>
        </w:rPr>
      </w:pPr>
    </w:p>
    <w:p w:rsidR="009E2C4E" w:rsidRDefault="009E2C4E" w:rsidP="00C979B3">
      <w:pPr>
        <w:jc w:val="both"/>
        <w:rPr>
          <w:rFonts w:ascii="Arial" w:hAnsi="Arial" w:cs="Arial"/>
          <w:sz w:val="24"/>
          <w:szCs w:val="24"/>
        </w:rPr>
      </w:pPr>
    </w:p>
    <w:p w:rsidR="00AA4E6E" w:rsidRDefault="00AA4E6E" w:rsidP="00C979B3">
      <w:pPr>
        <w:jc w:val="both"/>
        <w:rPr>
          <w:rFonts w:ascii="Arial" w:hAnsi="Arial" w:cs="Arial"/>
          <w:sz w:val="24"/>
          <w:szCs w:val="24"/>
        </w:rPr>
      </w:pPr>
    </w:p>
    <w:p w:rsidR="00AA4E6E" w:rsidRDefault="00AA4E6E" w:rsidP="00C979B3">
      <w:pPr>
        <w:jc w:val="both"/>
        <w:rPr>
          <w:rFonts w:ascii="Arial" w:hAnsi="Arial" w:cs="Arial"/>
          <w:sz w:val="24"/>
          <w:szCs w:val="24"/>
        </w:rPr>
      </w:pPr>
    </w:p>
    <w:p w:rsidR="00AA4E6E" w:rsidRDefault="00AA4E6E" w:rsidP="00C979B3">
      <w:pPr>
        <w:jc w:val="both"/>
        <w:rPr>
          <w:rFonts w:ascii="Arial" w:hAnsi="Arial" w:cs="Arial"/>
          <w:sz w:val="24"/>
          <w:szCs w:val="24"/>
        </w:rPr>
      </w:pPr>
    </w:p>
    <w:p w:rsidR="00AA4E6E" w:rsidRPr="00AA4E6E" w:rsidRDefault="00AA4E6E" w:rsidP="00C979B3">
      <w:pPr>
        <w:jc w:val="both"/>
        <w:rPr>
          <w:rFonts w:ascii="Arial" w:hAnsi="Arial" w:cs="Arial"/>
          <w:sz w:val="24"/>
          <w:szCs w:val="24"/>
        </w:rPr>
      </w:pPr>
    </w:p>
    <w:p w:rsidR="00AA4E6E" w:rsidRPr="00AA4E6E" w:rsidRDefault="00AA4E6E" w:rsidP="00AA4E6E">
      <w:pPr>
        <w:jc w:val="right"/>
        <w:rPr>
          <w:rFonts w:ascii="Arial" w:hAnsi="Arial" w:cs="Arial"/>
          <w:sz w:val="24"/>
          <w:szCs w:val="24"/>
        </w:rPr>
      </w:pPr>
    </w:p>
    <w:sectPr w:rsidR="00AA4E6E" w:rsidRPr="00AA4E6E" w:rsidSect="00AA4E6E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A4E6E"/>
    <w:rsid w:val="003B3CAF"/>
    <w:rsid w:val="00522260"/>
    <w:rsid w:val="00572DE6"/>
    <w:rsid w:val="00582047"/>
    <w:rsid w:val="006D3E89"/>
    <w:rsid w:val="007F7E41"/>
    <w:rsid w:val="00821A63"/>
    <w:rsid w:val="008735E9"/>
    <w:rsid w:val="0096466A"/>
    <w:rsid w:val="009755C2"/>
    <w:rsid w:val="009E2C4E"/>
    <w:rsid w:val="00A15570"/>
    <w:rsid w:val="00AA4E6E"/>
    <w:rsid w:val="00BB18F0"/>
    <w:rsid w:val="00C3447B"/>
    <w:rsid w:val="00C979B3"/>
    <w:rsid w:val="00CD4337"/>
    <w:rsid w:val="00DE67E3"/>
    <w:rsid w:val="00F4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</dc:creator>
  <cp:keywords/>
  <dc:description/>
  <cp:lastModifiedBy>Diana Carolina</cp:lastModifiedBy>
  <cp:revision>3</cp:revision>
  <dcterms:created xsi:type="dcterms:W3CDTF">2012-11-07T03:45:00Z</dcterms:created>
  <dcterms:modified xsi:type="dcterms:W3CDTF">2012-11-08T06:25:00Z</dcterms:modified>
</cp:coreProperties>
</file>