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80" w:rsidRPr="00A1345D" w:rsidRDefault="00A1345D" w:rsidP="00A1345D">
      <w:pPr>
        <w:jc w:val="center"/>
        <w:rPr>
          <w:rFonts w:ascii="Monotype Corsiva" w:hAnsi="Monotype Corsiva"/>
          <w:b/>
          <w:color w:val="548DD4" w:themeColor="text2" w:themeTint="99"/>
          <w:sz w:val="28"/>
          <w:szCs w:val="28"/>
        </w:rPr>
      </w:pPr>
      <w:r w:rsidRPr="00A1345D">
        <w:rPr>
          <w:rFonts w:ascii="Monotype Corsiva" w:hAnsi="Monotype Corsiva"/>
          <w:b/>
          <w:color w:val="548DD4" w:themeColor="text2" w:themeTint="99"/>
          <w:sz w:val="28"/>
          <w:szCs w:val="28"/>
        </w:rPr>
        <w:t>UNIVERSIDAD GUADALAJARA LAMAR</w:t>
      </w:r>
    </w:p>
    <w:p w:rsidR="00A1345D" w:rsidRPr="00A1345D" w:rsidRDefault="00A1345D" w:rsidP="00A1345D">
      <w:pPr>
        <w:jc w:val="center"/>
        <w:rPr>
          <w:rFonts w:ascii="Monotype Corsiva" w:hAnsi="Monotype Corsiva"/>
          <w:b/>
          <w:color w:val="548DD4" w:themeColor="text2" w:themeTint="99"/>
          <w:sz w:val="28"/>
          <w:szCs w:val="28"/>
        </w:rPr>
      </w:pPr>
      <w:r w:rsidRPr="00A1345D">
        <w:rPr>
          <w:rFonts w:ascii="Monotype Corsiva" w:hAnsi="Monotype Corsiva"/>
          <w:b/>
          <w:color w:val="548DD4" w:themeColor="text2" w:themeTint="99"/>
          <w:sz w:val="28"/>
          <w:szCs w:val="28"/>
        </w:rPr>
        <w:t>YAIR MORELOS CHAVARRÌA</w:t>
      </w:r>
    </w:p>
    <w:p w:rsidR="00A1345D" w:rsidRPr="00A1345D" w:rsidRDefault="00A1345D" w:rsidP="00A1345D">
      <w:pPr>
        <w:jc w:val="center"/>
        <w:rPr>
          <w:rFonts w:ascii="Monotype Corsiva" w:hAnsi="Monotype Corsiva"/>
          <w:b/>
          <w:color w:val="548DD4" w:themeColor="text2" w:themeTint="99"/>
          <w:sz w:val="28"/>
          <w:szCs w:val="28"/>
        </w:rPr>
      </w:pPr>
      <w:r w:rsidRPr="00A1345D">
        <w:rPr>
          <w:rFonts w:ascii="Monotype Corsiva" w:hAnsi="Monotype Corsiva"/>
          <w:b/>
          <w:color w:val="548DD4" w:themeColor="text2" w:themeTint="99"/>
          <w:sz w:val="28"/>
          <w:szCs w:val="28"/>
        </w:rPr>
        <w:t>ACTIVIDAD 4</w:t>
      </w:r>
    </w:p>
    <w:p w:rsidR="00A1345D" w:rsidRPr="00A1345D" w:rsidRDefault="00A1345D" w:rsidP="00A1345D">
      <w:pPr>
        <w:jc w:val="center"/>
        <w:rPr>
          <w:rFonts w:ascii="Monotype Corsiva" w:hAnsi="Monotype Corsiva"/>
          <w:b/>
          <w:color w:val="548DD4" w:themeColor="text2" w:themeTint="99"/>
          <w:sz w:val="28"/>
          <w:szCs w:val="28"/>
        </w:rPr>
      </w:pPr>
      <w:r w:rsidRPr="00A1345D">
        <w:rPr>
          <w:rFonts w:ascii="Monotype Corsiva" w:hAnsi="Monotype Corsiva"/>
          <w:b/>
          <w:color w:val="548DD4" w:themeColor="text2" w:themeTint="99"/>
          <w:sz w:val="28"/>
          <w:szCs w:val="28"/>
        </w:rPr>
        <w:t>8/11/12</w:t>
      </w:r>
    </w:p>
    <w:p w:rsidR="00A1345D" w:rsidRDefault="00A1345D" w:rsidP="00A1345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1345D" w:rsidRPr="00A1345D" w:rsidRDefault="00A1345D" w:rsidP="00A1345D">
      <w:pPr>
        <w:rPr>
          <w:rFonts w:ascii="Arial" w:hAnsi="Arial" w:cs="Arial"/>
          <w:b/>
          <w:sz w:val="28"/>
          <w:szCs w:val="28"/>
        </w:rPr>
      </w:pPr>
      <w:r w:rsidRPr="00A1345D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1; </w:t>
      </w:r>
      <w:r w:rsidRPr="00A1345D">
        <w:rPr>
          <w:rFonts w:ascii="Monotype Corsiva" w:hAnsi="Monotype Corsiva" w:cs="Tahoma"/>
          <w:b/>
          <w:color w:val="333333"/>
          <w:sz w:val="28"/>
          <w:szCs w:val="28"/>
          <w:shd w:val="clear" w:color="auto" w:fill="FFFFFF"/>
        </w:rPr>
        <w:t>¿OBJETIVO PRIMARIO DE UN METANALISIS?</w:t>
      </w:r>
      <w:r w:rsidRPr="00A1345D">
        <w:rPr>
          <w:rFonts w:ascii="Monotype Corsiva" w:hAnsi="Monotype Corsiva" w:cs="Tahoma"/>
          <w:color w:val="333333"/>
          <w:sz w:val="28"/>
          <w:szCs w:val="28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 Sintetizar los resultados de estudios con resultados discordantes para dar un estimado global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a); ¿Se definió la pregunta claramente?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b); ¿Se especifico la condición que se especifica?</w:t>
      </w:r>
      <w:r w:rsidRPr="00A1345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c); ¿Se especifico la edad de la población y escenario en el cual se realiza?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R=No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2; </w:t>
      </w:r>
      <w:r w:rsidRPr="00A1345D">
        <w:rPr>
          <w:rFonts w:ascii="Monotype Corsiva" w:hAnsi="Monotype Corsiva" w:cs="Tahoma"/>
          <w:b/>
          <w:color w:val="333333"/>
          <w:sz w:val="28"/>
          <w:szCs w:val="28"/>
          <w:shd w:val="clear" w:color="auto" w:fill="FFFFFF"/>
        </w:rPr>
        <w:t>BUSQUEDA Y SELECCIÓN DE ARTICULOS</w:t>
      </w:r>
      <w:r w:rsidRPr="00A1345D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a); ¿Se especifico la estrategia utilizada en la búsqueda de los artículos?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b); ¿Se definieron a priori los criterios de elegibilidad de los articulo?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c); ¿Fueron apropiados los criterios utilizados para seleccionar los artículos de inclusión?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d); ¿Se evaluó la validez de los artículos incluidos?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e); ¿Fueron los estudios hechos al azar?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f); ¿Se identificaron los sesgos de los artículos incluidos?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g); ¿Son los métodos lo bastante explícitos para asegurar reproducibilidad?</w:t>
      </w:r>
      <w:r w:rsidRPr="00A1345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R=No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H); ¿Cuál fue el periodo de publicación evaluado?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R=Desde enero de 1975 a enero del 2003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i); ¿Se incorporaron metaanálisis en diferentes lenguas o solo en ingles?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 no se aplico ninguna restricción de idioma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j); ¿Fue el tamaño de la población suficiente?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K); ¿Fue el tiempo suficiente de seguimiento para dar una conclusión valida?</w:t>
      </w:r>
      <w:r w:rsidRPr="00A1345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l); ¿Fueron los tratamientos o exposiciones similares?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 No especifica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m); ¿Se tiene información completa de los métodos utilizados en cada estudio?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R=No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n); ¿Se tiene información de estudios no publicados?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R=No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3; </w:t>
      </w:r>
      <w:r w:rsidRPr="00A1345D">
        <w:rPr>
          <w:rFonts w:ascii="Monotype Corsiva" w:hAnsi="Monotype Corsiva" w:cs="Tahoma"/>
          <w:b/>
          <w:color w:val="333333"/>
          <w:sz w:val="28"/>
          <w:szCs w:val="28"/>
          <w:shd w:val="clear" w:color="auto" w:fill="FFFFFF"/>
        </w:rPr>
        <w:t>EXTRACCION DE DATOS</w:t>
      </w:r>
      <w:r w:rsidRPr="00A1345D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a); ¿Se realizo una extracción cuidadosa de los datos?</w:t>
      </w:r>
      <w:r w:rsidRPr="00A1345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R=No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b); ¿Fueron entrenadas las personas encargadas de extraer los datos?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R=No lo especifica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c); ¿Fueron los encargados de la extracción cegados ala fuente y a los autores?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d); ¿Fueron los resultados de los estudios de utilidad clínica?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e); ¿Pueden los resultados del estudio ser aplicados clínicamente en el manejo de los pacientes?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 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f); ¿Cuáles son los beneficios daños y costos?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R=Este meta análisis demuestra el efecto protector del tabaco contra la EPT, no existe una importante diferencia en la magnitud de riesgo del Parkinson temprano y la del Parkinson tardío. La edad de inicio de la enfermedad no afecta a la asociación negativa. Costos no especifica.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4;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</w:t>
      </w:r>
      <w:r w:rsidRPr="00A1345D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>ANALISIS ESTADISTICO</w:t>
      </w:r>
      <w:r w:rsidRPr="00A1345D">
        <w:rPr>
          <w:rFonts w:ascii="Tahoma" w:hAnsi="Tahoma" w:cs="Tahoma"/>
          <w:b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a); ¿Se realizo una prueba de homogeneidad?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b); ¿Se utilizo el efecto de analizáis al azar, especialmente si la prueba de homogeneidad fue positiva?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R=No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c); ¿Se proporcionaron los intervalos de confianza del estimado global?</w:t>
      </w:r>
      <w:r w:rsidRPr="00A1345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d); ¿Se determinaron los factores que mas influenciaron el resultado?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R=No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e); ¿Se hizo metarregresion?</w:t>
      </w:r>
      <w:r w:rsidRPr="00A1345D">
        <w:rPr>
          <w:rFonts w:ascii="Arial" w:hAnsi="Arial" w:cs="Arial"/>
          <w:color w:val="333333"/>
          <w:sz w:val="20"/>
          <w:szCs w:val="20"/>
        </w:rPr>
        <w:br/>
      </w:r>
      <w:r w:rsidRPr="00A1345D">
        <w:rPr>
          <w:rFonts w:ascii="Arial" w:hAnsi="Arial" w:cs="Arial"/>
          <w:color w:val="333333"/>
          <w:sz w:val="20"/>
          <w:szCs w:val="20"/>
          <w:shd w:val="clear" w:color="auto" w:fill="FFFFFF"/>
        </w:rPr>
        <w:t>R=Si</w:t>
      </w:r>
    </w:p>
    <w:sectPr w:rsidR="00A1345D" w:rsidRPr="00A1345D" w:rsidSect="00BA0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345D"/>
    <w:rsid w:val="00A1345D"/>
    <w:rsid w:val="00BA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13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2226</Characters>
  <Application>Microsoft Office Word</Application>
  <DocSecurity>0</DocSecurity>
  <Lines>18</Lines>
  <Paragraphs>5</Paragraphs>
  <ScaleCrop>false</ScaleCrop>
  <Company>corp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</dc:creator>
  <cp:keywords/>
  <dc:description/>
  <cp:lastModifiedBy>maquina</cp:lastModifiedBy>
  <cp:revision>1</cp:revision>
  <dcterms:created xsi:type="dcterms:W3CDTF">2012-11-09T03:02:00Z</dcterms:created>
  <dcterms:modified xsi:type="dcterms:W3CDTF">2012-11-09T03:13:00Z</dcterms:modified>
</cp:coreProperties>
</file>