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8A" w:rsidRPr="00CF4DF2" w:rsidRDefault="00AC568A" w:rsidP="00CF4DF2">
      <w:pPr>
        <w:autoSpaceDE w:val="0"/>
        <w:autoSpaceDN w:val="0"/>
        <w:adjustRightInd w:val="0"/>
        <w:spacing w:after="0" w:line="240" w:lineRule="auto"/>
        <w:jc w:val="center"/>
        <w:rPr>
          <w:rFonts w:ascii="Arial" w:hAnsi="Arial" w:cs="Arial"/>
          <w:b/>
          <w:bCs/>
          <w:sz w:val="24"/>
          <w:szCs w:val="24"/>
        </w:rPr>
      </w:pPr>
      <w:r w:rsidRPr="00CF4DF2">
        <w:rPr>
          <w:rFonts w:ascii="Arial" w:hAnsi="Arial" w:cs="Arial"/>
          <w:b/>
          <w:bCs/>
          <w:sz w:val="24"/>
          <w:szCs w:val="24"/>
        </w:rPr>
        <w:t>Ticagrelor frente a Clopidogrel en pacientes con</w:t>
      </w:r>
    </w:p>
    <w:p w:rsidR="00820F20" w:rsidRPr="00CF4DF2" w:rsidRDefault="00CF4DF2" w:rsidP="00CF4DF2">
      <w:pPr>
        <w:jc w:val="center"/>
        <w:rPr>
          <w:rFonts w:ascii="Arial" w:hAnsi="Arial" w:cs="Arial"/>
          <w:b/>
          <w:sz w:val="24"/>
          <w:szCs w:val="24"/>
        </w:rPr>
      </w:pPr>
      <w:r w:rsidRPr="00CF4DF2">
        <w:rPr>
          <w:rFonts w:ascii="Arial" w:hAnsi="Arial" w:cs="Arial"/>
          <w:b/>
          <w:bCs/>
          <w:sz w:val="24"/>
          <w:szCs w:val="24"/>
        </w:rPr>
        <w:t>Síndrome</w:t>
      </w:r>
      <w:r w:rsidR="00AC568A" w:rsidRPr="00CF4DF2">
        <w:rPr>
          <w:rFonts w:ascii="Arial" w:hAnsi="Arial" w:cs="Arial"/>
          <w:b/>
          <w:bCs/>
          <w:sz w:val="24"/>
          <w:szCs w:val="24"/>
        </w:rPr>
        <w:t xml:space="preserve"> coronario agudo</w:t>
      </w:r>
    </w:p>
    <w:p w:rsidR="00CF4DF2" w:rsidRDefault="00CF4DF2" w:rsidP="00CF4DF2">
      <w:pPr>
        <w:autoSpaceDE w:val="0"/>
        <w:autoSpaceDN w:val="0"/>
        <w:adjustRightInd w:val="0"/>
        <w:spacing w:after="0" w:line="240" w:lineRule="auto"/>
        <w:rPr>
          <w:rFonts w:ascii="Arial" w:hAnsi="Arial" w:cs="Arial"/>
          <w:sz w:val="24"/>
          <w:szCs w:val="24"/>
        </w:rPr>
      </w:pPr>
    </w:p>
    <w:p w:rsidR="00AC568A" w:rsidRPr="00CF4DF2" w:rsidRDefault="00CF4DF2" w:rsidP="00CF4D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w:t>
      </w:r>
      <w:r w:rsidRPr="00CF4DF2">
        <w:rPr>
          <w:rFonts w:ascii="Arial" w:hAnsi="Arial" w:cs="Arial"/>
          <w:sz w:val="24"/>
          <w:szCs w:val="24"/>
        </w:rPr>
        <w:t>grupo</w:t>
      </w:r>
      <w:r>
        <w:rPr>
          <w:rFonts w:ascii="Arial" w:hAnsi="Arial" w:cs="Arial"/>
          <w:sz w:val="24"/>
          <w:szCs w:val="24"/>
        </w:rPr>
        <w:t xml:space="preserve"> </w:t>
      </w:r>
      <w:r w:rsidRPr="00CF4DF2">
        <w:rPr>
          <w:rFonts w:ascii="Arial" w:hAnsi="Arial" w:cs="Arial"/>
          <w:sz w:val="24"/>
          <w:szCs w:val="24"/>
        </w:rPr>
        <w:t>de ticagrelor frente al grupo de clopidogrel</w:t>
      </w:r>
      <w:r>
        <w:rPr>
          <w:rFonts w:ascii="Arial" w:hAnsi="Arial" w:cs="Arial"/>
          <w:sz w:val="24"/>
          <w:szCs w:val="24"/>
        </w:rPr>
        <w:t>,</w:t>
      </w:r>
      <w:r w:rsidRPr="00CF4DF2">
        <w:rPr>
          <w:rFonts w:ascii="Arial" w:hAnsi="Arial" w:cs="Arial"/>
          <w:sz w:val="24"/>
          <w:szCs w:val="24"/>
        </w:rPr>
        <w:t xml:space="preserve"> muerte por cualquier causa, infarto de miocardio o ictus (10,2%frente al 12,3%, p&lt; 0,001)</w:t>
      </w:r>
    </w:p>
    <w:p w:rsidR="00CF4DF2" w:rsidRPr="00CF4DF2" w:rsidRDefault="00CF4DF2" w:rsidP="00CF4DF2">
      <w:pPr>
        <w:pStyle w:val="Predeterminado"/>
        <w:spacing w:after="0"/>
        <w:rPr>
          <w:rFonts w:ascii="Arial" w:eastAsiaTheme="minorHAnsi" w:hAnsi="Arial" w:cs="Arial"/>
          <w:lang w:eastAsia="en-US" w:bidi="ar-SA"/>
        </w:rPr>
      </w:pPr>
    </w:p>
    <w:p w:rsidR="00EE0177" w:rsidRPr="00CF4DF2" w:rsidRDefault="008650F6" w:rsidP="00CF4DF2">
      <w:pPr>
        <w:pStyle w:val="Predeterminado"/>
        <w:spacing w:after="0"/>
        <w:rPr>
          <w:rFonts w:ascii="Arial" w:hAnsi="Arial" w:cs="Arial"/>
        </w:rPr>
      </w:pPr>
      <w:r>
        <w:rPr>
          <w:rFonts w:ascii="Arial" w:hAnsi="Arial" w:cs="Arial"/>
          <w:bCs/>
        </w:rPr>
        <w:t>1.- RRR= PC-P+/PC = 0.</w:t>
      </w:r>
      <w:r w:rsidR="0007783C">
        <w:rPr>
          <w:rFonts w:ascii="Arial" w:hAnsi="Arial" w:cs="Arial"/>
          <w:bCs/>
        </w:rPr>
        <w:t>123-0.102/0.123= 0.021/0.123= 0.17</w:t>
      </w:r>
      <w:r w:rsidR="00467499">
        <w:rPr>
          <w:rFonts w:ascii="Arial" w:hAnsi="Arial" w:cs="Arial"/>
          <w:bCs/>
        </w:rPr>
        <w:t>0</w:t>
      </w:r>
      <w:r w:rsidR="0007783C">
        <w:rPr>
          <w:rFonts w:ascii="Arial" w:hAnsi="Arial" w:cs="Arial"/>
          <w:bCs/>
        </w:rPr>
        <w:t>= 17</w:t>
      </w:r>
      <w:r w:rsidR="00EE0177" w:rsidRPr="00CF4DF2">
        <w:rPr>
          <w:rFonts w:ascii="Arial" w:hAnsi="Arial" w:cs="Arial"/>
          <w:bCs/>
        </w:rPr>
        <w:t>%</w:t>
      </w:r>
    </w:p>
    <w:p w:rsidR="00CF4DF2" w:rsidRDefault="00EE0177" w:rsidP="00CF4DF2">
      <w:pPr>
        <w:pStyle w:val="Predeterminado"/>
        <w:spacing w:after="0"/>
        <w:rPr>
          <w:rFonts w:ascii="Arial" w:hAnsi="Arial" w:cs="Arial"/>
        </w:rPr>
      </w:pPr>
      <w:r w:rsidRPr="00CF4DF2">
        <w:rPr>
          <w:rFonts w:ascii="Arial" w:hAnsi="Arial" w:cs="Arial"/>
          <w:bCs/>
        </w:rPr>
        <w:t>2</w:t>
      </w:r>
      <w:r w:rsidR="0007783C">
        <w:rPr>
          <w:rFonts w:ascii="Arial" w:hAnsi="Arial" w:cs="Arial"/>
          <w:bCs/>
        </w:rPr>
        <w:t>.- RRA= PC-P+= 0.123-0.102= 0.021= 2.1</w:t>
      </w:r>
      <w:r w:rsidRPr="00CF4DF2">
        <w:rPr>
          <w:rFonts w:ascii="Arial" w:hAnsi="Arial" w:cs="Arial"/>
          <w:bCs/>
        </w:rPr>
        <w:t>%</w:t>
      </w:r>
    </w:p>
    <w:p w:rsidR="00EE0177" w:rsidRPr="00CF4DF2" w:rsidRDefault="0007783C" w:rsidP="00CF4DF2">
      <w:pPr>
        <w:pStyle w:val="Predeterminado"/>
        <w:spacing w:after="0"/>
        <w:rPr>
          <w:rFonts w:ascii="Arial" w:hAnsi="Arial" w:cs="Arial"/>
        </w:rPr>
      </w:pPr>
      <w:r>
        <w:rPr>
          <w:rFonts w:ascii="Arial" w:hAnsi="Arial" w:cs="Arial"/>
          <w:bCs/>
        </w:rPr>
        <w:t xml:space="preserve">3.- NNT= 1/RRA= 1/0.021= 47.61 </w:t>
      </w:r>
    </w:p>
    <w:p w:rsidR="00CF4DF2" w:rsidRDefault="00CF4DF2">
      <w:pPr>
        <w:rPr>
          <w:rFonts w:ascii="Arial" w:hAnsi="Arial" w:cs="Arial"/>
          <w:sz w:val="24"/>
          <w:szCs w:val="24"/>
        </w:rPr>
      </w:pPr>
    </w:p>
    <w:p w:rsidR="00CF4DF2" w:rsidRPr="00CF4DF2" w:rsidRDefault="00CF4DF2" w:rsidP="00CF4D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w:t>
      </w:r>
      <w:r w:rsidRPr="00CF4DF2">
        <w:rPr>
          <w:rFonts w:ascii="Arial" w:hAnsi="Arial" w:cs="Arial"/>
          <w:sz w:val="24"/>
          <w:szCs w:val="24"/>
        </w:rPr>
        <w:t>grupo</w:t>
      </w:r>
      <w:r>
        <w:rPr>
          <w:rFonts w:ascii="Arial" w:hAnsi="Arial" w:cs="Arial"/>
          <w:sz w:val="24"/>
          <w:szCs w:val="24"/>
        </w:rPr>
        <w:t xml:space="preserve"> </w:t>
      </w:r>
      <w:r w:rsidRPr="00CF4DF2">
        <w:rPr>
          <w:rFonts w:ascii="Arial" w:hAnsi="Arial" w:cs="Arial"/>
          <w:sz w:val="24"/>
          <w:szCs w:val="24"/>
        </w:rPr>
        <w:t>de ticagrelor frente al grupo de clopidogrel</w:t>
      </w:r>
      <w:r>
        <w:rPr>
          <w:rFonts w:ascii="Arial" w:hAnsi="Arial" w:cs="Arial"/>
          <w:sz w:val="24"/>
          <w:szCs w:val="24"/>
        </w:rPr>
        <w:t xml:space="preserve">, </w:t>
      </w:r>
      <w:r w:rsidRPr="00CF4DF2">
        <w:rPr>
          <w:rFonts w:ascii="Arial" w:hAnsi="Arial" w:cs="Arial"/>
          <w:sz w:val="24"/>
          <w:szCs w:val="24"/>
        </w:rPr>
        <w:t>muerte por causas vasculares, infarto de miocardio,</w:t>
      </w:r>
      <w:r>
        <w:rPr>
          <w:rFonts w:ascii="Arial" w:hAnsi="Arial" w:cs="Arial"/>
          <w:sz w:val="24"/>
          <w:szCs w:val="24"/>
        </w:rPr>
        <w:t xml:space="preserve"> </w:t>
      </w:r>
      <w:r w:rsidRPr="00CF4DF2">
        <w:rPr>
          <w:rFonts w:ascii="Arial" w:hAnsi="Arial" w:cs="Arial"/>
          <w:sz w:val="24"/>
          <w:szCs w:val="24"/>
        </w:rPr>
        <w:t>ictus, isquemia recurrente grave, isquemia</w:t>
      </w:r>
      <w:r>
        <w:rPr>
          <w:rFonts w:ascii="Arial" w:hAnsi="Arial" w:cs="Arial"/>
          <w:sz w:val="24"/>
          <w:szCs w:val="24"/>
        </w:rPr>
        <w:t xml:space="preserve"> </w:t>
      </w:r>
      <w:r w:rsidRPr="00CF4DF2">
        <w:rPr>
          <w:rFonts w:ascii="Arial" w:hAnsi="Arial" w:cs="Arial"/>
          <w:sz w:val="24"/>
          <w:szCs w:val="24"/>
        </w:rPr>
        <w:t>recurrente, ataque isquémico transitorio u otros</w:t>
      </w:r>
      <w:r>
        <w:rPr>
          <w:rFonts w:ascii="Arial" w:hAnsi="Arial" w:cs="Arial"/>
          <w:sz w:val="24"/>
          <w:szCs w:val="24"/>
        </w:rPr>
        <w:t xml:space="preserve"> </w:t>
      </w:r>
      <w:r w:rsidRPr="00CF4DF2">
        <w:rPr>
          <w:rFonts w:ascii="Arial" w:hAnsi="Arial" w:cs="Arial"/>
          <w:sz w:val="24"/>
          <w:szCs w:val="24"/>
        </w:rPr>
        <w:t>episodios de trombosis arterial (14,6%frente al</w:t>
      </w:r>
      <w:r>
        <w:rPr>
          <w:rFonts w:ascii="Arial" w:hAnsi="Arial" w:cs="Arial"/>
          <w:sz w:val="24"/>
          <w:szCs w:val="24"/>
        </w:rPr>
        <w:t xml:space="preserve"> </w:t>
      </w:r>
      <w:r w:rsidRPr="00CF4DF2">
        <w:rPr>
          <w:rFonts w:ascii="Arial" w:hAnsi="Arial" w:cs="Arial"/>
          <w:sz w:val="24"/>
          <w:szCs w:val="24"/>
        </w:rPr>
        <w:t>16,7%, p &lt; 0,001</w:t>
      </w:r>
      <w:r>
        <w:rPr>
          <w:rFonts w:ascii="Arial" w:hAnsi="Arial" w:cs="Arial"/>
          <w:sz w:val="24"/>
          <w:szCs w:val="24"/>
        </w:rPr>
        <w:t>)</w:t>
      </w:r>
    </w:p>
    <w:p w:rsidR="00CF4DF2" w:rsidRDefault="00CF4DF2" w:rsidP="00CF4DF2">
      <w:pPr>
        <w:pStyle w:val="Predeterminado"/>
        <w:spacing w:after="0"/>
        <w:rPr>
          <w:rFonts w:ascii="Arial" w:hAnsi="Arial" w:cs="Arial"/>
          <w:bCs/>
        </w:rPr>
      </w:pPr>
    </w:p>
    <w:p w:rsidR="00CF4DF2" w:rsidRPr="00CF4DF2" w:rsidRDefault="0007783C" w:rsidP="00CF4DF2">
      <w:pPr>
        <w:pStyle w:val="Predeterminado"/>
        <w:spacing w:after="0"/>
        <w:rPr>
          <w:rFonts w:ascii="Arial" w:hAnsi="Arial" w:cs="Arial"/>
        </w:rPr>
      </w:pPr>
      <w:r>
        <w:rPr>
          <w:rFonts w:ascii="Arial" w:hAnsi="Arial" w:cs="Arial"/>
          <w:bCs/>
        </w:rPr>
        <w:t>1.- RRR= PC-P+/PC = 0.167-0.146/0.167= 0.021/0.167= 0.12</w:t>
      </w:r>
      <w:r w:rsidR="00467499">
        <w:rPr>
          <w:rFonts w:ascii="Arial" w:hAnsi="Arial" w:cs="Arial"/>
          <w:bCs/>
        </w:rPr>
        <w:t>5</w:t>
      </w:r>
      <w:r>
        <w:rPr>
          <w:rFonts w:ascii="Arial" w:hAnsi="Arial" w:cs="Arial"/>
          <w:bCs/>
        </w:rPr>
        <w:t>= 12</w:t>
      </w:r>
      <w:r w:rsidR="00467499">
        <w:rPr>
          <w:rFonts w:ascii="Arial" w:hAnsi="Arial" w:cs="Arial"/>
          <w:bCs/>
        </w:rPr>
        <w:t>.5</w:t>
      </w:r>
      <w:r w:rsidR="00CF4DF2" w:rsidRPr="00CF4DF2">
        <w:rPr>
          <w:rFonts w:ascii="Arial" w:hAnsi="Arial" w:cs="Arial"/>
          <w:bCs/>
        </w:rPr>
        <w:t>%</w:t>
      </w:r>
    </w:p>
    <w:p w:rsidR="00CF4DF2" w:rsidRDefault="00CF4DF2" w:rsidP="00CF4DF2">
      <w:pPr>
        <w:pStyle w:val="Predeterminado"/>
        <w:spacing w:after="0"/>
        <w:rPr>
          <w:rFonts w:ascii="Arial" w:hAnsi="Arial" w:cs="Arial"/>
        </w:rPr>
      </w:pPr>
      <w:r w:rsidRPr="00CF4DF2">
        <w:rPr>
          <w:rFonts w:ascii="Arial" w:hAnsi="Arial" w:cs="Arial"/>
          <w:bCs/>
        </w:rPr>
        <w:t>2</w:t>
      </w:r>
      <w:r w:rsidR="0007783C">
        <w:rPr>
          <w:rFonts w:ascii="Arial" w:hAnsi="Arial" w:cs="Arial"/>
          <w:bCs/>
        </w:rPr>
        <w:t>.- RRA= PC-P+= 0.167-0.146= 0.021= 2.1</w:t>
      </w:r>
      <w:r w:rsidRPr="00CF4DF2">
        <w:rPr>
          <w:rFonts w:ascii="Arial" w:hAnsi="Arial" w:cs="Arial"/>
          <w:bCs/>
        </w:rPr>
        <w:t>%</w:t>
      </w:r>
    </w:p>
    <w:p w:rsidR="00CF4DF2" w:rsidRDefault="0007783C" w:rsidP="00CF4DF2">
      <w:pPr>
        <w:rPr>
          <w:rFonts w:ascii="Arial" w:hAnsi="Arial" w:cs="Arial"/>
          <w:bCs/>
        </w:rPr>
      </w:pPr>
      <w:r>
        <w:rPr>
          <w:rFonts w:ascii="Arial" w:hAnsi="Arial" w:cs="Arial"/>
          <w:bCs/>
        </w:rPr>
        <w:t>3.- NNT= 1/RRA= 1/0.021= 47.61</w:t>
      </w:r>
    </w:p>
    <w:p w:rsidR="00CF4DF2" w:rsidRDefault="00CF4DF2" w:rsidP="00CF4DF2">
      <w:pPr>
        <w:rPr>
          <w:rFonts w:ascii="Arial" w:hAnsi="Arial" w:cs="Arial"/>
          <w:bCs/>
        </w:rPr>
      </w:pPr>
    </w:p>
    <w:p w:rsidR="00CF4DF2" w:rsidRPr="008650F6" w:rsidRDefault="00CF4DF2" w:rsidP="008650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w:t>
      </w:r>
      <w:r w:rsidRPr="00CF4DF2">
        <w:rPr>
          <w:rFonts w:ascii="Arial" w:hAnsi="Arial" w:cs="Arial"/>
          <w:sz w:val="24"/>
          <w:szCs w:val="24"/>
        </w:rPr>
        <w:t>grupo</w:t>
      </w:r>
      <w:r>
        <w:rPr>
          <w:rFonts w:ascii="Arial" w:hAnsi="Arial" w:cs="Arial"/>
          <w:sz w:val="24"/>
          <w:szCs w:val="24"/>
        </w:rPr>
        <w:t xml:space="preserve"> </w:t>
      </w:r>
      <w:r w:rsidRPr="00CF4DF2">
        <w:rPr>
          <w:rFonts w:ascii="Arial" w:hAnsi="Arial" w:cs="Arial"/>
          <w:sz w:val="24"/>
          <w:szCs w:val="24"/>
        </w:rPr>
        <w:t>de ticagrelor frente al grupo de clopidogrel</w:t>
      </w:r>
      <w:r w:rsidRPr="008650F6">
        <w:rPr>
          <w:rFonts w:ascii="Arial" w:hAnsi="Arial" w:cs="Arial"/>
          <w:sz w:val="24"/>
          <w:szCs w:val="24"/>
        </w:rPr>
        <w:t>,</w:t>
      </w:r>
      <w:r w:rsidR="008650F6">
        <w:rPr>
          <w:rFonts w:ascii="Arial" w:hAnsi="Arial" w:cs="Arial"/>
          <w:sz w:val="24"/>
          <w:szCs w:val="24"/>
        </w:rPr>
        <w:t xml:space="preserve"> muerte por</w:t>
      </w:r>
      <w:r w:rsidRPr="008650F6">
        <w:rPr>
          <w:rFonts w:ascii="Arial" w:hAnsi="Arial" w:cs="Arial"/>
          <w:sz w:val="24"/>
          <w:szCs w:val="24"/>
        </w:rPr>
        <w:t xml:space="preserve"> </w:t>
      </w:r>
      <w:r w:rsidR="008650F6" w:rsidRPr="008650F6">
        <w:rPr>
          <w:rFonts w:ascii="Arial" w:hAnsi="Arial" w:cs="Arial"/>
          <w:sz w:val="24"/>
          <w:szCs w:val="24"/>
        </w:rPr>
        <w:t>el infarto de miocardio solo</w:t>
      </w:r>
      <w:r w:rsidR="008650F6">
        <w:rPr>
          <w:rFonts w:ascii="Arial" w:hAnsi="Arial" w:cs="Arial"/>
          <w:sz w:val="24"/>
          <w:szCs w:val="24"/>
        </w:rPr>
        <w:t xml:space="preserve"> </w:t>
      </w:r>
      <w:r w:rsidR="008650F6" w:rsidRPr="008650F6">
        <w:rPr>
          <w:rFonts w:ascii="Arial" w:hAnsi="Arial" w:cs="Arial"/>
          <w:sz w:val="24"/>
          <w:szCs w:val="24"/>
        </w:rPr>
        <w:t>(5,8% frente al 6,9%, p = 0,005)</w:t>
      </w:r>
    </w:p>
    <w:p w:rsidR="008650F6" w:rsidRDefault="008650F6" w:rsidP="00CF4DF2">
      <w:pPr>
        <w:pStyle w:val="Predeterminado"/>
        <w:spacing w:after="0"/>
        <w:rPr>
          <w:rFonts w:ascii="Arial" w:hAnsi="Arial" w:cs="Arial"/>
          <w:bCs/>
        </w:rPr>
      </w:pPr>
    </w:p>
    <w:p w:rsidR="00CF4DF2" w:rsidRPr="00CF4DF2" w:rsidRDefault="00467499" w:rsidP="00CF4DF2">
      <w:pPr>
        <w:pStyle w:val="Predeterminado"/>
        <w:spacing w:after="0"/>
        <w:rPr>
          <w:rFonts w:ascii="Arial" w:hAnsi="Arial" w:cs="Arial"/>
        </w:rPr>
      </w:pPr>
      <w:r>
        <w:rPr>
          <w:rFonts w:ascii="Arial" w:hAnsi="Arial" w:cs="Arial"/>
          <w:bCs/>
        </w:rPr>
        <w:t>1.- RRR= PC-P+/PC = 0.069-0.058/0.069= 0.011/0.069= 0.159= 15.9</w:t>
      </w:r>
      <w:r w:rsidR="00CF4DF2" w:rsidRPr="00CF4DF2">
        <w:rPr>
          <w:rFonts w:ascii="Arial" w:hAnsi="Arial" w:cs="Arial"/>
          <w:bCs/>
        </w:rPr>
        <w:t>%</w:t>
      </w:r>
    </w:p>
    <w:p w:rsidR="00CF4DF2" w:rsidRDefault="00CF4DF2" w:rsidP="00CF4DF2">
      <w:pPr>
        <w:pStyle w:val="Predeterminado"/>
        <w:spacing w:after="0"/>
        <w:rPr>
          <w:rFonts w:ascii="Arial" w:hAnsi="Arial" w:cs="Arial"/>
        </w:rPr>
      </w:pPr>
      <w:r w:rsidRPr="00CF4DF2">
        <w:rPr>
          <w:rFonts w:ascii="Arial" w:hAnsi="Arial" w:cs="Arial"/>
          <w:bCs/>
        </w:rPr>
        <w:t>2.-</w:t>
      </w:r>
      <w:r w:rsidR="00467499">
        <w:rPr>
          <w:rFonts w:ascii="Arial" w:hAnsi="Arial" w:cs="Arial"/>
          <w:bCs/>
        </w:rPr>
        <w:t xml:space="preserve"> RRA= PC-P+= 0.069-0.058= 0.011= 1.1</w:t>
      </w:r>
      <w:r w:rsidRPr="00CF4DF2">
        <w:rPr>
          <w:rFonts w:ascii="Arial" w:hAnsi="Arial" w:cs="Arial"/>
          <w:bCs/>
        </w:rPr>
        <w:t>%</w:t>
      </w:r>
    </w:p>
    <w:p w:rsidR="00CF4DF2" w:rsidRDefault="00467499" w:rsidP="00CF4DF2">
      <w:pPr>
        <w:rPr>
          <w:rFonts w:ascii="Arial" w:hAnsi="Arial" w:cs="Arial"/>
          <w:bCs/>
        </w:rPr>
      </w:pPr>
      <w:r>
        <w:rPr>
          <w:rFonts w:ascii="Arial" w:hAnsi="Arial" w:cs="Arial"/>
          <w:bCs/>
        </w:rPr>
        <w:t>3.- NNT= 1/RRA= 1/0.011= 90.90</w:t>
      </w:r>
    </w:p>
    <w:p w:rsidR="00CF4DF2" w:rsidRDefault="00CF4DF2" w:rsidP="00CF4DF2">
      <w:pPr>
        <w:rPr>
          <w:rFonts w:ascii="Arial" w:hAnsi="Arial" w:cs="Arial"/>
          <w:sz w:val="24"/>
          <w:szCs w:val="24"/>
        </w:rPr>
      </w:pPr>
    </w:p>
    <w:p w:rsidR="00CF4DF2" w:rsidRDefault="00CF4DF2" w:rsidP="008650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w:t>
      </w:r>
      <w:r w:rsidRPr="00CF4DF2">
        <w:rPr>
          <w:rFonts w:ascii="Arial" w:hAnsi="Arial" w:cs="Arial"/>
          <w:sz w:val="24"/>
          <w:szCs w:val="24"/>
        </w:rPr>
        <w:t>grupo</w:t>
      </w:r>
      <w:r>
        <w:rPr>
          <w:rFonts w:ascii="Arial" w:hAnsi="Arial" w:cs="Arial"/>
          <w:sz w:val="24"/>
          <w:szCs w:val="24"/>
        </w:rPr>
        <w:t xml:space="preserve"> </w:t>
      </w:r>
      <w:r w:rsidRPr="00CF4DF2">
        <w:rPr>
          <w:rFonts w:ascii="Arial" w:hAnsi="Arial" w:cs="Arial"/>
          <w:sz w:val="24"/>
          <w:szCs w:val="24"/>
        </w:rPr>
        <w:t>de ticagrelor frente al grupo de clopidogrel</w:t>
      </w:r>
      <w:r>
        <w:rPr>
          <w:rFonts w:ascii="Arial" w:hAnsi="Arial" w:cs="Arial"/>
          <w:sz w:val="24"/>
          <w:szCs w:val="24"/>
        </w:rPr>
        <w:t>,</w:t>
      </w:r>
      <w:r w:rsidR="008650F6">
        <w:rPr>
          <w:rFonts w:ascii="Arial" w:hAnsi="Arial" w:cs="Arial"/>
          <w:sz w:val="24"/>
          <w:szCs w:val="24"/>
        </w:rPr>
        <w:t xml:space="preserve"> </w:t>
      </w:r>
      <w:r w:rsidR="008650F6" w:rsidRPr="008650F6">
        <w:rPr>
          <w:rFonts w:ascii="Arial" w:hAnsi="Arial" w:cs="Arial"/>
          <w:sz w:val="24"/>
          <w:szCs w:val="24"/>
        </w:rPr>
        <w:t>muerte debida</w:t>
      </w:r>
      <w:r w:rsidR="008650F6">
        <w:rPr>
          <w:rFonts w:ascii="Arial" w:hAnsi="Arial" w:cs="Arial"/>
          <w:sz w:val="24"/>
          <w:szCs w:val="24"/>
        </w:rPr>
        <w:t xml:space="preserve"> </w:t>
      </w:r>
      <w:r w:rsidR="008650F6" w:rsidRPr="008650F6">
        <w:rPr>
          <w:rFonts w:ascii="Arial" w:hAnsi="Arial" w:cs="Arial"/>
          <w:sz w:val="24"/>
          <w:szCs w:val="24"/>
        </w:rPr>
        <w:t>a causas vasculares (4,0% frente al 5,1%,</w:t>
      </w:r>
      <w:r w:rsidR="008650F6">
        <w:rPr>
          <w:rFonts w:ascii="Arial" w:hAnsi="Arial" w:cs="Arial"/>
          <w:sz w:val="24"/>
          <w:szCs w:val="24"/>
        </w:rPr>
        <w:t xml:space="preserve"> </w:t>
      </w:r>
      <w:r w:rsidR="008650F6" w:rsidRPr="008650F6">
        <w:rPr>
          <w:rFonts w:ascii="Arial" w:hAnsi="Arial" w:cs="Arial"/>
          <w:sz w:val="24"/>
          <w:szCs w:val="24"/>
        </w:rPr>
        <w:t>p = 0,001</w:t>
      </w:r>
      <w:r w:rsidR="008650F6">
        <w:rPr>
          <w:rFonts w:ascii="Arial" w:hAnsi="Arial" w:cs="Arial"/>
          <w:sz w:val="24"/>
          <w:szCs w:val="24"/>
        </w:rPr>
        <w:t xml:space="preserve">) </w:t>
      </w:r>
    </w:p>
    <w:p w:rsidR="008650F6" w:rsidRDefault="008650F6" w:rsidP="008650F6">
      <w:pPr>
        <w:pStyle w:val="Predeterminado"/>
        <w:spacing w:after="0"/>
        <w:rPr>
          <w:rFonts w:ascii="Arial" w:hAnsi="Arial" w:cs="Arial"/>
          <w:bCs/>
        </w:rPr>
      </w:pPr>
    </w:p>
    <w:p w:rsidR="00467499" w:rsidRPr="00CF4DF2" w:rsidRDefault="00467499" w:rsidP="00467499">
      <w:pPr>
        <w:pStyle w:val="Predeterminado"/>
        <w:spacing w:after="0"/>
        <w:rPr>
          <w:rFonts w:ascii="Arial" w:hAnsi="Arial" w:cs="Arial"/>
        </w:rPr>
      </w:pPr>
      <w:r>
        <w:rPr>
          <w:rFonts w:ascii="Arial" w:hAnsi="Arial" w:cs="Arial"/>
          <w:bCs/>
        </w:rPr>
        <w:t>1.- RRR= PC-P+/PC = 0.051-0.040/0.051= 0.011/0.051= 0.215= 21.5</w:t>
      </w:r>
      <w:r w:rsidRPr="00CF4DF2">
        <w:rPr>
          <w:rFonts w:ascii="Arial" w:hAnsi="Arial" w:cs="Arial"/>
          <w:bCs/>
        </w:rPr>
        <w:t>%</w:t>
      </w:r>
    </w:p>
    <w:p w:rsidR="00467499" w:rsidRDefault="00467499" w:rsidP="00467499">
      <w:pPr>
        <w:pStyle w:val="Predeterminado"/>
        <w:spacing w:after="0"/>
        <w:rPr>
          <w:rFonts w:ascii="Arial" w:hAnsi="Arial" w:cs="Arial"/>
        </w:rPr>
      </w:pPr>
      <w:r w:rsidRPr="00CF4DF2">
        <w:rPr>
          <w:rFonts w:ascii="Arial" w:hAnsi="Arial" w:cs="Arial"/>
          <w:bCs/>
        </w:rPr>
        <w:t>2.-</w:t>
      </w:r>
      <w:r>
        <w:rPr>
          <w:rFonts w:ascii="Arial" w:hAnsi="Arial" w:cs="Arial"/>
          <w:bCs/>
        </w:rPr>
        <w:t xml:space="preserve"> RRA= PC-P+= 0.051-0.040= </w:t>
      </w:r>
      <w:r w:rsidR="00FE06CD">
        <w:rPr>
          <w:rFonts w:ascii="Arial" w:hAnsi="Arial" w:cs="Arial"/>
          <w:bCs/>
        </w:rPr>
        <w:t>0.011</w:t>
      </w:r>
      <w:r>
        <w:rPr>
          <w:rFonts w:ascii="Arial" w:hAnsi="Arial" w:cs="Arial"/>
          <w:bCs/>
        </w:rPr>
        <w:t xml:space="preserve">= </w:t>
      </w:r>
      <w:r w:rsidR="00FE06CD">
        <w:rPr>
          <w:rFonts w:ascii="Arial" w:hAnsi="Arial" w:cs="Arial"/>
          <w:bCs/>
        </w:rPr>
        <w:t>1.1</w:t>
      </w:r>
      <w:r w:rsidRPr="00CF4DF2">
        <w:rPr>
          <w:rFonts w:ascii="Arial" w:hAnsi="Arial" w:cs="Arial"/>
          <w:bCs/>
        </w:rPr>
        <w:t>%</w:t>
      </w:r>
    </w:p>
    <w:p w:rsidR="00CF4DF2" w:rsidRDefault="00FE06CD" w:rsidP="00467499">
      <w:pPr>
        <w:rPr>
          <w:rFonts w:ascii="Arial" w:hAnsi="Arial" w:cs="Arial"/>
          <w:bCs/>
        </w:rPr>
      </w:pPr>
      <w:r>
        <w:rPr>
          <w:rFonts w:ascii="Arial" w:hAnsi="Arial" w:cs="Arial"/>
          <w:bCs/>
        </w:rPr>
        <w:t>3.- NNT= 1/RRA= 1/0.011</w:t>
      </w:r>
      <w:r w:rsidR="00467499">
        <w:rPr>
          <w:rFonts w:ascii="Arial" w:hAnsi="Arial" w:cs="Arial"/>
          <w:bCs/>
        </w:rPr>
        <w:t>=</w:t>
      </w:r>
      <w:r>
        <w:rPr>
          <w:rFonts w:ascii="Arial" w:hAnsi="Arial" w:cs="Arial"/>
          <w:bCs/>
        </w:rPr>
        <w:t xml:space="preserve">90.90  </w:t>
      </w:r>
    </w:p>
    <w:p w:rsidR="00467499" w:rsidRPr="00EE0177" w:rsidRDefault="00467499" w:rsidP="00467499">
      <w:pPr>
        <w:rPr>
          <w:rFonts w:ascii="Arial" w:hAnsi="Arial" w:cs="Arial"/>
          <w:sz w:val="24"/>
          <w:szCs w:val="24"/>
        </w:rPr>
      </w:pPr>
    </w:p>
    <w:p w:rsidR="007B1E00" w:rsidRPr="000B569C" w:rsidRDefault="007E3647">
      <w:pPr>
        <w:rPr>
          <w:rFonts w:ascii="Arial" w:hAnsi="Arial" w:cs="Arial"/>
          <w:sz w:val="24"/>
          <w:szCs w:val="24"/>
        </w:rPr>
      </w:pPr>
      <w:r w:rsidRPr="000B569C">
        <w:rPr>
          <w:rFonts w:ascii="Arial" w:hAnsi="Arial" w:cs="Arial"/>
          <w:sz w:val="24"/>
          <w:szCs w:val="24"/>
        </w:rPr>
        <w:t>¿Fue definido con claridad el objetivo del estudio?</w:t>
      </w:r>
    </w:p>
    <w:p w:rsidR="00820F20" w:rsidRPr="00033CC0" w:rsidRDefault="00820F20" w:rsidP="00033CC0">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934C76">
        <w:rPr>
          <w:rFonts w:ascii="Arial" w:hAnsi="Arial" w:cs="Arial"/>
          <w:sz w:val="24"/>
          <w:szCs w:val="24"/>
        </w:rPr>
        <w:t>Si fue definido con claridad</w:t>
      </w:r>
      <w:r w:rsidR="00934C76" w:rsidRPr="00033CC0">
        <w:rPr>
          <w:rFonts w:ascii="Arial" w:hAnsi="Arial" w:cs="Arial"/>
          <w:sz w:val="24"/>
          <w:szCs w:val="24"/>
        </w:rPr>
        <w:t xml:space="preserve">, </w:t>
      </w:r>
      <w:r w:rsidR="00033CC0" w:rsidRPr="00033CC0">
        <w:rPr>
          <w:rFonts w:ascii="Arial" w:hAnsi="Arial" w:cs="Arial"/>
          <w:sz w:val="24"/>
          <w:szCs w:val="24"/>
        </w:rPr>
        <w:t>El estudio</w:t>
      </w:r>
      <w:r w:rsidR="00033CC0">
        <w:rPr>
          <w:rFonts w:ascii="Arial" w:hAnsi="Arial" w:cs="Arial"/>
          <w:sz w:val="24"/>
          <w:szCs w:val="24"/>
        </w:rPr>
        <w:t xml:space="preserve"> </w:t>
      </w:r>
      <w:r w:rsidR="00033CC0" w:rsidRPr="00033CC0">
        <w:rPr>
          <w:rFonts w:ascii="Arial" w:hAnsi="Arial" w:cs="Arial"/>
          <w:sz w:val="24"/>
          <w:szCs w:val="24"/>
        </w:rPr>
        <w:t>PLATO</w:t>
      </w:r>
      <w:r w:rsidR="00033CC0">
        <w:rPr>
          <w:rFonts w:ascii="Arial" w:hAnsi="Arial" w:cs="Arial"/>
          <w:sz w:val="24"/>
          <w:szCs w:val="24"/>
        </w:rPr>
        <w:t xml:space="preserve"> </w:t>
      </w:r>
      <w:r w:rsidR="00033CC0" w:rsidRPr="00033CC0">
        <w:rPr>
          <w:rFonts w:ascii="Arial" w:hAnsi="Arial" w:cs="Arial"/>
          <w:sz w:val="24"/>
          <w:szCs w:val="24"/>
        </w:rPr>
        <w:t>se llevó a cabo para determinar si ticagrelor</w:t>
      </w:r>
      <w:r w:rsidR="00033CC0">
        <w:rPr>
          <w:rFonts w:ascii="Arial" w:hAnsi="Arial" w:cs="Arial"/>
          <w:sz w:val="24"/>
          <w:szCs w:val="24"/>
        </w:rPr>
        <w:t xml:space="preserve"> </w:t>
      </w:r>
      <w:r w:rsidR="00033CC0" w:rsidRPr="00033CC0">
        <w:rPr>
          <w:rFonts w:ascii="Arial" w:hAnsi="Arial" w:cs="Arial"/>
          <w:sz w:val="24"/>
          <w:szCs w:val="24"/>
        </w:rPr>
        <w:t>era superior a clopidogrel en la prevención</w:t>
      </w:r>
      <w:r w:rsidR="00033CC0">
        <w:rPr>
          <w:rFonts w:ascii="Arial" w:hAnsi="Arial" w:cs="Arial"/>
          <w:sz w:val="24"/>
          <w:szCs w:val="24"/>
        </w:rPr>
        <w:t xml:space="preserve"> </w:t>
      </w:r>
      <w:r w:rsidR="00033CC0" w:rsidRPr="00033CC0">
        <w:rPr>
          <w:rFonts w:ascii="Arial" w:hAnsi="Arial" w:cs="Arial"/>
          <w:sz w:val="24"/>
          <w:szCs w:val="24"/>
        </w:rPr>
        <w:t>de eventos vasculares y muertes en una</w:t>
      </w:r>
      <w:r w:rsidR="00033CC0">
        <w:rPr>
          <w:rFonts w:ascii="Arial" w:hAnsi="Arial" w:cs="Arial"/>
          <w:sz w:val="24"/>
          <w:szCs w:val="24"/>
        </w:rPr>
        <w:t xml:space="preserve"> </w:t>
      </w:r>
      <w:r w:rsidR="00033CC0" w:rsidRPr="00033CC0">
        <w:rPr>
          <w:rFonts w:ascii="Arial" w:hAnsi="Arial" w:cs="Arial"/>
          <w:sz w:val="24"/>
          <w:szCs w:val="24"/>
        </w:rPr>
        <w:t>amplia población de pacientes que presentaran</w:t>
      </w:r>
      <w:r w:rsidR="00033CC0">
        <w:rPr>
          <w:rFonts w:ascii="Arial" w:hAnsi="Arial" w:cs="Arial"/>
          <w:sz w:val="24"/>
          <w:szCs w:val="24"/>
        </w:rPr>
        <w:t xml:space="preserve"> </w:t>
      </w:r>
      <w:r w:rsidR="00033CC0" w:rsidRPr="00033CC0">
        <w:rPr>
          <w:rFonts w:ascii="Arial" w:hAnsi="Arial" w:cs="Arial"/>
          <w:sz w:val="24"/>
          <w:szCs w:val="24"/>
        </w:rPr>
        <w:t>síndrome coronario agudo.</w:t>
      </w:r>
    </w:p>
    <w:p w:rsidR="00934C76" w:rsidRDefault="00934C76">
      <w:pPr>
        <w:rPr>
          <w:rFonts w:ascii="Arial" w:hAnsi="Arial" w:cs="Arial"/>
          <w:sz w:val="24"/>
          <w:szCs w:val="24"/>
        </w:rPr>
      </w:pPr>
    </w:p>
    <w:p w:rsidR="00FE06CD" w:rsidRPr="000B569C" w:rsidRDefault="00FE06CD">
      <w:pPr>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lastRenderedPageBreak/>
        <w:t>¿Qué porcentaje de la población elegible rehusó participar en el estudio?</w:t>
      </w:r>
    </w:p>
    <w:p w:rsidR="00820F20" w:rsidRDefault="00820F20">
      <w:pPr>
        <w:rPr>
          <w:rFonts w:ascii="Arial" w:hAnsi="Arial" w:cs="Arial"/>
          <w:sz w:val="24"/>
          <w:szCs w:val="24"/>
        </w:rPr>
      </w:pPr>
      <w:r w:rsidRPr="000B569C">
        <w:rPr>
          <w:rFonts w:ascii="Arial" w:hAnsi="Arial" w:cs="Arial"/>
          <w:sz w:val="24"/>
          <w:szCs w:val="24"/>
        </w:rPr>
        <w:t>R=</w:t>
      </w:r>
      <w:r w:rsidR="00934C76">
        <w:rPr>
          <w:rFonts w:ascii="Arial" w:hAnsi="Arial" w:cs="Arial"/>
          <w:sz w:val="24"/>
          <w:szCs w:val="24"/>
        </w:rPr>
        <w:t xml:space="preserve"> </w:t>
      </w:r>
      <w:r w:rsidR="00033CC0">
        <w:rPr>
          <w:rFonts w:ascii="Arial" w:hAnsi="Arial" w:cs="Arial"/>
          <w:sz w:val="24"/>
          <w:szCs w:val="24"/>
        </w:rPr>
        <w:t>Ninguna</w:t>
      </w:r>
      <w:r w:rsidR="00D0598F">
        <w:rPr>
          <w:rFonts w:ascii="Arial" w:hAnsi="Arial" w:cs="Arial"/>
          <w:sz w:val="24"/>
          <w:szCs w:val="24"/>
        </w:rPr>
        <w:t xml:space="preserve"> o no lo menciona</w:t>
      </w:r>
      <w:r w:rsidR="00033CC0">
        <w:rPr>
          <w:rFonts w:ascii="Arial" w:hAnsi="Arial" w:cs="Arial"/>
          <w:sz w:val="24"/>
          <w:szCs w:val="24"/>
        </w:rPr>
        <w:t xml:space="preserve">. </w:t>
      </w:r>
      <w:r w:rsidR="00D0598F">
        <w:rPr>
          <w:rFonts w:ascii="Arial" w:hAnsi="Arial" w:cs="Arial"/>
          <w:sz w:val="24"/>
          <w:szCs w:val="24"/>
        </w:rPr>
        <w:t xml:space="preserve"> </w:t>
      </w:r>
    </w:p>
    <w:p w:rsidR="00934C76" w:rsidRPr="000B569C" w:rsidRDefault="00934C76">
      <w:pPr>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t>¿Fueron las características de estos pacientes diferentes a las de los incluidos en el estudio?</w:t>
      </w:r>
    </w:p>
    <w:p w:rsidR="00820F20" w:rsidRDefault="00820F20">
      <w:pPr>
        <w:rPr>
          <w:rFonts w:ascii="Arial" w:hAnsi="Arial" w:cs="Arial"/>
          <w:sz w:val="24"/>
          <w:szCs w:val="24"/>
        </w:rPr>
      </w:pPr>
      <w:r w:rsidRPr="000B569C">
        <w:rPr>
          <w:rFonts w:ascii="Arial" w:hAnsi="Arial" w:cs="Arial"/>
          <w:sz w:val="24"/>
          <w:szCs w:val="24"/>
        </w:rPr>
        <w:t>R=</w:t>
      </w:r>
      <w:r w:rsidR="00D0598F">
        <w:rPr>
          <w:rFonts w:ascii="Arial" w:hAnsi="Arial" w:cs="Arial"/>
          <w:sz w:val="24"/>
          <w:szCs w:val="24"/>
        </w:rPr>
        <w:t xml:space="preserve"> No se puede contestar esta pregunta ya que no hay porcentaje de población elegible que rehusara participar en el estudio.  </w:t>
      </w:r>
    </w:p>
    <w:p w:rsidR="00934C76" w:rsidRPr="000B569C" w:rsidRDefault="00934C76">
      <w:pPr>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t>¿Cuál es la probabilidad de que esto haya producido un sesgo en los resultados?</w:t>
      </w:r>
    </w:p>
    <w:p w:rsidR="00820F20" w:rsidRPr="00D050CC" w:rsidRDefault="00820F20" w:rsidP="00D050CC">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D050CC">
        <w:rPr>
          <w:rFonts w:ascii="Arial" w:hAnsi="Arial" w:cs="Arial"/>
          <w:sz w:val="24"/>
          <w:szCs w:val="24"/>
        </w:rPr>
        <w:t xml:space="preserve"> </w:t>
      </w:r>
      <w:r w:rsidR="00FE06CD">
        <w:rPr>
          <w:rFonts w:ascii="Arial" w:hAnsi="Arial" w:cs="Arial"/>
          <w:sz w:val="24"/>
          <w:szCs w:val="24"/>
        </w:rPr>
        <w:t xml:space="preserve">Ninguna porque nadie se rehusó a participar. </w:t>
      </w:r>
    </w:p>
    <w:p w:rsidR="00934C76" w:rsidRPr="000B569C" w:rsidRDefault="00934C76">
      <w:pPr>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t>¿Fueron definidos con claridad los tratamientos?</w:t>
      </w:r>
    </w:p>
    <w:p w:rsidR="00820F20" w:rsidRPr="003247D6" w:rsidRDefault="00820F20" w:rsidP="003247D6">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0B569C" w:rsidRPr="000B569C">
        <w:rPr>
          <w:rFonts w:ascii="Arial" w:hAnsi="Arial" w:cs="Arial"/>
          <w:sz w:val="24"/>
          <w:szCs w:val="24"/>
        </w:rPr>
        <w:t xml:space="preserve"> Si fueron definidos con claridad, </w:t>
      </w:r>
      <w:r w:rsidR="000B569C">
        <w:rPr>
          <w:rFonts w:ascii="Arial" w:hAnsi="Arial" w:cs="Arial"/>
          <w:sz w:val="24"/>
          <w:szCs w:val="24"/>
        </w:rPr>
        <w:t xml:space="preserve">los del grupo de </w:t>
      </w:r>
      <w:r w:rsidR="000B569C" w:rsidRPr="000B569C">
        <w:rPr>
          <w:rFonts w:ascii="Arial" w:hAnsi="Arial" w:cs="Arial"/>
          <w:sz w:val="24"/>
          <w:szCs w:val="24"/>
        </w:rPr>
        <w:t>Ticagrelor se administró a una dosis de carga de 180 mg seguida de una dosis de 90 mg dos veces al día. Los del grupo de clopidogrel se trataron con una dosis de carga de 300 mg seguida  de una dosis de mantenimiento de 75 mg diarios</w:t>
      </w:r>
      <w:r w:rsidR="000B569C" w:rsidRPr="009A28BB">
        <w:rPr>
          <w:rFonts w:ascii="Arial" w:hAnsi="Arial" w:cs="Arial"/>
          <w:sz w:val="24"/>
          <w:szCs w:val="24"/>
        </w:rPr>
        <w:t>.</w:t>
      </w:r>
      <w:r w:rsidR="009A28BB" w:rsidRPr="009A28BB">
        <w:rPr>
          <w:rFonts w:ascii="Arial" w:hAnsi="Arial" w:cs="Arial"/>
          <w:sz w:val="24"/>
          <w:szCs w:val="24"/>
        </w:rPr>
        <w:t xml:space="preserve"> Los pacientes sometidos</w:t>
      </w:r>
      <w:r w:rsidR="009A28BB">
        <w:rPr>
          <w:rFonts w:ascii="Arial" w:hAnsi="Arial" w:cs="Arial"/>
          <w:sz w:val="24"/>
          <w:szCs w:val="24"/>
        </w:rPr>
        <w:t xml:space="preserve"> </w:t>
      </w:r>
      <w:r w:rsidR="009A28BB" w:rsidRPr="009A28BB">
        <w:rPr>
          <w:rFonts w:ascii="Arial" w:hAnsi="Arial" w:cs="Arial"/>
          <w:sz w:val="24"/>
          <w:szCs w:val="24"/>
        </w:rPr>
        <w:t>a una intervención coronaria percutánea (ICP)</w:t>
      </w:r>
      <w:r w:rsidR="009A28BB">
        <w:rPr>
          <w:rFonts w:ascii="Arial" w:hAnsi="Arial" w:cs="Arial"/>
          <w:sz w:val="24"/>
          <w:szCs w:val="24"/>
        </w:rPr>
        <w:t xml:space="preserve"> en el momento de la ICP tras la aleatorizacion se les dieron</w:t>
      </w:r>
      <w:r w:rsidR="009A28BB" w:rsidRPr="009A28BB">
        <w:rPr>
          <w:rFonts w:ascii="Arial" w:hAnsi="Arial" w:cs="Arial"/>
          <w:sz w:val="24"/>
          <w:szCs w:val="24"/>
        </w:rPr>
        <w:t xml:space="preserve"> 300 mg de clopidogrel a discreción del</w:t>
      </w:r>
      <w:r w:rsidR="009A28BB">
        <w:rPr>
          <w:rFonts w:ascii="Arial" w:hAnsi="Arial" w:cs="Arial"/>
          <w:sz w:val="24"/>
          <w:szCs w:val="24"/>
        </w:rPr>
        <w:t xml:space="preserve"> </w:t>
      </w:r>
      <w:r w:rsidR="009A28BB" w:rsidRPr="009A28BB">
        <w:rPr>
          <w:rFonts w:ascii="Arial" w:hAnsi="Arial" w:cs="Arial"/>
          <w:sz w:val="24"/>
          <w:szCs w:val="24"/>
        </w:rPr>
        <w:t>investigador, o 90 mg de ticagrelor a pacientes</w:t>
      </w:r>
      <w:r w:rsidR="009A28BB">
        <w:rPr>
          <w:rFonts w:ascii="Arial" w:hAnsi="Arial" w:cs="Arial"/>
          <w:sz w:val="24"/>
          <w:szCs w:val="24"/>
        </w:rPr>
        <w:t xml:space="preserve"> </w:t>
      </w:r>
      <w:r w:rsidR="009A28BB" w:rsidRPr="009A28BB">
        <w:rPr>
          <w:rFonts w:ascii="Arial" w:hAnsi="Arial" w:cs="Arial"/>
          <w:sz w:val="24"/>
          <w:szCs w:val="24"/>
        </w:rPr>
        <w:t>sometidos a una ICP más de 24 horas después</w:t>
      </w:r>
      <w:r w:rsidR="009A28BB">
        <w:rPr>
          <w:rFonts w:ascii="Arial" w:hAnsi="Arial" w:cs="Arial"/>
          <w:sz w:val="24"/>
          <w:szCs w:val="24"/>
        </w:rPr>
        <w:t xml:space="preserve"> </w:t>
      </w:r>
      <w:r w:rsidR="009A28BB" w:rsidRPr="009A28BB">
        <w:rPr>
          <w:rFonts w:ascii="Arial" w:hAnsi="Arial" w:cs="Arial"/>
          <w:sz w:val="24"/>
          <w:szCs w:val="24"/>
        </w:rPr>
        <w:t>de la aleatorizacion.</w:t>
      </w:r>
      <w:r w:rsidR="009A28BB">
        <w:rPr>
          <w:rFonts w:ascii="Arial" w:hAnsi="Arial" w:cs="Arial"/>
          <w:sz w:val="24"/>
          <w:szCs w:val="24"/>
        </w:rPr>
        <w:t xml:space="preserve"> </w:t>
      </w:r>
      <w:r w:rsidR="009A28BB" w:rsidRPr="009A28BB">
        <w:rPr>
          <w:rFonts w:ascii="Arial" w:hAnsi="Arial" w:cs="Arial"/>
          <w:sz w:val="24"/>
          <w:szCs w:val="24"/>
        </w:rPr>
        <w:t>En pacientes sometidos</w:t>
      </w:r>
      <w:r w:rsidR="009A28BB">
        <w:rPr>
          <w:rFonts w:ascii="Arial" w:hAnsi="Arial" w:cs="Arial"/>
          <w:sz w:val="24"/>
          <w:szCs w:val="24"/>
        </w:rPr>
        <w:t xml:space="preserve"> a bypass </w:t>
      </w:r>
      <w:r w:rsidR="009A28BB" w:rsidRPr="009A28BB">
        <w:rPr>
          <w:rFonts w:ascii="Arial" w:hAnsi="Arial" w:cs="Arial"/>
          <w:sz w:val="24"/>
          <w:szCs w:val="24"/>
        </w:rPr>
        <w:t>aortocoronario se recomendó que</w:t>
      </w:r>
      <w:r w:rsidR="009A28BB">
        <w:rPr>
          <w:rFonts w:ascii="Arial" w:hAnsi="Arial" w:cs="Arial"/>
          <w:sz w:val="24"/>
          <w:szCs w:val="24"/>
        </w:rPr>
        <w:t xml:space="preserve"> </w:t>
      </w:r>
      <w:r w:rsidR="009A28BB" w:rsidRPr="009A28BB">
        <w:rPr>
          <w:rFonts w:ascii="Arial" w:hAnsi="Arial" w:cs="Arial"/>
          <w:sz w:val="24"/>
          <w:szCs w:val="24"/>
        </w:rPr>
        <w:t>se retirara el fármaco del estudio: en el grupo</w:t>
      </w:r>
      <w:r w:rsidR="009A28BB">
        <w:rPr>
          <w:rFonts w:ascii="Arial" w:hAnsi="Arial" w:cs="Arial"/>
          <w:sz w:val="24"/>
          <w:szCs w:val="24"/>
        </w:rPr>
        <w:t xml:space="preserve"> </w:t>
      </w:r>
      <w:r w:rsidR="009A28BB" w:rsidRPr="009A28BB">
        <w:rPr>
          <w:rFonts w:ascii="Arial" w:hAnsi="Arial" w:cs="Arial"/>
          <w:sz w:val="24"/>
          <w:szCs w:val="24"/>
        </w:rPr>
        <w:t>de clopidogrel durante 5 días y en el grupo</w:t>
      </w:r>
      <w:r w:rsidR="009A28BB">
        <w:rPr>
          <w:rFonts w:ascii="Arial" w:hAnsi="Arial" w:cs="Arial"/>
          <w:sz w:val="24"/>
          <w:szCs w:val="24"/>
        </w:rPr>
        <w:t xml:space="preserve"> </w:t>
      </w:r>
      <w:r w:rsidR="009A28BB" w:rsidRPr="009A28BB">
        <w:rPr>
          <w:rFonts w:ascii="Arial" w:hAnsi="Arial" w:cs="Arial"/>
          <w:sz w:val="24"/>
          <w:szCs w:val="24"/>
        </w:rPr>
        <w:t>de ti</w:t>
      </w:r>
      <w:r w:rsidR="009A28BB">
        <w:rPr>
          <w:rFonts w:ascii="Arial" w:hAnsi="Arial" w:cs="Arial"/>
          <w:sz w:val="24"/>
          <w:szCs w:val="24"/>
        </w:rPr>
        <w:t xml:space="preserve">cagrelor durante 24 a 72 horas. </w:t>
      </w:r>
      <w:r w:rsidR="009A28BB" w:rsidRPr="009A28BB">
        <w:rPr>
          <w:rFonts w:ascii="Arial" w:hAnsi="Arial" w:cs="Arial"/>
          <w:sz w:val="24"/>
          <w:szCs w:val="24"/>
        </w:rPr>
        <w:t>Todos los</w:t>
      </w:r>
      <w:r w:rsidR="009A28BB">
        <w:rPr>
          <w:rFonts w:ascii="Arial" w:hAnsi="Arial" w:cs="Arial"/>
          <w:sz w:val="24"/>
          <w:szCs w:val="24"/>
        </w:rPr>
        <w:t xml:space="preserve"> </w:t>
      </w:r>
      <w:r w:rsidR="009A28BB" w:rsidRPr="009A28BB">
        <w:rPr>
          <w:rFonts w:ascii="Arial" w:hAnsi="Arial" w:cs="Arial"/>
          <w:sz w:val="24"/>
          <w:szCs w:val="24"/>
        </w:rPr>
        <w:t>pacientes se trataron con ácido acetilsalicílico</w:t>
      </w:r>
      <w:r w:rsidR="009A28BB">
        <w:rPr>
          <w:rFonts w:ascii="Arial" w:hAnsi="Arial" w:cs="Arial"/>
          <w:sz w:val="24"/>
          <w:szCs w:val="24"/>
        </w:rPr>
        <w:t xml:space="preserve"> </w:t>
      </w:r>
      <w:r w:rsidR="009A28BB" w:rsidRPr="009A28BB">
        <w:rPr>
          <w:rFonts w:ascii="Arial" w:hAnsi="Arial" w:cs="Arial"/>
          <w:sz w:val="24"/>
          <w:szCs w:val="24"/>
        </w:rPr>
        <w:t>(aspirina) a una dosis de 75 a 100 mg diarios,</w:t>
      </w:r>
      <w:r w:rsidR="009A28BB">
        <w:rPr>
          <w:rFonts w:ascii="Arial" w:hAnsi="Arial" w:cs="Arial"/>
          <w:sz w:val="24"/>
          <w:szCs w:val="24"/>
        </w:rPr>
        <w:t xml:space="preserve"> </w:t>
      </w:r>
      <w:r w:rsidR="009A28BB" w:rsidRPr="009A28BB">
        <w:rPr>
          <w:rFonts w:ascii="Arial" w:hAnsi="Arial" w:cs="Arial"/>
          <w:sz w:val="24"/>
          <w:szCs w:val="24"/>
        </w:rPr>
        <w:t>salvo que no tolerasen el fármaco. En los que</w:t>
      </w:r>
      <w:r w:rsidR="009A28BB">
        <w:rPr>
          <w:rFonts w:ascii="Arial" w:hAnsi="Arial" w:cs="Arial"/>
          <w:sz w:val="24"/>
          <w:szCs w:val="24"/>
        </w:rPr>
        <w:t xml:space="preserve"> no </w:t>
      </w:r>
      <w:r w:rsidR="009A28BB" w:rsidRPr="009A28BB">
        <w:rPr>
          <w:rFonts w:ascii="Arial" w:hAnsi="Arial" w:cs="Arial"/>
          <w:sz w:val="24"/>
          <w:szCs w:val="24"/>
        </w:rPr>
        <w:t>habían sido tratados previamente con ácido</w:t>
      </w:r>
      <w:r w:rsidR="003247D6">
        <w:rPr>
          <w:rFonts w:ascii="Arial" w:hAnsi="Arial" w:cs="Arial"/>
          <w:sz w:val="24"/>
          <w:szCs w:val="24"/>
        </w:rPr>
        <w:t xml:space="preserve"> </w:t>
      </w:r>
      <w:r w:rsidR="009A28BB" w:rsidRPr="009A28BB">
        <w:rPr>
          <w:rFonts w:ascii="Arial" w:hAnsi="Arial" w:cs="Arial"/>
          <w:sz w:val="24"/>
          <w:szCs w:val="24"/>
        </w:rPr>
        <w:t>acetilsalicílico se optó por una dosis de carga de</w:t>
      </w:r>
      <w:r w:rsidR="003247D6">
        <w:rPr>
          <w:rFonts w:ascii="Arial" w:hAnsi="Arial" w:cs="Arial"/>
          <w:sz w:val="24"/>
          <w:szCs w:val="24"/>
        </w:rPr>
        <w:t xml:space="preserve"> 325 mg, y también se les dieron </w:t>
      </w:r>
      <w:r w:rsidR="003247D6" w:rsidRPr="003247D6">
        <w:rPr>
          <w:rFonts w:ascii="Arial" w:hAnsi="Arial" w:cs="Arial"/>
          <w:sz w:val="24"/>
          <w:szCs w:val="24"/>
        </w:rPr>
        <w:t>325 mg diarios</w:t>
      </w:r>
      <w:r w:rsidR="003247D6">
        <w:rPr>
          <w:rFonts w:ascii="Arial" w:hAnsi="Arial" w:cs="Arial"/>
          <w:sz w:val="24"/>
          <w:szCs w:val="24"/>
        </w:rPr>
        <w:t xml:space="preserve"> </w:t>
      </w:r>
      <w:r w:rsidR="003247D6" w:rsidRPr="003247D6">
        <w:rPr>
          <w:rFonts w:ascii="Arial" w:hAnsi="Arial" w:cs="Arial"/>
          <w:sz w:val="24"/>
          <w:szCs w:val="24"/>
        </w:rPr>
        <w:t>durante los 6 meses posteriores a la implantación</w:t>
      </w:r>
      <w:r w:rsidR="003247D6">
        <w:rPr>
          <w:rFonts w:ascii="Arial" w:hAnsi="Arial" w:cs="Arial"/>
          <w:sz w:val="24"/>
          <w:szCs w:val="24"/>
        </w:rPr>
        <w:t xml:space="preserve"> </w:t>
      </w:r>
      <w:r w:rsidR="003247D6" w:rsidRPr="003247D6">
        <w:rPr>
          <w:rFonts w:ascii="Arial" w:hAnsi="Arial" w:cs="Arial"/>
          <w:sz w:val="24"/>
          <w:szCs w:val="24"/>
        </w:rPr>
        <w:t>del stent.</w:t>
      </w:r>
    </w:p>
    <w:p w:rsidR="000B569C" w:rsidRPr="009A28BB" w:rsidRDefault="000B569C" w:rsidP="000B569C">
      <w:pPr>
        <w:autoSpaceDE w:val="0"/>
        <w:autoSpaceDN w:val="0"/>
        <w:adjustRightInd w:val="0"/>
        <w:spacing w:after="0" w:line="240" w:lineRule="auto"/>
        <w:rPr>
          <w:rFonts w:ascii="Arial" w:hAnsi="Arial" w:cs="Arial"/>
          <w:sz w:val="24"/>
          <w:szCs w:val="24"/>
        </w:rPr>
      </w:pPr>
    </w:p>
    <w:p w:rsidR="000B569C" w:rsidRPr="009A28BB" w:rsidRDefault="000B569C" w:rsidP="000B569C">
      <w:pPr>
        <w:autoSpaceDE w:val="0"/>
        <w:autoSpaceDN w:val="0"/>
        <w:adjustRightInd w:val="0"/>
        <w:spacing w:after="0" w:line="240" w:lineRule="auto"/>
        <w:rPr>
          <w:rFonts w:ascii="Arial" w:hAnsi="Arial" w:cs="Arial"/>
          <w:sz w:val="24"/>
          <w:szCs w:val="24"/>
        </w:rPr>
      </w:pPr>
    </w:p>
    <w:p w:rsidR="007E3647" w:rsidRPr="009A28BB" w:rsidRDefault="007E3647">
      <w:pPr>
        <w:rPr>
          <w:rFonts w:ascii="Arial" w:hAnsi="Arial" w:cs="Arial"/>
          <w:sz w:val="24"/>
          <w:szCs w:val="24"/>
        </w:rPr>
      </w:pPr>
      <w:r w:rsidRPr="009A28BB">
        <w:rPr>
          <w:rFonts w:ascii="Arial" w:hAnsi="Arial" w:cs="Arial"/>
          <w:sz w:val="24"/>
          <w:szCs w:val="24"/>
        </w:rPr>
        <w:t>¿Se utilizaron controles (históricos, concurrentes)?</w:t>
      </w:r>
    </w:p>
    <w:p w:rsidR="00820F20" w:rsidRDefault="00820F20">
      <w:pPr>
        <w:rPr>
          <w:rFonts w:ascii="Arial" w:hAnsi="Arial" w:cs="Arial"/>
          <w:sz w:val="24"/>
          <w:szCs w:val="24"/>
        </w:rPr>
      </w:pPr>
      <w:r w:rsidRPr="009A28BB">
        <w:rPr>
          <w:rFonts w:ascii="Arial" w:hAnsi="Arial" w:cs="Arial"/>
          <w:sz w:val="24"/>
          <w:szCs w:val="24"/>
        </w:rPr>
        <w:t>R=</w:t>
      </w:r>
      <w:r w:rsidR="002979E5">
        <w:rPr>
          <w:rFonts w:ascii="Arial" w:hAnsi="Arial" w:cs="Arial"/>
          <w:sz w:val="24"/>
          <w:szCs w:val="24"/>
        </w:rPr>
        <w:t>No</w:t>
      </w:r>
      <w:r w:rsidR="00D050CC">
        <w:rPr>
          <w:rFonts w:ascii="Arial" w:hAnsi="Arial" w:cs="Arial"/>
          <w:sz w:val="24"/>
          <w:szCs w:val="24"/>
        </w:rPr>
        <w:t xml:space="preserve"> se utilizaron controles</w:t>
      </w:r>
      <w:r w:rsidR="00182213">
        <w:rPr>
          <w:rFonts w:ascii="Arial" w:hAnsi="Arial" w:cs="Arial"/>
          <w:sz w:val="24"/>
          <w:szCs w:val="24"/>
        </w:rPr>
        <w:t xml:space="preserve">, </w:t>
      </w:r>
      <w:r w:rsidR="00375B17">
        <w:rPr>
          <w:rFonts w:ascii="Arial" w:hAnsi="Arial" w:cs="Arial"/>
          <w:sz w:val="24"/>
          <w:szCs w:val="24"/>
        </w:rPr>
        <w:t>ya que</w:t>
      </w:r>
      <w:r w:rsidR="002979E5">
        <w:rPr>
          <w:rFonts w:ascii="Arial" w:hAnsi="Arial" w:cs="Arial"/>
          <w:sz w:val="24"/>
          <w:szCs w:val="24"/>
        </w:rPr>
        <w:t xml:space="preserve"> en ningún momento menciona la comparación con estudios anteriores</w:t>
      </w:r>
      <w:r w:rsidR="00375B17">
        <w:rPr>
          <w:rFonts w:ascii="Arial" w:hAnsi="Arial" w:cs="Arial"/>
          <w:sz w:val="24"/>
          <w:szCs w:val="24"/>
        </w:rPr>
        <w:t xml:space="preserve">. </w:t>
      </w:r>
    </w:p>
    <w:p w:rsidR="00BB04E9" w:rsidRDefault="00BB04E9" w:rsidP="00BB04E9">
      <w:pPr>
        <w:rPr>
          <w:rFonts w:ascii="Arial" w:hAnsi="Arial" w:cs="Arial"/>
          <w:sz w:val="24"/>
          <w:szCs w:val="24"/>
        </w:rPr>
      </w:pPr>
    </w:p>
    <w:p w:rsidR="00BB04E9" w:rsidRDefault="007E3647" w:rsidP="00BB04E9">
      <w:pPr>
        <w:rPr>
          <w:rFonts w:ascii="Arial" w:hAnsi="Arial" w:cs="Arial"/>
          <w:sz w:val="24"/>
          <w:szCs w:val="24"/>
        </w:rPr>
      </w:pPr>
      <w:r w:rsidRPr="000B569C">
        <w:rPr>
          <w:rFonts w:ascii="Arial" w:hAnsi="Arial" w:cs="Arial"/>
          <w:sz w:val="24"/>
          <w:szCs w:val="24"/>
        </w:rPr>
        <w:t>¿Fueron las características de los pacientes en el grupo control y en el grupo experimental similares, denotando que la asignación aleatoria de los tratamientos fue adecuada?</w:t>
      </w:r>
    </w:p>
    <w:p w:rsidR="00934C76" w:rsidRDefault="00820F20" w:rsidP="00BB04E9">
      <w:pPr>
        <w:rPr>
          <w:rFonts w:ascii="Arial" w:hAnsi="Arial" w:cs="Arial"/>
          <w:color w:val="333333"/>
          <w:sz w:val="24"/>
          <w:szCs w:val="24"/>
        </w:rPr>
      </w:pPr>
      <w:r w:rsidRPr="000B569C">
        <w:rPr>
          <w:rFonts w:ascii="Arial" w:hAnsi="Arial" w:cs="Arial"/>
          <w:sz w:val="24"/>
          <w:szCs w:val="24"/>
        </w:rPr>
        <w:lastRenderedPageBreak/>
        <w:t>R=</w:t>
      </w:r>
      <w:r w:rsidR="00D050CC">
        <w:rPr>
          <w:rFonts w:ascii="Arial" w:hAnsi="Arial" w:cs="Arial"/>
          <w:sz w:val="24"/>
          <w:szCs w:val="24"/>
        </w:rPr>
        <w:t xml:space="preserve"> Si fueron similares</w:t>
      </w:r>
      <w:r w:rsidR="00D050CC" w:rsidRPr="001D1F19">
        <w:rPr>
          <w:rFonts w:ascii="Arial" w:hAnsi="Arial" w:cs="Arial"/>
          <w:sz w:val="24"/>
          <w:szCs w:val="24"/>
        </w:rPr>
        <w:t xml:space="preserve">, </w:t>
      </w:r>
      <w:r w:rsidR="00BB04E9">
        <w:rPr>
          <w:rFonts w:ascii="Arial" w:hAnsi="Arial" w:cs="Arial"/>
          <w:sz w:val="24"/>
          <w:szCs w:val="24"/>
        </w:rPr>
        <w:t xml:space="preserve">ya que para la selección </w:t>
      </w:r>
      <w:r w:rsidR="00BB04E9" w:rsidRPr="00BB04E9">
        <w:rPr>
          <w:rFonts w:ascii="Arial" w:hAnsi="Arial" w:cs="Arial"/>
          <w:color w:val="333333"/>
          <w:sz w:val="24"/>
          <w:szCs w:val="24"/>
        </w:rPr>
        <w:t>se buscaron pacientes con características similares</w:t>
      </w:r>
      <w:r w:rsidR="00BB04E9">
        <w:rPr>
          <w:rFonts w:ascii="Arial" w:hAnsi="Arial" w:cs="Arial"/>
          <w:color w:val="333333"/>
          <w:sz w:val="24"/>
          <w:szCs w:val="24"/>
        </w:rPr>
        <w:t xml:space="preserve">, en cuanto a sus factores de riesgo y su enfermedad de base, y por ello la aleatorizacion de los tratamientos fue adecuada. </w:t>
      </w:r>
    </w:p>
    <w:p w:rsidR="00BB04E9" w:rsidRPr="00BB04E9" w:rsidRDefault="00BB04E9" w:rsidP="00BB04E9">
      <w:pPr>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t>¿Se utilizo cegamiento (ciego, doble ciego, triple ciego) o no (abierto)?</w:t>
      </w:r>
    </w:p>
    <w:p w:rsidR="00820F20" w:rsidRPr="000B569C" w:rsidRDefault="00820F20" w:rsidP="000B569C">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D55A27" w:rsidRPr="000B569C">
        <w:rPr>
          <w:rFonts w:ascii="Arial" w:hAnsi="Arial" w:cs="Arial"/>
          <w:sz w:val="24"/>
          <w:szCs w:val="24"/>
        </w:rPr>
        <w:t xml:space="preserve"> Si se utilizo cegamiento</w:t>
      </w:r>
      <w:r w:rsidR="00D050CC">
        <w:rPr>
          <w:rFonts w:ascii="Arial" w:hAnsi="Arial" w:cs="Arial"/>
          <w:sz w:val="24"/>
          <w:szCs w:val="24"/>
        </w:rPr>
        <w:t>,</w:t>
      </w:r>
      <w:r w:rsidR="00D55A27" w:rsidRPr="000B569C">
        <w:rPr>
          <w:rFonts w:ascii="Arial" w:hAnsi="Arial" w:cs="Arial"/>
          <w:sz w:val="24"/>
          <w:szCs w:val="24"/>
        </w:rPr>
        <w:t xml:space="preserve"> </w:t>
      </w:r>
      <w:r w:rsidR="00EC10D2">
        <w:rPr>
          <w:rFonts w:ascii="Arial" w:hAnsi="Arial" w:cs="Arial"/>
          <w:sz w:val="24"/>
          <w:szCs w:val="24"/>
        </w:rPr>
        <w:t>e</w:t>
      </w:r>
      <w:r w:rsidR="00EC10D2" w:rsidRPr="000B569C">
        <w:rPr>
          <w:rFonts w:ascii="Arial" w:hAnsi="Arial" w:cs="Arial"/>
          <w:sz w:val="24"/>
          <w:szCs w:val="24"/>
        </w:rPr>
        <w:t>l estudio PLATO fue un estudio multicéntrico, aleatorizado, doble ciego</w:t>
      </w:r>
      <w:r w:rsidR="00EC10D2">
        <w:rPr>
          <w:rFonts w:ascii="Arial" w:hAnsi="Arial" w:cs="Arial"/>
          <w:sz w:val="24"/>
          <w:szCs w:val="24"/>
        </w:rPr>
        <w:t xml:space="preserve">, </w:t>
      </w:r>
      <w:r w:rsidR="00D050CC">
        <w:rPr>
          <w:rFonts w:ascii="Arial" w:hAnsi="Arial" w:cs="Arial"/>
          <w:sz w:val="24"/>
          <w:szCs w:val="24"/>
        </w:rPr>
        <w:t>l</w:t>
      </w:r>
      <w:r w:rsidR="000B569C" w:rsidRPr="000B569C">
        <w:rPr>
          <w:rFonts w:ascii="Arial" w:hAnsi="Arial" w:cs="Arial"/>
          <w:sz w:val="24"/>
          <w:szCs w:val="24"/>
        </w:rPr>
        <w:t>os pacientes se asignaron aleatoriamente a un tratamiento con ticagrelor o con clopidogrel, administrados doble ciego y simulación doble.</w:t>
      </w:r>
    </w:p>
    <w:p w:rsidR="00D55A27" w:rsidRPr="000B569C" w:rsidRDefault="00D55A27" w:rsidP="00D55A27">
      <w:pPr>
        <w:autoSpaceDE w:val="0"/>
        <w:autoSpaceDN w:val="0"/>
        <w:adjustRightInd w:val="0"/>
        <w:spacing w:after="0" w:line="240" w:lineRule="auto"/>
        <w:rPr>
          <w:rFonts w:ascii="Arial" w:hAnsi="Arial" w:cs="Arial"/>
          <w:sz w:val="24"/>
          <w:szCs w:val="24"/>
        </w:rPr>
      </w:pPr>
    </w:p>
    <w:p w:rsidR="00D55A27" w:rsidRPr="000B569C" w:rsidRDefault="00D55A27" w:rsidP="00D55A27">
      <w:pPr>
        <w:autoSpaceDE w:val="0"/>
        <w:autoSpaceDN w:val="0"/>
        <w:adjustRightInd w:val="0"/>
        <w:spacing w:after="0" w:line="240" w:lineRule="auto"/>
        <w:rPr>
          <w:rFonts w:ascii="Arial" w:hAnsi="Arial" w:cs="Arial"/>
          <w:sz w:val="24"/>
          <w:szCs w:val="24"/>
        </w:rPr>
      </w:pPr>
    </w:p>
    <w:p w:rsidR="007E3647" w:rsidRPr="000B569C" w:rsidRDefault="007E3647">
      <w:pPr>
        <w:rPr>
          <w:rFonts w:ascii="Arial" w:hAnsi="Arial" w:cs="Arial"/>
          <w:sz w:val="24"/>
          <w:szCs w:val="24"/>
        </w:rPr>
      </w:pPr>
      <w:r w:rsidRPr="000B569C">
        <w:rPr>
          <w:rFonts w:ascii="Arial" w:hAnsi="Arial" w:cs="Arial"/>
          <w:sz w:val="24"/>
          <w:szCs w:val="24"/>
        </w:rPr>
        <w:t>¿Fueron los resultados definidos y medidos correctamente?</w:t>
      </w:r>
    </w:p>
    <w:p w:rsidR="00820F20" w:rsidRPr="00D93EE9" w:rsidRDefault="00820F20" w:rsidP="00D93EE9">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D55A27" w:rsidRPr="000B569C">
        <w:rPr>
          <w:rFonts w:ascii="Arial" w:hAnsi="Arial" w:cs="Arial"/>
          <w:sz w:val="24"/>
          <w:szCs w:val="24"/>
        </w:rPr>
        <w:t xml:space="preserve"> </w:t>
      </w:r>
      <w:r w:rsidR="00EC10D2">
        <w:rPr>
          <w:rFonts w:ascii="Arial" w:hAnsi="Arial" w:cs="Arial"/>
          <w:sz w:val="24"/>
          <w:szCs w:val="24"/>
        </w:rPr>
        <w:t xml:space="preserve">Si fueron los resultados definidos y medidos </w:t>
      </w:r>
      <w:r w:rsidR="00EC10D2" w:rsidRPr="00D93EE9">
        <w:rPr>
          <w:rFonts w:ascii="Arial" w:hAnsi="Arial" w:cs="Arial"/>
          <w:sz w:val="24"/>
          <w:szCs w:val="24"/>
        </w:rPr>
        <w:t xml:space="preserve">correctamente, </w:t>
      </w:r>
      <w:r w:rsidR="00D93EE9">
        <w:rPr>
          <w:rFonts w:ascii="Arial" w:hAnsi="Arial" w:cs="Arial"/>
          <w:sz w:val="24"/>
          <w:szCs w:val="24"/>
        </w:rPr>
        <w:t xml:space="preserve">ya que </w:t>
      </w:r>
      <w:r w:rsidR="00D93EE9" w:rsidRPr="00D93EE9">
        <w:rPr>
          <w:rFonts w:ascii="Arial" w:hAnsi="Arial" w:cs="Arial"/>
          <w:sz w:val="24"/>
          <w:szCs w:val="24"/>
        </w:rPr>
        <w:t>los dos grupos de tratamiento estaban</w:t>
      </w:r>
      <w:r w:rsidR="00D93EE9">
        <w:rPr>
          <w:rFonts w:ascii="Arial" w:hAnsi="Arial" w:cs="Arial"/>
          <w:sz w:val="24"/>
          <w:szCs w:val="24"/>
        </w:rPr>
        <w:t xml:space="preserve"> </w:t>
      </w:r>
      <w:r w:rsidR="00D93EE9" w:rsidRPr="00D93EE9">
        <w:rPr>
          <w:rFonts w:ascii="Arial" w:hAnsi="Arial" w:cs="Arial"/>
          <w:sz w:val="24"/>
          <w:szCs w:val="24"/>
        </w:rPr>
        <w:t>bien equilibrados con respecto a todas sus características</w:t>
      </w:r>
      <w:r w:rsidR="00D93EE9">
        <w:rPr>
          <w:rFonts w:ascii="Arial" w:hAnsi="Arial" w:cs="Arial"/>
          <w:sz w:val="24"/>
          <w:szCs w:val="24"/>
        </w:rPr>
        <w:t xml:space="preserve"> </w:t>
      </w:r>
      <w:r w:rsidR="00D93EE9" w:rsidRPr="00D93EE9">
        <w:rPr>
          <w:rFonts w:ascii="Arial" w:hAnsi="Arial" w:cs="Arial"/>
          <w:sz w:val="24"/>
          <w:szCs w:val="24"/>
        </w:rPr>
        <w:t>iniciales, medicaciones e intervenciones</w:t>
      </w:r>
      <w:r w:rsidR="00D93EE9">
        <w:rPr>
          <w:rFonts w:ascii="Arial" w:hAnsi="Arial" w:cs="Arial"/>
          <w:sz w:val="24"/>
          <w:szCs w:val="24"/>
        </w:rPr>
        <w:t xml:space="preserve"> </w:t>
      </w:r>
      <w:r w:rsidR="00D93EE9" w:rsidRPr="00D93EE9">
        <w:rPr>
          <w:rFonts w:ascii="Arial" w:hAnsi="Arial" w:cs="Arial"/>
          <w:sz w:val="24"/>
          <w:szCs w:val="24"/>
        </w:rPr>
        <w:t xml:space="preserve">distintas de las del estudio. </w:t>
      </w:r>
    </w:p>
    <w:p w:rsidR="00934C76" w:rsidRPr="000B569C" w:rsidRDefault="00934C76">
      <w:pPr>
        <w:rPr>
          <w:rFonts w:ascii="Arial" w:hAnsi="Arial" w:cs="Arial"/>
          <w:sz w:val="24"/>
          <w:szCs w:val="24"/>
        </w:rPr>
      </w:pPr>
    </w:p>
    <w:p w:rsidR="007E3647" w:rsidRPr="000B569C" w:rsidRDefault="007E3647">
      <w:pPr>
        <w:rPr>
          <w:rFonts w:ascii="Arial" w:hAnsi="Arial" w:cs="Arial"/>
          <w:sz w:val="24"/>
          <w:szCs w:val="24"/>
        </w:rPr>
      </w:pPr>
      <w:proofErr w:type="gramStart"/>
      <w:r w:rsidRPr="000B569C">
        <w:rPr>
          <w:rFonts w:ascii="Arial" w:hAnsi="Arial" w:cs="Arial"/>
          <w:sz w:val="24"/>
          <w:szCs w:val="24"/>
        </w:rPr>
        <w:t>¿</w:t>
      </w:r>
      <w:proofErr w:type="gramEnd"/>
      <w:r w:rsidRPr="000B569C">
        <w:rPr>
          <w:rFonts w:ascii="Arial" w:hAnsi="Arial" w:cs="Arial"/>
          <w:sz w:val="24"/>
          <w:szCs w:val="24"/>
        </w:rPr>
        <w:t>Se evaluó si los participantes tomaron el tratamiento como se les indico (</w:t>
      </w:r>
      <w:r w:rsidR="00820F20" w:rsidRPr="000B569C">
        <w:rPr>
          <w:rFonts w:ascii="Arial" w:hAnsi="Arial" w:cs="Arial"/>
          <w:sz w:val="24"/>
          <w:szCs w:val="24"/>
        </w:rPr>
        <w:t>p. ej. Mediante conteo de pastillas</w:t>
      </w:r>
      <w:r w:rsidRPr="000B569C">
        <w:rPr>
          <w:rFonts w:ascii="Arial" w:hAnsi="Arial" w:cs="Arial"/>
          <w:sz w:val="24"/>
          <w:szCs w:val="24"/>
        </w:rPr>
        <w:t>)</w:t>
      </w:r>
      <w:proofErr w:type="gramStart"/>
      <w:r w:rsidRPr="000B569C">
        <w:rPr>
          <w:rFonts w:ascii="Arial" w:hAnsi="Arial" w:cs="Arial"/>
          <w:sz w:val="24"/>
          <w:szCs w:val="24"/>
        </w:rPr>
        <w:t>?</w:t>
      </w:r>
      <w:proofErr w:type="gramEnd"/>
    </w:p>
    <w:p w:rsidR="00820F20" w:rsidRPr="0038359E" w:rsidRDefault="00820F20" w:rsidP="00D050CC">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38359E">
        <w:rPr>
          <w:rFonts w:ascii="Arial" w:hAnsi="Arial" w:cs="Arial"/>
          <w:sz w:val="24"/>
          <w:szCs w:val="24"/>
        </w:rPr>
        <w:t xml:space="preserve"> </w:t>
      </w:r>
      <w:r w:rsidR="00D050CC">
        <w:rPr>
          <w:rFonts w:ascii="Arial" w:hAnsi="Arial" w:cs="Arial"/>
          <w:sz w:val="24"/>
          <w:szCs w:val="24"/>
        </w:rPr>
        <w:t>Si se evaluó</w:t>
      </w:r>
      <w:r w:rsidR="0038359E">
        <w:rPr>
          <w:rFonts w:ascii="Arial" w:hAnsi="Arial" w:cs="Arial"/>
          <w:sz w:val="24"/>
          <w:szCs w:val="24"/>
        </w:rPr>
        <w:t>, l</w:t>
      </w:r>
      <w:r w:rsidR="0038359E" w:rsidRPr="0038359E">
        <w:rPr>
          <w:rFonts w:ascii="Arial" w:hAnsi="Arial" w:cs="Arial"/>
          <w:sz w:val="24"/>
          <w:szCs w:val="24"/>
        </w:rPr>
        <w:t>a tasa total</w:t>
      </w:r>
      <w:r w:rsidR="0038359E">
        <w:rPr>
          <w:rFonts w:ascii="Arial" w:hAnsi="Arial" w:cs="Arial"/>
          <w:sz w:val="24"/>
          <w:szCs w:val="24"/>
        </w:rPr>
        <w:t xml:space="preserve"> </w:t>
      </w:r>
      <w:r w:rsidR="0038359E" w:rsidRPr="0038359E">
        <w:rPr>
          <w:rFonts w:ascii="Arial" w:hAnsi="Arial" w:cs="Arial"/>
          <w:sz w:val="24"/>
          <w:szCs w:val="24"/>
        </w:rPr>
        <w:t>de cumplimiento del tratamiento con la medicación</w:t>
      </w:r>
      <w:r w:rsidR="00D050CC">
        <w:rPr>
          <w:rFonts w:ascii="Arial" w:hAnsi="Arial" w:cs="Arial"/>
          <w:sz w:val="24"/>
          <w:szCs w:val="24"/>
        </w:rPr>
        <w:t xml:space="preserve"> </w:t>
      </w:r>
      <w:r w:rsidR="0038359E" w:rsidRPr="0038359E">
        <w:rPr>
          <w:rFonts w:ascii="Arial" w:hAnsi="Arial" w:cs="Arial"/>
          <w:sz w:val="24"/>
          <w:szCs w:val="24"/>
        </w:rPr>
        <w:t>del estudio, valorada por los investigadores</w:t>
      </w:r>
      <w:r w:rsidR="00D050CC">
        <w:rPr>
          <w:rFonts w:ascii="Arial" w:hAnsi="Arial" w:cs="Arial"/>
          <w:sz w:val="24"/>
          <w:szCs w:val="24"/>
        </w:rPr>
        <w:t xml:space="preserve"> </w:t>
      </w:r>
      <w:r w:rsidR="0038359E" w:rsidRPr="0038359E">
        <w:rPr>
          <w:rFonts w:ascii="Arial" w:hAnsi="Arial" w:cs="Arial"/>
          <w:sz w:val="24"/>
          <w:szCs w:val="24"/>
        </w:rPr>
        <w:t>de cada centro, fue del 82,8% y la mediana</w:t>
      </w:r>
      <w:r w:rsidR="00D050CC">
        <w:rPr>
          <w:rFonts w:ascii="Arial" w:hAnsi="Arial" w:cs="Arial"/>
          <w:sz w:val="24"/>
          <w:szCs w:val="24"/>
        </w:rPr>
        <w:t xml:space="preserve"> </w:t>
      </w:r>
      <w:r w:rsidR="0038359E" w:rsidRPr="0038359E">
        <w:rPr>
          <w:rFonts w:ascii="Arial" w:hAnsi="Arial" w:cs="Arial"/>
          <w:sz w:val="24"/>
          <w:szCs w:val="24"/>
        </w:rPr>
        <w:t xml:space="preserve">de duración de la exposición a los fármacos del </w:t>
      </w:r>
      <w:r w:rsidR="00D050CC">
        <w:rPr>
          <w:rFonts w:ascii="Arial" w:hAnsi="Arial" w:cs="Arial"/>
          <w:sz w:val="24"/>
          <w:szCs w:val="24"/>
        </w:rPr>
        <w:t xml:space="preserve">estudio fue de 277 días (rango </w:t>
      </w:r>
      <w:r w:rsidR="0038359E" w:rsidRPr="0038359E">
        <w:rPr>
          <w:rFonts w:ascii="Arial" w:hAnsi="Arial" w:cs="Arial"/>
          <w:sz w:val="24"/>
          <w:szCs w:val="24"/>
        </w:rPr>
        <w:t>intercuartil, de</w:t>
      </w:r>
      <w:r w:rsidR="00D050CC">
        <w:rPr>
          <w:rFonts w:ascii="Arial" w:hAnsi="Arial" w:cs="Arial"/>
          <w:sz w:val="24"/>
          <w:szCs w:val="24"/>
        </w:rPr>
        <w:t xml:space="preserve"> </w:t>
      </w:r>
      <w:r w:rsidR="0038359E" w:rsidRPr="0038359E">
        <w:rPr>
          <w:rFonts w:ascii="Arial" w:hAnsi="Arial" w:cs="Arial"/>
          <w:sz w:val="24"/>
          <w:szCs w:val="24"/>
        </w:rPr>
        <w:t>179 a 365).</w:t>
      </w:r>
    </w:p>
    <w:p w:rsidR="00934C76" w:rsidRPr="000B569C" w:rsidRDefault="00934C76">
      <w:pPr>
        <w:rPr>
          <w:rFonts w:ascii="Arial" w:hAnsi="Arial" w:cs="Arial"/>
          <w:sz w:val="24"/>
          <w:szCs w:val="24"/>
        </w:rPr>
      </w:pPr>
    </w:p>
    <w:p w:rsidR="00820F20" w:rsidRPr="000B569C" w:rsidRDefault="00820F20">
      <w:pPr>
        <w:rPr>
          <w:rFonts w:ascii="Arial" w:hAnsi="Arial" w:cs="Arial"/>
          <w:sz w:val="24"/>
          <w:szCs w:val="24"/>
        </w:rPr>
      </w:pPr>
      <w:r w:rsidRPr="000B569C">
        <w:rPr>
          <w:rFonts w:ascii="Arial" w:hAnsi="Arial" w:cs="Arial"/>
          <w:sz w:val="24"/>
          <w:szCs w:val="24"/>
        </w:rPr>
        <w:t>¿Fue el análisis hecho con intención de tratar?</w:t>
      </w:r>
    </w:p>
    <w:p w:rsidR="00820F20" w:rsidRPr="00934C76" w:rsidRDefault="00820F20" w:rsidP="00934C76">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934C76">
        <w:rPr>
          <w:rFonts w:ascii="Arial" w:hAnsi="Arial" w:cs="Arial"/>
          <w:sz w:val="24"/>
          <w:szCs w:val="24"/>
        </w:rPr>
        <w:t xml:space="preserve"> Si fue hecho con intención de tratar</w:t>
      </w:r>
      <w:r w:rsidR="00934C76" w:rsidRPr="00934C76">
        <w:rPr>
          <w:rFonts w:ascii="Arial" w:hAnsi="Arial" w:cs="Arial"/>
          <w:sz w:val="24"/>
          <w:szCs w:val="24"/>
        </w:rPr>
        <w:t>, Todos los pacientes asignados aleatoriamente</w:t>
      </w:r>
      <w:r w:rsidR="00934C76">
        <w:rPr>
          <w:rFonts w:ascii="Arial" w:hAnsi="Arial" w:cs="Arial"/>
          <w:sz w:val="24"/>
          <w:szCs w:val="24"/>
        </w:rPr>
        <w:t xml:space="preserve"> </w:t>
      </w:r>
      <w:r w:rsidR="00934C76" w:rsidRPr="00934C76">
        <w:rPr>
          <w:rFonts w:ascii="Arial" w:hAnsi="Arial" w:cs="Arial"/>
          <w:sz w:val="24"/>
          <w:szCs w:val="24"/>
        </w:rPr>
        <w:t>a un grupo de tratamiento se incluyeron</w:t>
      </w:r>
      <w:r w:rsidR="00934C76">
        <w:rPr>
          <w:rFonts w:ascii="Arial" w:hAnsi="Arial" w:cs="Arial"/>
          <w:sz w:val="24"/>
          <w:szCs w:val="24"/>
        </w:rPr>
        <w:t xml:space="preserve"> </w:t>
      </w:r>
      <w:r w:rsidR="00934C76" w:rsidRPr="00934C76">
        <w:rPr>
          <w:rFonts w:ascii="Arial" w:hAnsi="Arial" w:cs="Arial"/>
          <w:sz w:val="24"/>
          <w:szCs w:val="24"/>
        </w:rPr>
        <w:t>en los análisis por intención de tratar.</w:t>
      </w:r>
    </w:p>
    <w:p w:rsidR="00934C76" w:rsidRPr="000B569C" w:rsidRDefault="00934C76">
      <w:pPr>
        <w:rPr>
          <w:rFonts w:ascii="Arial" w:hAnsi="Arial" w:cs="Arial"/>
          <w:sz w:val="24"/>
          <w:szCs w:val="24"/>
        </w:rPr>
      </w:pPr>
    </w:p>
    <w:p w:rsidR="00820F20" w:rsidRPr="000B569C" w:rsidRDefault="00820F20">
      <w:pPr>
        <w:rPr>
          <w:rFonts w:ascii="Arial" w:hAnsi="Arial" w:cs="Arial"/>
          <w:sz w:val="24"/>
          <w:szCs w:val="24"/>
        </w:rPr>
      </w:pPr>
      <w:r w:rsidRPr="000B569C">
        <w:rPr>
          <w:rFonts w:ascii="Arial" w:hAnsi="Arial" w:cs="Arial"/>
          <w:sz w:val="24"/>
          <w:szCs w:val="24"/>
        </w:rPr>
        <w:t>¿Fue completo el seguimiento de los pacientes?</w:t>
      </w:r>
    </w:p>
    <w:p w:rsidR="00820F20" w:rsidRPr="00EC10D2" w:rsidRDefault="00820F20" w:rsidP="00D0598F">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EC10D2">
        <w:rPr>
          <w:rFonts w:ascii="Arial" w:hAnsi="Arial" w:cs="Arial"/>
          <w:sz w:val="24"/>
          <w:szCs w:val="24"/>
        </w:rPr>
        <w:t xml:space="preserve"> Si fue completo, porque les dieron seguimiento hasta terminar el estudio,</w:t>
      </w:r>
      <w:r w:rsidR="00D0598F">
        <w:rPr>
          <w:rFonts w:ascii="Arial" w:hAnsi="Arial" w:cs="Arial"/>
          <w:sz w:val="24"/>
          <w:szCs w:val="24"/>
        </w:rPr>
        <w:t xml:space="preserve"> </w:t>
      </w:r>
      <w:r w:rsidR="00EC10D2" w:rsidRPr="00EC10D2">
        <w:rPr>
          <w:rFonts w:ascii="Arial" w:hAnsi="Arial" w:cs="Arial"/>
          <w:sz w:val="24"/>
          <w:szCs w:val="24"/>
        </w:rPr>
        <w:t>Se reclutaron 18.624 pacientes de 862 centros</w:t>
      </w:r>
      <w:r w:rsidR="00D0598F">
        <w:rPr>
          <w:rFonts w:ascii="Arial" w:hAnsi="Arial" w:cs="Arial"/>
          <w:sz w:val="24"/>
          <w:szCs w:val="24"/>
        </w:rPr>
        <w:t xml:space="preserve"> </w:t>
      </w:r>
      <w:r w:rsidR="00EC10D2" w:rsidRPr="00EC10D2">
        <w:rPr>
          <w:rFonts w:ascii="Arial" w:hAnsi="Arial" w:cs="Arial"/>
          <w:sz w:val="24"/>
          <w:szCs w:val="24"/>
        </w:rPr>
        <w:t>en 43 países, desde octubre de 2006 hasta julio</w:t>
      </w:r>
      <w:r w:rsidR="00D0598F">
        <w:rPr>
          <w:rFonts w:ascii="Arial" w:hAnsi="Arial" w:cs="Arial"/>
          <w:sz w:val="24"/>
          <w:szCs w:val="24"/>
        </w:rPr>
        <w:t xml:space="preserve"> </w:t>
      </w:r>
      <w:r w:rsidR="00EC10D2" w:rsidRPr="00EC10D2">
        <w:rPr>
          <w:rFonts w:ascii="Arial" w:hAnsi="Arial" w:cs="Arial"/>
          <w:sz w:val="24"/>
          <w:szCs w:val="24"/>
        </w:rPr>
        <w:t>de 2008. El periodo de seguimiento terminó en</w:t>
      </w:r>
      <w:r w:rsidR="00D0598F">
        <w:rPr>
          <w:rFonts w:ascii="Arial" w:hAnsi="Arial" w:cs="Arial"/>
          <w:sz w:val="24"/>
          <w:szCs w:val="24"/>
        </w:rPr>
        <w:t xml:space="preserve"> </w:t>
      </w:r>
      <w:r w:rsidR="00EC10D2" w:rsidRPr="00EC10D2">
        <w:rPr>
          <w:rFonts w:ascii="Arial" w:hAnsi="Arial" w:cs="Arial"/>
          <w:sz w:val="24"/>
          <w:szCs w:val="24"/>
        </w:rPr>
        <w:t>febrero de 2009, cuando se disponía de información</w:t>
      </w:r>
      <w:r w:rsidR="00D0598F">
        <w:rPr>
          <w:rFonts w:ascii="Arial" w:hAnsi="Arial" w:cs="Arial"/>
          <w:sz w:val="24"/>
          <w:szCs w:val="24"/>
        </w:rPr>
        <w:t xml:space="preserve"> del estado vital de todos los </w:t>
      </w:r>
      <w:r w:rsidR="00EC10D2" w:rsidRPr="00EC10D2">
        <w:rPr>
          <w:rFonts w:ascii="Arial" w:hAnsi="Arial" w:cs="Arial"/>
          <w:sz w:val="24"/>
          <w:szCs w:val="24"/>
        </w:rPr>
        <w:t>pacientes salvo</w:t>
      </w:r>
      <w:r w:rsidR="00D0598F">
        <w:rPr>
          <w:rFonts w:ascii="Arial" w:hAnsi="Arial" w:cs="Arial"/>
          <w:sz w:val="24"/>
          <w:szCs w:val="24"/>
        </w:rPr>
        <w:t xml:space="preserve"> </w:t>
      </w:r>
      <w:r w:rsidR="00EC10D2" w:rsidRPr="00EC10D2">
        <w:rPr>
          <w:rFonts w:ascii="Arial" w:hAnsi="Arial" w:cs="Arial"/>
          <w:sz w:val="24"/>
          <w:szCs w:val="24"/>
        </w:rPr>
        <w:t>cinco.</w:t>
      </w:r>
    </w:p>
    <w:p w:rsidR="00934C76" w:rsidRPr="000B569C" w:rsidRDefault="00934C76">
      <w:pPr>
        <w:rPr>
          <w:rFonts w:ascii="Arial" w:hAnsi="Arial" w:cs="Arial"/>
          <w:sz w:val="24"/>
          <w:szCs w:val="24"/>
        </w:rPr>
      </w:pPr>
    </w:p>
    <w:p w:rsidR="00820F20" w:rsidRPr="000B569C" w:rsidRDefault="00820F20">
      <w:pPr>
        <w:rPr>
          <w:rFonts w:ascii="Arial" w:hAnsi="Arial" w:cs="Arial"/>
          <w:sz w:val="24"/>
          <w:szCs w:val="24"/>
        </w:rPr>
      </w:pPr>
      <w:r w:rsidRPr="000B569C">
        <w:rPr>
          <w:rFonts w:ascii="Arial" w:hAnsi="Arial" w:cs="Arial"/>
          <w:sz w:val="24"/>
          <w:szCs w:val="24"/>
        </w:rPr>
        <w:t xml:space="preserve">¿Se excluyeron </w:t>
      </w:r>
      <w:proofErr w:type="gramStart"/>
      <w:r w:rsidRPr="000B569C">
        <w:rPr>
          <w:rFonts w:ascii="Arial" w:hAnsi="Arial" w:cs="Arial"/>
          <w:sz w:val="24"/>
          <w:szCs w:val="24"/>
        </w:rPr>
        <w:t>del análisis pacientes</w:t>
      </w:r>
      <w:proofErr w:type="gramEnd"/>
      <w:r w:rsidRPr="000B569C">
        <w:rPr>
          <w:rFonts w:ascii="Arial" w:hAnsi="Arial" w:cs="Arial"/>
          <w:sz w:val="24"/>
          <w:szCs w:val="24"/>
        </w:rPr>
        <w:t xml:space="preserve"> después de ser aleatorizados?</w:t>
      </w:r>
    </w:p>
    <w:p w:rsidR="00820F20" w:rsidRPr="003247D6" w:rsidRDefault="00820F20" w:rsidP="003247D6">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003247D6">
        <w:rPr>
          <w:rFonts w:ascii="Arial" w:hAnsi="Arial" w:cs="Arial"/>
          <w:sz w:val="24"/>
          <w:szCs w:val="24"/>
        </w:rPr>
        <w:t xml:space="preserve"> Si se excluyeron paciente</w:t>
      </w:r>
      <w:r w:rsidR="003247D6" w:rsidRPr="003247D6">
        <w:rPr>
          <w:rFonts w:ascii="Arial" w:hAnsi="Arial" w:cs="Arial"/>
          <w:sz w:val="24"/>
          <w:szCs w:val="24"/>
        </w:rPr>
        <w:t xml:space="preserve">s, </w:t>
      </w:r>
      <w:r w:rsidR="003247D6">
        <w:rPr>
          <w:rFonts w:ascii="Arial" w:hAnsi="Arial" w:cs="Arial"/>
          <w:sz w:val="24"/>
          <w:szCs w:val="24"/>
        </w:rPr>
        <w:t>e</w:t>
      </w:r>
      <w:r w:rsidR="003247D6" w:rsidRPr="003247D6">
        <w:rPr>
          <w:rFonts w:ascii="Arial" w:hAnsi="Arial" w:cs="Arial"/>
          <w:sz w:val="24"/>
          <w:szCs w:val="24"/>
        </w:rPr>
        <w:t xml:space="preserve">l tratamiento aleatorizado estaba programado para continuar durante 12 meses, pero algunos pacientes abandonaron el </w:t>
      </w:r>
      <w:r w:rsidR="003247D6" w:rsidRPr="003247D6">
        <w:rPr>
          <w:rFonts w:ascii="Arial" w:hAnsi="Arial" w:cs="Arial"/>
          <w:sz w:val="24"/>
          <w:szCs w:val="24"/>
        </w:rPr>
        <w:lastRenderedPageBreak/>
        <w:t>estudio en la visita de los 6 o los 9 meses cuando ya se había alcanzado la cifra de 1.780 eventos del criterio principal de valoración.</w:t>
      </w:r>
    </w:p>
    <w:p w:rsidR="003247D6" w:rsidRPr="000B569C" w:rsidRDefault="003247D6">
      <w:pPr>
        <w:rPr>
          <w:rFonts w:ascii="Arial" w:hAnsi="Arial" w:cs="Arial"/>
          <w:sz w:val="24"/>
          <w:szCs w:val="24"/>
        </w:rPr>
      </w:pPr>
    </w:p>
    <w:p w:rsidR="00820F20" w:rsidRPr="000B569C" w:rsidRDefault="00820F20">
      <w:pPr>
        <w:rPr>
          <w:rFonts w:ascii="Arial" w:hAnsi="Arial" w:cs="Arial"/>
          <w:sz w:val="24"/>
          <w:szCs w:val="24"/>
        </w:rPr>
      </w:pPr>
      <w:r w:rsidRPr="000B569C">
        <w:rPr>
          <w:rFonts w:ascii="Arial" w:hAnsi="Arial" w:cs="Arial"/>
          <w:sz w:val="24"/>
          <w:szCs w:val="24"/>
        </w:rPr>
        <w:t>¿Fueron las características de dichos pacientes diferentes a las de los que fueron incluidos en el análisis?</w:t>
      </w:r>
    </w:p>
    <w:p w:rsidR="00820F20" w:rsidRDefault="00820F20">
      <w:pPr>
        <w:rPr>
          <w:rFonts w:ascii="Arial" w:hAnsi="Arial" w:cs="Arial"/>
          <w:sz w:val="24"/>
          <w:szCs w:val="24"/>
        </w:rPr>
      </w:pPr>
      <w:r w:rsidRPr="000B569C">
        <w:rPr>
          <w:rFonts w:ascii="Arial" w:hAnsi="Arial" w:cs="Arial"/>
          <w:sz w:val="24"/>
          <w:szCs w:val="24"/>
        </w:rPr>
        <w:t>R=</w:t>
      </w:r>
      <w:r w:rsidR="00D93EE9">
        <w:rPr>
          <w:rFonts w:ascii="Arial" w:hAnsi="Arial" w:cs="Arial"/>
          <w:sz w:val="24"/>
          <w:szCs w:val="24"/>
        </w:rPr>
        <w:t xml:space="preserve">No fueron diferentes, </w:t>
      </w:r>
      <w:r w:rsidR="0025406E">
        <w:rPr>
          <w:rFonts w:ascii="Arial" w:hAnsi="Arial" w:cs="Arial"/>
          <w:sz w:val="24"/>
          <w:szCs w:val="24"/>
        </w:rPr>
        <w:t xml:space="preserve">ya que se tomaron de la misma muestra de pacientes. </w:t>
      </w:r>
    </w:p>
    <w:p w:rsidR="00934C76" w:rsidRPr="000B569C" w:rsidRDefault="00934C76">
      <w:pPr>
        <w:rPr>
          <w:rFonts w:ascii="Arial" w:hAnsi="Arial" w:cs="Arial"/>
          <w:sz w:val="24"/>
          <w:szCs w:val="24"/>
        </w:rPr>
      </w:pPr>
    </w:p>
    <w:p w:rsidR="00820F20" w:rsidRPr="000B569C" w:rsidRDefault="00820F20">
      <w:pPr>
        <w:rPr>
          <w:rFonts w:ascii="Arial" w:hAnsi="Arial" w:cs="Arial"/>
          <w:sz w:val="24"/>
          <w:szCs w:val="24"/>
        </w:rPr>
      </w:pPr>
      <w:r w:rsidRPr="000B569C">
        <w:rPr>
          <w:rFonts w:ascii="Arial" w:hAnsi="Arial" w:cs="Arial"/>
          <w:sz w:val="24"/>
          <w:szCs w:val="24"/>
        </w:rPr>
        <w:t>¿Cuál es la validez externa o aplicabilidad de los resultados a otros grupos de pacientes?</w:t>
      </w:r>
    </w:p>
    <w:p w:rsidR="00820F20" w:rsidRPr="00D050CC" w:rsidRDefault="00820F20" w:rsidP="00D050CC">
      <w:pPr>
        <w:autoSpaceDE w:val="0"/>
        <w:autoSpaceDN w:val="0"/>
        <w:adjustRightInd w:val="0"/>
        <w:spacing w:after="0" w:line="240" w:lineRule="auto"/>
        <w:rPr>
          <w:rFonts w:ascii="Arial" w:hAnsi="Arial" w:cs="Arial"/>
          <w:sz w:val="24"/>
          <w:szCs w:val="24"/>
        </w:rPr>
      </w:pPr>
      <w:r w:rsidRPr="000B569C">
        <w:rPr>
          <w:rFonts w:ascii="Arial" w:hAnsi="Arial" w:cs="Arial"/>
          <w:sz w:val="24"/>
          <w:szCs w:val="24"/>
        </w:rPr>
        <w:t>R</w:t>
      </w:r>
      <w:r w:rsidRPr="00D050CC">
        <w:rPr>
          <w:rFonts w:ascii="Arial" w:hAnsi="Arial" w:cs="Arial"/>
          <w:sz w:val="24"/>
          <w:szCs w:val="24"/>
        </w:rPr>
        <w:t>=</w:t>
      </w:r>
      <w:r w:rsidR="00D050CC" w:rsidRPr="00D050CC">
        <w:rPr>
          <w:rFonts w:ascii="Arial" w:hAnsi="Arial" w:cs="Arial"/>
          <w:sz w:val="24"/>
          <w:szCs w:val="24"/>
        </w:rPr>
        <w:t xml:space="preserve"> </w:t>
      </w:r>
      <w:r w:rsidR="00D050CC">
        <w:rPr>
          <w:rFonts w:ascii="Arial" w:hAnsi="Arial" w:cs="Arial"/>
          <w:sz w:val="24"/>
          <w:szCs w:val="24"/>
        </w:rPr>
        <w:t>L</w:t>
      </w:r>
      <w:r w:rsidR="00D050CC" w:rsidRPr="00D050CC">
        <w:rPr>
          <w:rFonts w:ascii="Arial" w:hAnsi="Arial" w:cs="Arial"/>
          <w:sz w:val="24"/>
          <w:szCs w:val="24"/>
        </w:rPr>
        <w:t>as diferencias de resultados entre</w:t>
      </w:r>
      <w:r w:rsidR="00D050CC">
        <w:rPr>
          <w:rFonts w:ascii="Arial" w:hAnsi="Arial" w:cs="Arial"/>
          <w:sz w:val="24"/>
          <w:szCs w:val="24"/>
        </w:rPr>
        <w:t xml:space="preserve"> </w:t>
      </w:r>
      <w:r w:rsidR="00D050CC" w:rsidRPr="00D050CC">
        <w:rPr>
          <w:rFonts w:ascii="Arial" w:hAnsi="Arial" w:cs="Arial"/>
          <w:sz w:val="24"/>
          <w:szCs w:val="24"/>
        </w:rPr>
        <w:t>los pacientes reclutados en Norteamérica y los</w:t>
      </w:r>
      <w:r w:rsidR="00D050CC">
        <w:rPr>
          <w:rFonts w:ascii="Arial" w:hAnsi="Arial" w:cs="Arial"/>
          <w:sz w:val="24"/>
          <w:szCs w:val="24"/>
        </w:rPr>
        <w:t xml:space="preserve"> </w:t>
      </w:r>
      <w:r w:rsidR="00D050CC" w:rsidRPr="00D050CC">
        <w:rPr>
          <w:rFonts w:ascii="Arial" w:hAnsi="Arial" w:cs="Arial"/>
          <w:sz w:val="24"/>
          <w:szCs w:val="24"/>
        </w:rPr>
        <w:t>reclutados en los demás países plantean la cuestión</w:t>
      </w:r>
      <w:r w:rsidR="00D050CC">
        <w:rPr>
          <w:rFonts w:ascii="Arial" w:hAnsi="Arial" w:cs="Arial"/>
          <w:sz w:val="24"/>
          <w:szCs w:val="24"/>
        </w:rPr>
        <w:t xml:space="preserve"> </w:t>
      </w:r>
      <w:r w:rsidR="00D050CC" w:rsidRPr="00D050CC">
        <w:rPr>
          <w:rFonts w:ascii="Arial" w:hAnsi="Arial" w:cs="Arial"/>
          <w:sz w:val="24"/>
          <w:szCs w:val="24"/>
        </w:rPr>
        <w:t>de si existen diferencias geográficas entre</w:t>
      </w:r>
      <w:r w:rsidR="00D050CC">
        <w:rPr>
          <w:rFonts w:ascii="Arial" w:hAnsi="Arial" w:cs="Arial"/>
          <w:sz w:val="24"/>
          <w:szCs w:val="24"/>
        </w:rPr>
        <w:t xml:space="preserve"> </w:t>
      </w:r>
      <w:r w:rsidR="00D050CC" w:rsidRPr="00D050CC">
        <w:rPr>
          <w:rFonts w:ascii="Arial" w:hAnsi="Arial" w:cs="Arial"/>
          <w:sz w:val="24"/>
          <w:szCs w:val="24"/>
        </w:rPr>
        <w:t>poblaciones de pacientes o si los patrones de</w:t>
      </w:r>
      <w:r w:rsidR="00D050CC">
        <w:rPr>
          <w:rFonts w:ascii="Arial" w:hAnsi="Arial" w:cs="Arial"/>
          <w:sz w:val="24"/>
          <w:szCs w:val="24"/>
        </w:rPr>
        <w:t xml:space="preserve"> </w:t>
      </w:r>
      <w:r w:rsidR="00D050CC" w:rsidRPr="00D050CC">
        <w:rPr>
          <w:rFonts w:ascii="Arial" w:hAnsi="Arial" w:cs="Arial"/>
          <w:sz w:val="24"/>
          <w:szCs w:val="24"/>
        </w:rPr>
        <w:t>práctica clínica han podido influir sobre los</w:t>
      </w:r>
      <w:r w:rsidR="00D0598F">
        <w:rPr>
          <w:rFonts w:ascii="Arial" w:hAnsi="Arial" w:cs="Arial"/>
          <w:sz w:val="24"/>
          <w:szCs w:val="24"/>
        </w:rPr>
        <w:t xml:space="preserve"> efectos de los tratamientos </w:t>
      </w:r>
      <w:r w:rsidR="00D050CC" w:rsidRPr="00D050CC">
        <w:rPr>
          <w:rFonts w:ascii="Arial" w:hAnsi="Arial" w:cs="Arial"/>
          <w:sz w:val="24"/>
          <w:szCs w:val="24"/>
        </w:rPr>
        <w:t>aleatorízados, aunque</w:t>
      </w:r>
      <w:r w:rsidR="00D050CC">
        <w:rPr>
          <w:rFonts w:ascii="Arial" w:hAnsi="Arial" w:cs="Arial"/>
          <w:sz w:val="24"/>
          <w:szCs w:val="24"/>
        </w:rPr>
        <w:t xml:space="preserve"> </w:t>
      </w:r>
      <w:r w:rsidR="00D050CC" w:rsidRPr="00D050CC">
        <w:rPr>
          <w:rFonts w:ascii="Arial" w:hAnsi="Arial" w:cs="Arial"/>
          <w:sz w:val="24"/>
          <w:szCs w:val="24"/>
        </w:rPr>
        <w:t>no se ha encontrado ninguna explicación</w:t>
      </w:r>
      <w:r w:rsidR="00D050CC">
        <w:rPr>
          <w:rFonts w:ascii="Arial" w:hAnsi="Arial" w:cs="Arial"/>
          <w:sz w:val="24"/>
          <w:szCs w:val="24"/>
        </w:rPr>
        <w:t xml:space="preserve"> </w:t>
      </w:r>
      <w:r w:rsidR="00D050CC" w:rsidRPr="00D050CC">
        <w:rPr>
          <w:rFonts w:ascii="Arial" w:hAnsi="Arial" w:cs="Arial"/>
          <w:sz w:val="24"/>
          <w:szCs w:val="24"/>
        </w:rPr>
        <w:t>aparente.</w:t>
      </w:r>
    </w:p>
    <w:sectPr w:rsidR="00820F20" w:rsidRPr="00D050CC" w:rsidSect="007B1E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E3647"/>
    <w:rsid w:val="00033CC0"/>
    <w:rsid w:val="0007783C"/>
    <w:rsid w:val="000B569C"/>
    <w:rsid w:val="00182213"/>
    <w:rsid w:val="00187AE6"/>
    <w:rsid w:val="001D1F19"/>
    <w:rsid w:val="0025406E"/>
    <w:rsid w:val="002979E5"/>
    <w:rsid w:val="002D6755"/>
    <w:rsid w:val="003247D6"/>
    <w:rsid w:val="00375B17"/>
    <w:rsid w:val="0038359E"/>
    <w:rsid w:val="00467499"/>
    <w:rsid w:val="00596FCB"/>
    <w:rsid w:val="007B1E00"/>
    <w:rsid w:val="007E3647"/>
    <w:rsid w:val="00820F20"/>
    <w:rsid w:val="008650F6"/>
    <w:rsid w:val="00934C76"/>
    <w:rsid w:val="0098314F"/>
    <w:rsid w:val="009A28BB"/>
    <w:rsid w:val="00AC568A"/>
    <w:rsid w:val="00BB04E9"/>
    <w:rsid w:val="00C45DCC"/>
    <w:rsid w:val="00CF4DF2"/>
    <w:rsid w:val="00D050CC"/>
    <w:rsid w:val="00D0598F"/>
    <w:rsid w:val="00D55A27"/>
    <w:rsid w:val="00D93EE9"/>
    <w:rsid w:val="00EC10D2"/>
    <w:rsid w:val="00EE0177"/>
    <w:rsid w:val="00F60D87"/>
    <w:rsid w:val="00FE06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EE0177"/>
    <w:pPr>
      <w:tabs>
        <w:tab w:val="left" w:pos="708"/>
      </w:tabs>
      <w:suppressAutoHyphens/>
    </w:pPr>
    <w:rPr>
      <w:rFonts w:ascii="Times New Roman" w:eastAsia="Lucida Sans Unicode"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8</cp:revision>
  <dcterms:created xsi:type="dcterms:W3CDTF">2012-10-31T02:14:00Z</dcterms:created>
  <dcterms:modified xsi:type="dcterms:W3CDTF">2012-11-01T04:03:00Z</dcterms:modified>
</cp:coreProperties>
</file>