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947"/>
        <w:tblOverlap w:val="never"/>
        <w:tblW w:w="13008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268"/>
        <w:gridCol w:w="2126"/>
        <w:gridCol w:w="2835"/>
        <w:gridCol w:w="1418"/>
      </w:tblGrid>
      <w:tr w:rsidR="00F44ECC" w:rsidTr="00FA4395">
        <w:tc>
          <w:tcPr>
            <w:tcW w:w="2518" w:type="dxa"/>
            <w:vAlign w:val="center"/>
          </w:tcPr>
          <w:p w:rsidR="00F44ECC" w:rsidRDefault="00F44ECC" w:rsidP="008934DA">
            <w:pPr>
              <w:jc w:val="center"/>
            </w:pPr>
          </w:p>
        </w:tc>
        <w:tc>
          <w:tcPr>
            <w:tcW w:w="1843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TIPO DE ESTUDIO</w:t>
            </w:r>
          </w:p>
        </w:tc>
        <w:tc>
          <w:tcPr>
            <w:tcW w:w="226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8934DA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037C2" wp14:editId="4CE7D137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-842010</wp:posOffset>
                      </wp:positionV>
                      <wp:extent cx="5671185" cy="389255"/>
                      <wp:effectExtent l="0" t="0" r="24765" b="1079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118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ECC" w:rsidRPr="008934DA" w:rsidRDefault="00F44ECC" w:rsidP="008934D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 w:rsidRPr="008934D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ACTI</w:t>
                                  </w:r>
                                  <w:r w:rsidR="006D626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VIDAD INTEGRADORA: MBE PARCIAL 1 Y PARCIAL 2</w:t>
                                  </w:r>
                                </w:p>
                                <w:bookmarkEnd w:id="0"/>
                                <w:p w:rsidR="00F44ECC" w:rsidRDefault="00F44E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99.75pt;margin-top:-66.3pt;width:446.5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">
                      <v:textbox>
                        <w:txbxContent>
                          <w:p w:rsidR="00F44ECC" w:rsidRPr="008934DA" w:rsidRDefault="00F44ECC" w:rsidP="008934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8934DA">
                              <w:rPr>
                                <w:b/>
                                <w:sz w:val="36"/>
                                <w:szCs w:val="36"/>
                              </w:rPr>
                              <w:t>ACTI</w:t>
                            </w:r>
                            <w:r w:rsidR="006D626D">
                              <w:rPr>
                                <w:b/>
                                <w:sz w:val="36"/>
                                <w:szCs w:val="36"/>
                              </w:rPr>
                              <w:t>VIDAD INTEGRADORA: MBE PARCIAL 1 Y PARCIAL 2</w:t>
                            </w:r>
                          </w:p>
                          <w:bookmarkEnd w:id="1"/>
                          <w:p w:rsidR="00F44ECC" w:rsidRDefault="00F44ECC"/>
                        </w:txbxContent>
                      </v:textbox>
                    </v:shape>
                  </w:pict>
                </mc:Fallback>
              </mc:AlternateContent>
            </w:r>
            <w:r w:rsidRPr="001C7288">
              <w:rPr>
                <w:b/>
              </w:rPr>
              <w:t>SESGOS MAS COMUNES</w:t>
            </w:r>
          </w:p>
        </w:tc>
        <w:tc>
          <w:tcPr>
            <w:tcW w:w="2126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MEDIDAS DE ASOCIACION O CRITERIOS DE VALIDEZ</w:t>
            </w:r>
          </w:p>
        </w:tc>
        <w:tc>
          <w:tcPr>
            <w:tcW w:w="2835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FORMULAS</w:t>
            </w:r>
          </w:p>
        </w:tc>
        <w:tc>
          <w:tcPr>
            <w:tcW w:w="141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NIVEL DE EVIDENCIA</w:t>
            </w:r>
          </w:p>
        </w:tc>
      </w:tr>
      <w:tr w:rsidR="00F44ECC" w:rsidTr="00FA4395">
        <w:tc>
          <w:tcPr>
            <w:tcW w:w="251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ESTUDIOS DE PRUEBAS DIAGNOSTICAS</w:t>
            </w:r>
          </w:p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DICOTOMIZADOS</w:t>
            </w:r>
          </w:p>
        </w:tc>
        <w:tc>
          <w:tcPr>
            <w:tcW w:w="1843" w:type="dxa"/>
            <w:vAlign w:val="center"/>
          </w:tcPr>
          <w:p w:rsidR="00F44ECC" w:rsidRDefault="00F44ECC" w:rsidP="008934DA">
            <w:pPr>
              <w:jc w:val="center"/>
            </w:pPr>
            <w:r>
              <w:t>Descriptivos</w:t>
            </w:r>
          </w:p>
          <w:p w:rsidR="00F44ECC" w:rsidRDefault="00F44ECC" w:rsidP="008934DA">
            <w:pPr>
              <w:jc w:val="center"/>
            </w:pPr>
            <w:r>
              <w:t>Transversales</w:t>
            </w:r>
          </w:p>
        </w:tc>
        <w:tc>
          <w:tcPr>
            <w:tcW w:w="2268" w:type="dxa"/>
            <w:vAlign w:val="center"/>
          </w:tcPr>
          <w:p w:rsidR="00F44ECC" w:rsidRDefault="00F44ECC" w:rsidP="008934DA">
            <w:pPr>
              <w:jc w:val="center"/>
            </w:pPr>
            <w:r>
              <w:t>- De Selección</w:t>
            </w:r>
          </w:p>
          <w:p w:rsidR="00F44ECC" w:rsidRDefault="00F44ECC" w:rsidP="008934DA">
            <w:pPr>
              <w:jc w:val="center"/>
            </w:pPr>
            <w:r>
              <w:t>- De Información</w:t>
            </w:r>
          </w:p>
          <w:p w:rsidR="00F44ECC" w:rsidRDefault="00F44ECC" w:rsidP="008934DA">
            <w:pPr>
              <w:jc w:val="center"/>
            </w:pPr>
            <w:r>
              <w:t>- De Medición</w:t>
            </w:r>
          </w:p>
        </w:tc>
        <w:tc>
          <w:tcPr>
            <w:tcW w:w="2126" w:type="dxa"/>
            <w:vAlign w:val="center"/>
          </w:tcPr>
          <w:p w:rsidR="00F44ECC" w:rsidRDefault="00F44ECC" w:rsidP="008934DA">
            <w:pPr>
              <w:jc w:val="center"/>
            </w:pPr>
            <w:r>
              <w:t>- Sensibilidad</w:t>
            </w:r>
          </w:p>
          <w:p w:rsidR="00F44ECC" w:rsidRDefault="00F44ECC" w:rsidP="008934DA">
            <w:pPr>
              <w:jc w:val="center"/>
            </w:pPr>
            <w:r>
              <w:t>-Especificidad</w:t>
            </w:r>
          </w:p>
          <w:p w:rsidR="00F44ECC" w:rsidRDefault="00F44ECC" w:rsidP="008934DA">
            <w:pPr>
              <w:jc w:val="center"/>
            </w:pPr>
            <w:r>
              <w:t>- Exactitud</w:t>
            </w:r>
          </w:p>
          <w:p w:rsidR="00F44ECC" w:rsidRDefault="00F44ECC" w:rsidP="008934DA">
            <w:pPr>
              <w:jc w:val="center"/>
            </w:pPr>
            <w:r>
              <w:t>- Valor predictivo positivo</w:t>
            </w:r>
          </w:p>
          <w:p w:rsidR="00F44ECC" w:rsidRDefault="00F44ECC" w:rsidP="008934DA">
            <w:pPr>
              <w:jc w:val="center"/>
            </w:pPr>
            <w:r>
              <w:t>- Valor predictivo negativo</w:t>
            </w:r>
          </w:p>
        </w:tc>
        <w:tc>
          <w:tcPr>
            <w:tcW w:w="2835" w:type="dxa"/>
            <w:vAlign w:val="center"/>
          </w:tcPr>
          <w:p w:rsidR="00F44ECC" w:rsidRPr="0055408A" w:rsidRDefault="00F44ECC" w:rsidP="008934DA">
            <w:pPr>
              <w:jc w:val="center"/>
              <w:rPr>
                <w:lang w:val="en-US"/>
              </w:rPr>
            </w:pPr>
            <w:proofErr w:type="spellStart"/>
            <w:r w:rsidRPr="0055408A">
              <w:rPr>
                <w:i/>
                <w:u w:val="single"/>
                <w:lang w:val="en-US"/>
              </w:rPr>
              <w:t>Sen</w:t>
            </w:r>
            <w:proofErr w:type="spellEnd"/>
            <w:r w:rsidRPr="0055408A">
              <w:rPr>
                <w:i/>
                <w:u w:val="single"/>
                <w:lang w:val="en-US"/>
              </w:rPr>
              <w:t>:</w:t>
            </w:r>
            <w:r w:rsidRPr="0055408A">
              <w:rPr>
                <w:lang w:val="en-US"/>
              </w:rPr>
              <w:t xml:space="preserve"> a/</w:t>
            </w:r>
            <w:proofErr w:type="spellStart"/>
            <w:r w:rsidRPr="0055408A">
              <w:rPr>
                <w:lang w:val="en-US"/>
              </w:rPr>
              <w:t>a+c</w:t>
            </w:r>
            <w:proofErr w:type="spellEnd"/>
            <w:r w:rsidRPr="0055408A">
              <w:rPr>
                <w:lang w:val="en-US"/>
              </w:rPr>
              <w:t xml:space="preserve">                                             </w:t>
            </w:r>
            <w:proofErr w:type="spellStart"/>
            <w:r w:rsidRPr="0055408A">
              <w:rPr>
                <w:i/>
                <w:u w:val="single"/>
                <w:lang w:val="en-US"/>
              </w:rPr>
              <w:t>Esp</w:t>
            </w:r>
            <w:proofErr w:type="spellEnd"/>
            <w:r w:rsidRPr="0055408A">
              <w:rPr>
                <w:lang w:val="en-US"/>
              </w:rPr>
              <w:t>: d/</w:t>
            </w:r>
            <w:proofErr w:type="spellStart"/>
            <w:r w:rsidRPr="0055408A">
              <w:rPr>
                <w:lang w:val="en-US"/>
              </w:rPr>
              <w:t>b+d</w:t>
            </w:r>
            <w:proofErr w:type="spellEnd"/>
          </w:p>
          <w:p w:rsidR="00F44ECC" w:rsidRPr="0055408A" w:rsidRDefault="00F44ECC" w:rsidP="008934DA">
            <w:pPr>
              <w:jc w:val="center"/>
              <w:rPr>
                <w:lang w:val="en-US"/>
              </w:rPr>
            </w:pPr>
            <w:r w:rsidRPr="0055408A">
              <w:rPr>
                <w:i/>
                <w:u w:val="single"/>
                <w:lang w:val="en-US"/>
              </w:rPr>
              <w:t>Exact:</w:t>
            </w:r>
            <w:r w:rsidRPr="0055408A">
              <w:rPr>
                <w:lang w:val="en-US"/>
              </w:rPr>
              <w:t xml:space="preserve"> </w:t>
            </w:r>
            <w:proofErr w:type="spellStart"/>
            <w:r w:rsidRPr="0055408A">
              <w:rPr>
                <w:lang w:val="en-US"/>
              </w:rPr>
              <w:t>a+d</w:t>
            </w:r>
            <w:proofErr w:type="spellEnd"/>
            <w:r w:rsidRPr="0055408A">
              <w:rPr>
                <w:lang w:val="en-US"/>
              </w:rPr>
              <w:t>/</w:t>
            </w:r>
            <w:proofErr w:type="spellStart"/>
            <w:r w:rsidRPr="0055408A">
              <w:rPr>
                <w:lang w:val="en-US"/>
              </w:rPr>
              <w:t>a+b+c+d</w:t>
            </w:r>
            <w:proofErr w:type="spellEnd"/>
            <w:r w:rsidRPr="0055408A">
              <w:rPr>
                <w:lang w:val="en-US"/>
              </w:rPr>
              <w:t xml:space="preserve">                                   </w:t>
            </w:r>
            <w:proofErr w:type="spellStart"/>
            <w:r w:rsidRPr="0055408A">
              <w:rPr>
                <w:i/>
                <w:u w:val="single"/>
                <w:lang w:val="en-US"/>
              </w:rPr>
              <w:t>Vpp</w:t>
            </w:r>
            <w:proofErr w:type="spellEnd"/>
            <w:r w:rsidRPr="0055408A">
              <w:rPr>
                <w:i/>
                <w:u w:val="single"/>
                <w:lang w:val="en-US"/>
              </w:rPr>
              <w:t>:</w:t>
            </w:r>
            <w:r w:rsidRPr="0055408A">
              <w:rPr>
                <w:lang w:val="en-US"/>
              </w:rPr>
              <w:t xml:space="preserve"> a/</w:t>
            </w:r>
            <w:proofErr w:type="spellStart"/>
            <w:r w:rsidRPr="0055408A">
              <w:rPr>
                <w:lang w:val="en-US"/>
              </w:rPr>
              <w:t>a+b</w:t>
            </w:r>
            <w:proofErr w:type="spellEnd"/>
          </w:p>
          <w:p w:rsidR="00F44ECC" w:rsidRPr="0055408A" w:rsidRDefault="00F44ECC" w:rsidP="008934DA">
            <w:pPr>
              <w:jc w:val="center"/>
            </w:pPr>
            <w:proofErr w:type="spellStart"/>
            <w:r>
              <w:rPr>
                <w:i/>
                <w:u w:val="single"/>
              </w:rPr>
              <w:t>Vpn</w:t>
            </w:r>
            <w:proofErr w:type="spellEnd"/>
            <w:r w:rsidRPr="0055408A">
              <w:rPr>
                <w:i/>
                <w:u w:val="single"/>
              </w:rPr>
              <w:t>:</w:t>
            </w:r>
            <w:r w:rsidRPr="0055408A">
              <w:t xml:space="preserve"> d/</w:t>
            </w:r>
            <w:proofErr w:type="spellStart"/>
            <w:r w:rsidRPr="0055408A">
              <w:t>c+d</w:t>
            </w:r>
            <w:proofErr w:type="spellEnd"/>
            <w:r w:rsidRPr="0055408A">
              <w:t xml:space="preserve">                    </w:t>
            </w:r>
            <w:proofErr w:type="spellStart"/>
            <w:r>
              <w:rPr>
                <w:i/>
                <w:u w:val="single"/>
              </w:rPr>
              <w:t>Prev</w:t>
            </w:r>
            <w:proofErr w:type="spellEnd"/>
            <w:r w:rsidRPr="0055408A">
              <w:rPr>
                <w:i/>
                <w:u w:val="single"/>
              </w:rPr>
              <w:t xml:space="preserve">: </w:t>
            </w:r>
            <w:proofErr w:type="spellStart"/>
            <w:r w:rsidRPr="0055408A">
              <w:t>a+c</w:t>
            </w:r>
            <w:proofErr w:type="spellEnd"/>
            <w:r w:rsidRPr="0055408A">
              <w:t>/</w:t>
            </w:r>
            <w:proofErr w:type="spellStart"/>
            <w:r w:rsidRPr="0055408A">
              <w:t>a+b+c+d</w:t>
            </w:r>
            <w:proofErr w:type="spellEnd"/>
          </w:p>
          <w:p w:rsidR="00F44ECC" w:rsidRDefault="00F44ECC" w:rsidP="008934D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4ECC" w:rsidRDefault="00F44ECC" w:rsidP="008934DA">
            <w:pPr>
              <w:jc w:val="center"/>
            </w:pPr>
          </w:p>
          <w:p w:rsidR="00F44ECC" w:rsidRPr="001C7288" w:rsidRDefault="00F44ECC" w:rsidP="008934D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I/II</w:t>
            </w:r>
          </w:p>
        </w:tc>
      </w:tr>
      <w:tr w:rsidR="00F44ECC" w:rsidRPr="0055408A" w:rsidTr="00FA4395">
        <w:tc>
          <w:tcPr>
            <w:tcW w:w="251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ESTUDIOS DE PRUEBAS DIAGNOSTICAS CUANTITATIVOS</w:t>
            </w:r>
          </w:p>
        </w:tc>
        <w:tc>
          <w:tcPr>
            <w:tcW w:w="1843" w:type="dxa"/>
            <w:vAlign w:val="center"/>
          </w:tcPr>
          <w:p w:rsidR="00F44ECC" w:rsidRDefault="00F44ECC" w:rsidP="008934DA">
            <w:pPr>
              <w:jc w:val="center"/>
            </w:pPr>
            <w:r>
              <w:t>Descriptivos</w:t>
            </w:r>
          </w:p>
          <w:p w:rsidR="00F44ECC" w:rsidRDefault="00F44ECC" w:rsidP="008934DA">
            <w:pPr>
              <w:jc w:val="center"/>
            </w:pPr>
            <w:r>
              <w:t>Transversales</w:t>
            </w:r>
          </w:p>
        </w:tc>
        <w:tc>
          <w:tcPr>
            <w:tcW w:w="2268" w:type="dxa"/>
            <w:vAlign w:val="center"/>
          </w:tcPr>
          <w:p w:rsidR="00F44ECC" w:rsidRDefault="00F44ECC" w:rsidP="00FA4395">
            <w:pPr>
              <w:jc w:val="center"/>
            </w:pPr>
            <w:r>
              <w:t>-De Selección</w:t>
            </w:r>
          </w:p>
          <w:p w:rsidR="00F44ECC" w:rsidRDefault="00F44ECC" w:rsidP="008934DA">
            <w:pPr>
              <w:jc w:val="center"/>
            </w:pPr>
            <w:r>
              <w:t>- De Información</w:t>
            </w:r>
          </w:p>
          <w:p w:rsidR="00F44ECC" w:rsidRDefault="00F44ECC" w:rsidP="008934DA">
            <w:pPr>
              <w:jc w:val="center"/>
            </w:pPr>
            <w:r>
              <w:t>- De Medición</w:t>
            </w:r>
          </w:p>
        </w:tc>
        <w:tc>
          <w:tcPr>
            <w:tcW w:w="2126" w:type="dxa"/>
            <w:vAlign w:val="center"/>
          </w:tcPr>
          <w:p w:rsidR="00F44ECC" w:rsidRDefault="00F44ECC" w:rsidP="008934DA">
            <w:pPr>
              <w:jc w:val="center"/>
            </w:pPr>
            <w:r>
              <w:t>- Razón de Verosimilitud</w:t>
            </w:r>
          </w:p>
          <w:p w:rsidR="00F44ECC" w:rsidRDefault="00F44ECC" w:rsidP="008934DA">
            <w:pPr>
              <w:jc w:val="center"/>
            </w:pPr>
            <w:r>
              <w:t xml:space="preserve">- </w:t>
            </w:r>
            <w:proofErr w:type="spellStart"/>
            <w:r>
              <w:t>Odds</w:t>
            </w:r>
            <w:proofErr w:type="spellEnd"/>
            <w:r>
              <w:t xml:space="preserve"> </w:t>
            </w:r>
            <w:proofErr w:type="spellStart"/>
            <w:r>
              <w:t>preprueba</w:t>
            </w:r>
            <w:proofErr w:type="spellEnd"/>
          </w:p>
          <w:p w:rsidR="00F44ECC" w:rsidRDefault="00F44ECC" w:rsidP="008934DA">
            <w:pPr>
              <w:jc w:val="center"/>
            </w:pPr>
            <w:r>
              <w:t xml:space="preserve">- </w:t>
            </w:r>
            <w:proofErr w:type="spellStart"/>
            <w:r>
              <w:t>Odds</w:t>
            </w:r>
            <w:proofErr w:type="spellEnd"/>
            <w:r>
              <w:t xml:space="preserve"> </w:t>
            </w:r>
            <w:proofErr w:type="spellStart"/>
            <w:r>
              <w:t>posprueba</w:t>
            </w:r>
            <w:proofErr w:type="spellEnd"/>
          </w:p>
        </w:tc>
        <w:tc>
          <w:tcPr>
            <w:tcW w:w="2835" w:type="dxa"/>
            <w:vAlign w:val="center"/>
          </w:tcPr>
          <w:p w:rsidR="00F44ECC" w:rsidRPr="0055408A" w:rsidRDefault="00F44ECC" w:rsidP="008934DA">
            <w:pPr>
              <w:jc w:val="center"/>
              <w:rPr>
                <w:lang w:val="en-US"/>
              </w:rPr>
            </w:pPr>
            <w:r w:rsidRPr="006B316B">
              <w:rPr>
                <w:i/>
                <w:u w:val="single"/>
                <w:lang w:val="en-US"/>
              </w:rPr>
              <w:t>RV:</w:t>
            </w:r>
            <w:r w:rsidRPr="0055408A">
              <w:rPr>
                <w:lang w:val="en-US"/>
              </w:rPr>
              <w:t xml:space="preserve"> </w:t>
            </w:r>
            <w:proofErr w:type="spellStart"/>
            <w:r w:rsidRPr="0055408A">
              <w:rPr>
                <w:lang w:val="en-US"/>
              </w:rPr>
              <w:t>Sen</w:t>
            </w:r>
            <w:proofErr w:type="spellEnd"/>
            <w:r w:rsidRPr="0055408A">
              <w:rPr>
                <w:lang w:val="en-US"/>
              </w:rPr>
              <w:t>/(1-Esp)</w:t>
            </w:r>
          </w:p>
          <w:p w:rsidR="00F44ECC" w:rsidRDefault="00F44ECC" w:rsidP="008934DA">
            <w:pPr>
              <w:jc w:val="center"/>
              <w:rPr>
                <w:lang w:val="en-US"/>
              </w:rPr>
            </w:pPr>
            <w:r w:rsidRPr="006B316B">
              <w:rPr>
                <w:i/>
                <w:u w:val="single"/>
                <w:lang w:val="en-US"/>
              </w:rPr>
              <w:t>Odd</w:t>
            </w:r>
            <w:r>
              <w:rPr>
                <w:i/>
                <w:u w:val="single"/>
                <w:lang w:val="en-US"/>
              </w:rPr>
              <w:t>s</w:t>
            </w:r>
            <w:r w:rsidRPr="006B316B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6B316B">
              <w:rPr>
                <w:i/>
                <w:u w:val="single"/>
                <w:lang w:val="en-US"/>
              </w:rPr>
              <w:t>ppep</w:t>
            </w:r>
            <w:proofErr w:type="spellEnd"/>
            <w:r w:rsidRPr="006B316B">
              <w:rPr>
                <w:i/>
                <w:u w:val="single"/>
                <w:lang w:val="en-US"/>
              </w:rPr>
              <w:t>:</w:t>
            </w:r>
            <w:r w:rsidRPr="0055408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</w:t>
            </w:r>
            <w:proofErr w:type="spellEnd"/>
            <w:r>
              <w:rPr>
                <w:lang w:val="en-US"/>
              </w:rPr>
              <w:t>/1-Prob</w:t>
            </w:r>
          </w:p>
          <w:p w:rsidR="00F44ECC" w:rsidRDefault="00F44ECC" w:rsidP="008934DA">
            <w:pPr>
              <w:jc w:val="center"/>
              <w:rPr>
                <w:lang w:val="en-US"/>
              </w:rPr>
            </w:pPr>
            <w:r w:rsidRPr="006B316B">
              <w:rPr>
                <w:i/>
                <w:u w:val="single"/>
                <w:lang w:val="en-US"/>
              </w:rPr>
              <w:t>Odd</w:t>
            </w:r>
            <w:r>
              <w:rPr>
                <w:i/>
                <w:u w:val="single"/>
                <w:lang w:val="en-US"/>
              </w:rPr>
              <w:t>s</w:t>
            </w:r>
            <w:r w:rsidRPr="006B316B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6B316B">
              <w:rPr>
                <w:i/>
                <w:u w:val="single"/>
                <w:lang w:val="en-US"/>
              </w:rPr>
              <w:t>ppop</w:t>
            </w:r>
            <w:proofErr w:type="spellEnd"/>
            <w:r w:rsidRPr="006B316B">
              <w:rPr>
                <w:i/>
                <w:u w:val="single"/>
                <w:lang w:val="en-US"/>
              </w:rPr>
              <w:t>:</w:t>
            </w:r>
            <w:r>
              <w:rPr>
                <w:lang w:val="en-US"/>
              </w:rPr>
              <w:t xml:space="preserve"> RV * Odd </w:t>
            </w:r>
            <w:proofErr w:type="spellStart"/>
            <w:r>
              <w:rPr>
                <w:lang w:val="en-US"/>
              </w:rPr>
              <w:t>ppep</w:t>
            </w:r>
            <w:proofErr w:type="spellEnd"/>
          </w:p>
          <w:p w:rsidR="00F44ECC" w:rsidRPr="0055408A" w:rsidRDefault="00F44ECC" w:rsidP="008934DA">
            <w:pPr>
              <w:jc w:val="center"/>
              <w:rPr>
                <w:lang w:val="en-US"/>
              </w:rPr>
            </w:pPr>
            <w:r w:rsidRPr="006B316B">
              <w:rPr>
                <w:i/>
                <w:u w:val="single"/>
                <w:lang w:val="en-US"/>
              </w:rPr>
              <w:t>%Odd</w:t>
            </w:r>
            <w:r>
              <w:rPr>
                <w:i/>
                <w:u w:val="single"/>
                <w:lang w:val="en-US"/>
              </w:rPr>
              <w:t>s</w:t>
            </w:r>
            <w:r w:rsidRPr="006B316B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6B316B">
              <w:rPr>
                <w:i/>
                <w:u w:val="single"/>
                <w:lang w:val="en-US"/>
              </w:rPr>
              <w:t>ppop</w:t>
            </w:r>
            <w:proofErr w:type="spellEnd"/>
            <w:r w:rsidRPr="006B316B">
              <w:rPr>
                <w:i/>
                <w:u w:val="single"/>
                <w:lang w:val="en-US"/>
              </w:rPr>
              <w:t>:</w:t>
            </w:r>
            <w:r>
              <w:rPr>
                <w:lang w:val="en-US"/>
              </w:rPr>
              <w:t xml:space="preserve"> Odd </w:t>
            </w:r>
            <w:proofErr w:type="spellStart"/>
            <w:r>
              <w:rPr>
                <w:lang w:val="en-US"/>
              </w:rPr>
              <w:t>ppop</w:t>
            </w:r>
            <w:proofErr w:type="spellEnd"/>
            <w:r>
              <w:rPr>
                <w:lang w:val="en-US"/>
              </w:rPr>
              <w:t xml:space="preserve">/1 + Odd </w:t>
            </w:r>
            <w:proofErr w:type="spellStart"/>
            <w:r>
              <w:rPr>
                <w:lang w:val="en-US"/>
              </w:rPr>
              <w:t>ppop</w:t>
            </w:r>
            <w:proofErr w:type="spellEnd"/>
          </w:p>
        </w:tc>
        <w:tc>
          <w:tcPr>
            <w:tcW w:w="1418" w:type="dxa"/>
            <w:vAlign w:val="center"/>
          </w:tcPr>
          <w:p w:rsidR="00F44ECC" w:rsidRDefault="00F44ECC" w:rsidP="008934DA">
            <w:pPr>
              <w:jc w:val="center"/>
              <w:rPr>
                <w:lang w:val="en-US"/>
              </w:rPr>
            </w:pPr>
          </w:p>
          <w:p w:rsidR="00F44ECC" w:rsidRPr="001C7288" w:rsidRDefault="00F44ECC" w:rsidP="008934DA">
            <w:pPr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I/II</w:t>
            </w:r>
          </w:p>
        </w:tc>
      </w:tr>
      <w:tr w:rsidR="00F44ECC" w:rsidTr="00FA4395">
        <w:tc>
          <w:tcPr>
            <w:tcW w:w="251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ESTUDIOS DE COHORTE</w:t>
            </w:r>
          </w:p>
        </w:tc>
        <w:tc>
          <w:tcPr>
            <w:tcW w:w="1843" w:type="dxa"/>
            <w:vAlign w:val="center"/>
          </w:tcPr>
          <w:p w:rsidR="00F44ECC" w:rsidRDefault="00F44ECC" w:rsidP="008934DA">
            <w:pPr>
              <w:jc w:val="center"/>
            </w:pPr>
            <w:r>
              <w:t>Analíticos</w:t>
            </w:r>
          </w:p>
          <w:p w:rsidR="00F44ECC" w:rsidRDefault="00F44ECC" w:rsidP="008934DA">
            <w:pPr>
              <w:jc w:val="center"/>
            </w:pPr>
            <w:r>
              <w:t>Longitudinales</w:t>
            </w:r>
          </w:p>
          <w:p w:rsidR="00F44ECC" w:rsidRDefault="00F44ECC" w:rsidP="008934DA">
            <w:pPr>
              <w:jc w:val="center"/>
            </w:pPr>
            <w:r>
              <w:t>Prospectivos</w:t>
            </w:r>
          </w:p>
        </w:tc>
        <w:tc>
          <w:tcPr>
            <w:tcW w:w="2268" w:type="dxa"/>
            <w:vAlign w:val="center"/>
          </w:tcPr>
          <w:p w:rsidR="00FA4395" w:rsidRDefault="00FA4395" w:rsidP="008934DA">
            <w:pPr>
              <w:jc w:val="center"/>
            </w:pPr>
          </w:p>
          <w:p w:rsidR="00F44ECC" w:rsidRDefault="00F44ECC" w:rsidP="008934DA">
            <w:pPr>
              <w:jc w:val="center"/>
            </w:pPr>
            <w:r>
              <w:t>-De Sensibilidad</w:t>
            </w:r>
          </w:p>
          <w:p w:rsidR="00F44ECC" w:rsidRDefault="00F44ECC" w:rsidP="008934DA">
            <w:pPr>
              <w:jc w:val="center"/>
            </w:pPr>
            <w:r>
              <w:t>- De Sobrevivencia</w:t>
            </w:r>
          </w:p>
          <w:p w:rsidR="00F44ECC" w:rsidRDefault="00F44ECC" w:rsidP="008934DA">
            <w:pPr>
              <w:jc w:val="center"/>
            </w:pPr>
            <w:r>
              <w:t>- De Migración</w:t>
            </w:r>
          </w:p>
          <w:p w:rsidR="00F44ECC" w:rsidRDefault="00F44ECC" w:rsidP="008934DA">
            <w:pPr>
              <w:jc w:val="center"/>
            </w:pPr>
            <w:r>
              <w:t>- De Información</w:t>
            </w:r>
          </w:p>
          <w:p w:rsidR="00FA4395" w:rsidRDefault="00FA4395" w:rsidP="008934DA">
            <w:pPr>
              <w:jc w:val="center"/>
            </w:pPr>
          </w:p>
          <w:p w:rsidR="00FA4395" w:rsidRDefault="00FA4395" w:rsidP="008934DA">
            <w:pPr>
              <w:jc w:val="center"/>
            </w:pPr>
          </w:p>
          <w:p w:rsidR="00FA4395" w:rsidRDefault="00FA4395" w:rsidP="008934DA">
            <w:pPr>
              <w:jc w:val="center"/>
            </w:pPr>
          </w:p>
          <w:p w:rsidR="00FA4395" w:rsidRDefault="00FA4395" w:rsidP="008934DA">
            <w:pPr>
              <w:jc w:val="center"/>
            </w:pPr>
          </w:p>
        </w:tc>
        <w:tc>
          <w:tcPr>
            <w:tcW w:w="2126" w:type="dxa"/>
            <w:vAlign w:val="center"/>
          </w:tcPr>
          <w:p w:rsidR="00F44ECC" w:rsidRDefault="00F44ECC" w:rsidP="008934DA">
            <w:pPr>
              <w:jc w:val="center"/>
            </w:pPr>
            <w:r>
              <w:t>- Riesgo Relativo</w:t>
            </w:r>
          </w:p>
          <w:p w:rsidR="00FA4395" w:rsidRDefault="00F44ECC" w:rsidP="00FA4395">
            <w:pPr>
              <w:jc w:val="center"/>
            </w:pPr>
            <w:r>
              <w:t>- Riesgo Atribuible</w:t>
            </w:r>
          </w:p>
        </w:tc>
        <w:tc>
          <w:tcPr>
            <w:tcW w:w="2835" w:type="dxa"/>
            <w:vAlign w:val="center"/>
          </w:tcPr>
          <w:p w:rsidR="00F44ECC" w:rsidRDefault="00F44ECC" w:rsidP="008934DA">
            <w:pPr>
              <w:jc w:val="center"/>
            </w:pPr>
            <w:r w:rsidRPr="00011867">
              <w:rPr>
                <w:i/>
                <w:u w:val="single"/>
              </w:rPr>
              <w:t>RR:</w:t>
            </w:r>
            <w:r>
              <w:t xml:space="preserve"> a/(</w:t>
            </w:r>
            <w:proofErr w:type="spellStart"/>
            <w:r>
              <w:t>a+b</w:t>
            </w:r>
            <w:proofErr w:type="spellEnd"/>
            <w:r>
              <w:t>)/c/(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:rsidR="00F44ECC" w:rsidRDefault="00F44ECC" w:rsidP="008934DA">
            <w:pPr>
              <w:jc w:val="center"/>
            </w:pPr>
            <w:r w:rsidRPr="00011867">
              <w:rPr>
                <w:i/>
                <w:u w:val="single"/>
              </w:rPr>
              <w:t>RA:</w:t>
            </w:r>
            <w:r>
              <w:t xml:space="preserve"> a/(</w:t>
            </w:r>
            <w:proofErr w:type="spellStart"/>
            <w:r>
              <w:t>a+b</w:t>
            </w:r>
            <w:proofErr w:type="spellEnd"/>
            <w:r>
              <w:t>) – c/(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:rsidR="00F44ECC" w:rsidRDefault="00F44ECC" w:rsidP="008934DA">
            <w:pPr>
              <w:jc w:val="center"/>
            </w:pPr>
            <w:r w:rsidRPr="00011867">
              <w:rPr>
                <w:i/>
                <w:u w:val="single"/>
              </w:rPr>
              <w:t>%RA:</w:t>
            </w:r>
            <w:r>
              <w:t xml:space="preserve"> RA/a/(</w:t>
            </w:r>
            <w:proofErr w:type="spellStart"/>
            <w:r>
              <w:t>a+b</w:t>
            </w:r>
            <w:proofErr w:type="spellEnd"/>
            <w:r>
              <w:t>) x 100</w:t>
            </w:r>
          </w:p>
        </w:tc>
        <w:tc>
          <w:tcPr>
            <w:tcW w:w="1418" w:type="dxa"/>
            <w:vAlign w:val="center"/>
          </w:tcPr>
          <w:p w:rsidR="00F44ECC" w:rsidRDefault="00F44ECC" w:rsidP="008934DA">
            <w:pPr>
              <w:jc w:val="center"/>
            </w:pPr>
          </w:p>
          <w:p w:rsidR="00F44ECC" w:rsidRPr="001C7288" w:rsidRDefault="00F44ECC" w:rsidP="008934DA">
            <w:pPr>
              <w:jc w:val="center"/>
              <w:rPr>
                <w:sz w:val="52"/>
                <w:szCs w:val="52"/>
              </w:rPr>
            </w:pPr>
            <w:proofErr w:type="spellStart"/>
            <w:r w:rsidRPr="001C7288">
              <w:rPr>
                <w:sz w:val="52"/>
                <w:szCs w:val="52"/>
              </w:rPr>
              <w:t>IIb</w:t>
            </w:r>
            <w:proofErr w:type="spellEnd"/>
          </w:p>
        </w:tc>
      </w:tr>
      <w:tr w:rsidR="00F44ECC" w:rsidTr="00FA4395">
        <w:tc>
          <w:tcPr>
            <w:tcW w:w="2518" w:type="dxa"/>
            <w:vAlign w:val="center"/>
          </w:tcPr>
          <w:p w:rsidR="00F44ECC" w:rsidRPr="001C7288" w:rsidRDefault="00F44ECC" w:rsidP="00F44ECC">
            <w:pPr>
              <w:jc w:val="center"/>
              <w:rPr>
                <w:b/>
              </w:rPr>
            </w:pPr>
            <w:r w:rsidRPr="001C7288">
              <w:rPr>
                <w:b/>
              </w:rPr>
              <w:lastRenderedPageBreak/>
              <w:t>ESTUDIOS DE CASOS Y CONTROLES</w:t>
            </w:r>
          </w:p>
        </w:tc>
        <w:tc>
          <w:tcPr>
            <w:tcW w:w="1843" w:type="dxa"/>
            <w:vAlign w:val="center"/>
          </w:tcPr>
          <w:p w:rsidR="00F44ECC" w:rsidRDefault="00F44ECC" w:rsidP="00F44ECC">
            <w:pPr>
              <w:jc w:val="center"/>
            </w:pPr>
            <w:r>
              <w:t>Analíticos</w:t>
            </w:r>
          </w:p>
          <w:p w:rsidR="00F44ECC" w:rsidRDefault="00F44ECC" w:rsidP="00F44ECC">
            <w:pPr>
              <w:jc w:val="center"/>
            </w:pPr>
            <w:r>
              <w:t>Longitudinales</w:t>
            </w:r>
          </w:p>
          <w:p w:rsidR="00F44ECC" w:rsidRDefault="00F44ECC" w:rsidP="00F44ECC">
            <w:pPr>
              <w:jc w:val="center"/>
            </w:pPr>
            <w:r>
              <w:t>Retrospectivos</w:t>
            </w:r>
          </w:p>
        </w:tc>
        <w:tc>
          <w:tcPr>
            <w:tcW w:w="2268" w:type="dxa"/>
            <w:vAlign w:val="center"/>
          </w:tcPr>
          <w:p w:rsidR="000C5FC3" w:rsidRDefault="000C5FC3" w:rsidP="000C5FC3">
            <w:pPr>
              <w:jc w:val="center"/>
            </w:pPr>
          </w:p>
          <w:p w:rsidR="00F44ECC" w:rsidRDefault="00F44ECC" w:rsidP="000C5FC3">
            <w:pPr>
              <w:jc w:val="center"/>
            </w:pPr>
            <w:r>
              <w:t>- De Sensibilidad</w:t>
            </w:r>
          </w:p>
          <w:p w:rsidR="00F44ECC" w:rsidRDefault="00F44ECC" w:rsidP="00F44ECC">
            <w:pPr>
              <w:jc w:val="center"/>
            </w:pPr>
            <w:r>
              <w:t>- De Sobrevivencia</w:t>
            </w:r>
          </w:p>
          <w:p w:rsidR="00F44ECC" w:rsidRDefault="00F44ECC" w:rsidP="00F44ECC">
            <w:pPr>
              <w:jc w:val="center"/>
            </w:pPr>
            <w:r>
              <w:t>- De Migración</w:t>
            </w:r>
          </w:p>
          <w:p w:rsidR="00F44ECC" w:rsidRDefault="00F44ECC" w:rsidP="00F44ECC">
            <w:pPr>
              <w:jc w:val="center"/>
            </w:pPr>
            <w:r>
              <w:t>- De Información</w:t>
            </w:r>
          </w:p>
          <w:p w:rsidR="00FA4395" w:rsidRDefault="00FA4395" w:rsidP="00F44ECC">
            <w:pPr>
              <w:jc w:val="center"/>
            </w:pPr>
          </w:p>
        </w:tc>
        <w:tc>
          <w:tcPr>
            <w:tcW w:w="2126" w:type="dxa"/>
            <w:vAlign w:val="center"/>
          </w:tcPr>
          <w:p w:rsidR="00F44ECC" w:rsidRDefault="00F44ECC" w:rsidP="00F44ECC">
            <w:pPr>
              <w:jc w:val="center"/>
            </w:pPr>
            <w:r>
              <w:t>- Razón de Momios</w:t>
            </w:r>
          </w:p>
        </w:tc>
        <w:tc>
          <w:tcPr>
            <w:tcW w:w="2835" w:type="dxa"/>
            <w:vAlign w:val="center"/>
          </w:tcPr>
          <w:p w:rsidR="00F44ECC" w:rsidRDefault="00F44ECC" w:rsidP="00F44ECC">
            <w:pPr>
              <w:jc w:val="center"/>
            </w:pPr>
            <w:r w:rsidRPr="00011867">
              <w:rPr>
                <w:i/>
                <w:u w:val="single"/>
              </w:rPr>
              <w:t>RM:</w:t>
            </w:r>
            <w:r>
              <w:t xml:space="preserve"> a*d/c*d</w:t>
            </w:r>
          </w:p>
          <w:p w:rsidR="00F44ECC" w:rsidRDefault="00F44ECC" w:rsidP="00F44E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4ECC" w:rsidRDefault="00F44ECC" w:rsidP="00F44ECC">
            <w:pPr>
              <w:jc w:val="center"/>
            </w:pPr>
          </w:p>
          <w:p w:rsidR="00F44ECC" w:rsidRPr="001C7288" w:rsidRDefault="00F44ECC" w:rsidP="00F44EC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III</w:t>
            </w:r>
          </w:p>
        </w:tc>
      </w:tr>
      <w:tr w:rsidR="00E51432" w:rsidTr="00FA4395">
        <w:tc>
          <w:tcPr>
            <w:tcW w:w="2518" w:type="dxa"/>
            <w:vAlign w:val="center"/>
          </w:tcPr>
          <w:p w:rsidR="00E51432" w:rsidRPr="001C7288" w:rsidRDefault="00E51432" w:rsidP="00F44ECC">
            <w:pPr>
              <w:jc w:val="center"/>
              <w:rPr>
                <w:b/>
              </w:rPr>
            </w:pPr>
            <w:r>
              <w:rPr>
                <w:b/>
              </w:rPr>
              <w:t>ENSAYOS CLINICOS CONTROLADOS</w:t>
            </w:r>
          </w:p>
        </w:tc>
        <w:tc>
          <w:tcPr>
            <w:tcW w:w="1843" w:type="dxa"/>
            <w:vAlign w:val="center"/>
          </w:tcPr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  <w:r>
              <w:t>Analíticos</w:t>
            </w:r>
          </w:p>
          <w:p w:rsidR="00E51432" w:rsidRDefault="00E51432" w:rsidP="00E51432">
            <w:pPr>
              <w:jc w:val="center"/>
            </w:pPr>
            <w:r>
              <w:t>Experimentales</w:t>
            </w:r>
          </w:p>
          <w:p w:rsidR="00E51432" w:rsidRDefault="00E51432" w:rsidP="00E51432">
            <w:pPr>
              <w:jc w:val="center"/>
            </w:pPr>
            <w:r>
              <w:t>Longitudinales</w:t>
            </w:r>
          </w:p>
          <w:p w:rsidR="00E51432" w:rsidRDefault="00E51432" w:rsidP="00F44ECC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1432" w:rsidRDefault="00E51432" w:rsidP="00E51432">
            <w:pPr>
              <w:jc w:val="center"/>
            </w:pPr>
            <w:r>
              <w:t xml:space="preserve">- </w:t>
            </w:r>
            <w:r>
              <w:t>De Muestra</w:t>
            </w:r>
          </w:p>
          <w:p w:rsidR="00E51432" w:rsidRDefault="00E51432" w:rsidP="00E51432">
            <w:pPr>
              <w:jc w:val="center"/>
            </w:pPr>
            <w:r>
              <w:t>- Por Criterios de Inclusión y Exclusión</w:t>
            </w:r>
          </w:p>
          <w:p w:rsidR="00E51432" w:rsidRDefault="00E51432" w:rsidP="00E51432">
            <w:pPr>
              <w:jc w:val="center"/>
            </w:pPr>
            <w:r>
              <w:t>- De Cegamiento</w:t>
            </w:r>
          </w:p>
        </w:tc>
        <w:tc>
          <w:tcPr>
            <w:tcW w:w="2126" w:type="dxa"/>
            <w:vAlign w:val="center"/>
          </w:tcPr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  <w:r>
              <w:t>- Relación Riesgo Relativo</w:t>
            </w:r>
          </w:p>
          <w:p w:rsidR="00E51432" w:rsidRDefault="00E51432" w:rsidP="00E51432">
            <w:pPr>
              <w:jc w:val="center"/>
            </w:pPr>
            <w:r>
              <w:t>- Relación Riesgo Absoluto</w:t>
            </w:r>
          </w:p>
          <w:p w:rsidR="00E51432" w:rsidRDefault="00E51432" w:rsidP="00E51432">
            <w:pPr>
              <w:jc w:val="center"/>
            </w:pPr>
            <w:r>
              <w:t>- Número Necesario para tratar</w:t>
            </w:r>
          </w:p>
          <w:p w:rsidR="00E51432" w:rsidRPr="00586684" w:rsidRDefault="00E51432" w:rsidP="00E51432">
            <w:pPr>
              <w:jc w:val="center"/>
            </w:pPr>
            <w:r>
              <w:t>- Análisis de Intención a Tratar</w:t>
            </w:r>
          </w:p>
          <w:p w:rsidR="00E51432" w:rsidRDefault="00E51432" w:rsidP="00E51432">
            <w:pPr>
              <w:jc w:val="center"/>
            </w:pPr>
            <w:r>
              <w:t>- Aleatorización</w:t>
            </w:r>
          </w:p>
          <w:p w:rsidR="00E51432" w:rsidRDefault="00E51432" w:rsidP="00E51432">
            <w:pPr>
              <w:jc w:val="center"/>
            </w:pPr>
            <w:r>
              <w:t>- Cegamiento</w:t>
            </w:r>
          </w:p>
          <w:p w:rsidR="00E51432" w:rsidRDefault="00E51432" w:rsidP="00F44ECC">
            <w:pPr>
              <w:jc w:val="center"/>
            </w:pPr>
          </w:p>
        </w:tc>
        <w:tc>
          <w:tcPr>
            <w:tcW w:w="2835" w:type="dxa"/>
            <w:vAlign w:val="center"/>
          </w:tcPr>
          <w:p w:rsidR="00E51432" w:rsidRPr="000016E0" w:rsidRDefault="00E51432" w:rsidP="00E51432">
            <w:pPr>
              <w:jc w:val="center"/>
            </w:pPr>
            <w:r>
              <w:rPr>
                <w:i/>
                <w:u w:val="single"/>
              </w:rPr>
              <w:t>RRR</w:t>
            </w:r>
            <w:r w:rsidRPr="000016E0">
              <w:t>: PC – PT/ PC</w:t>
            </w:r>
          </w:p>
          <w:p w:rsidR="00E51432" w:rsidRDefault="00E51432" w:rsidP="00E51432">
            <w:pPr>
              <w:jc w:val="center"/>
              <w:rPr>
                <w:i/>
                <w:u w:val="single"/>
              </w:rPr>
            </w:pPr>
          </w:p>
          <w:p w:rsidR="00E51432" w:rsidRDefault="00E51432" w:rsidP="00E51432">
            <w:pPr>
              <w:jc w:val="center"/>
            </w:pPr>
            <w:r>
              <w:rPr>
                <w:i/>
                <w:u w:val="single"/>
              </w:rPr>
              <w:t>RRA</w:t>
            </w:r>
            <w:r>
              <w:rPr>
                <w:i/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 xml:space="preserve">PC – PT </w:t>
            </w:r>
          </w:p>
          <w:p w:rsidR="00E51432" w:rsidRDefault="00E51432" w:rsidP="00E51432">
            <w:pPr>
              <w:jc w:val="center"/>
              <w:rPr>
                <w:i/>
                <w:u w:val="single"/>
              </w:rPr>
            </w:pPr>
          </w:p>
          <w:p w:rsidR="00E51432" w:rsidRPr="000016E0" w:rsidRDefault="00E51432" w:rsidP="00E51432">
            <w:pPr>
              <w:jc w:val="center"/>
            </w:pPr>
            <w:r>
              <w:rPr>
                <w:i/>
                <w:u w:val="single"/>
              </w:rPr>
              <w:t xml:space="preserve"> NNT</w:t>
            </w:r>
            <w:r>
              <w:rPr>
                <w:i/>
                <w:u w:val="single"/>
              </w:rPr>
              <w:t>:</w:t>
            </w:r>
            <w:r>
              <w:t xml:space="preserve"> 1/RRA</w:t>
            </w:r>
          </w:p>
          <w:p w:rsidR="00E51432" w:rsidRPr="00011867" w:rsidRDefault="00E51432" w:rsidP="00F44ECC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51432" w:rsidRPr="00E51432" w:rsidRDefault="00E51432" w:rsidP="00F44EC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IB/IIA</w:t>
            </w:r>
          </w:p>
        </w:tc>
      </w:tr>
      <w:tr w:rsidR="00E51432" w:rsidTr="00FA4395">
        <w:tc>
          <w:tcPr>
            <w:tcW w:w="2518" w:type="dxa"/>
            <w:vAlign w:val="center"/>
          </w:tcPr>
          <w:p w:rsidR="00E51432" w:rsidRPr="001C7288" w:rsidRDefault="00E51432" w:rsidP="00F44ECC">
            <w:pPr>
              <w:jc w:val="center"/>
              <w:rPr>
                <w:b/>
              </w:rPr>
            </w:pPr>
            <w:r w:rsidRPr="001C7288">
              <w:rPr>
                <w:b/>
              </w:rPr>
              <w:t xml:space="preserve">ESTUDIOS DE </w:t>
            </w:r>
            <w:r>
              <w:rPr>
                <w:b/>
              </w:rPr>
              <w:t>TAMIZAJE</w:t>
            </w:r>
          </w:p>
        </w:tc>
        <w:tc>
          <w:tcPr>
            <w:tcW w:w="1843" w:type="dxa"/>
            <w:vAlign w:val="center"/>
          </w:tcPr>
          <w:p w:rsidR="00E51432" w:rsidRDefault="00E51432" w:rsidP="00E51432">
            <w:pPr>
              <w:jc w:val="center"/>
            </w:pPr>
            <w:r>
              <w:t>Analíticos</w:t>
            </w:r>
          </w:p>
          <w:p w:rsidR="00E51432" w:rsidRDefault="00E51432" w:rsidP="00E51432">
            <w:pPr>
              <w:jc w:val="center"/>
            </w:pPr>
            <w:r>
              <w:t>Experimentales</w:t>
            </w:r>
          </w:p>
        </w:tc>
        <w:tc>
          <w:tcPr>
            <w:tcW w:w="2268" w:type="dxa"/>
            <w:vAlign w:val="center"/>
          </w:tcPr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  <w:r>
              <w:t xml:space="preserve">- </w:t>
            </w:r>
            <w:r>
              <w:t xml:space="preserve"> </w:t>
            </w:r>
            <w:r>
              <w:t>De Adelanto</w:t>
            </w:r>
          </w:p>
          <w:p w:rsidR="00E51432" w:rsidRDefault="00E51432" w:rsidP="00E51432">
            <w:pPr>
              <w:jc w:val="center"/>
            </w:pPr>
            <w:r>
              <w:t>- De Longitud y Tiempo</w:t>
            </w:r>
          </w:p>
          <w:p w:rsidR="00E51432" w:rsidRDefault="00E51432" w:rsidP="00E51432">
            <w:pPr>
              <w:jc w:val="center"/>
            </w:pPr>
            <w:r>
              <w:t>- Pacientes que se someten a pruebas diagnósticas son por lo regular más sanos que los que no la solicitan.</w:t>
            </w:r>
          </w:p>
          <w:p w:rsidR="00E51432" w:rsidRDefault="00E51432" w:rsidP="00E51432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1432" w:rsidRDefault="00E51432" w:rsidP="00E51432">
            <w:pPr>
              <w:jc w:val="center"/>
            </w:pPr>
          </w:p>
          <w:p w:rsidR="00E51432" w:rsidRDefault="006D626D" w:rsidP="00E51432">
            <w:pPr>
              <w:jc w:val="center"/>
            </w:pPr>
            <w:r>
              <w:t>-----------</w:t>
            </w:r>
          </w:p>
          <w:p w:rsidR="00E51432" w:rsidRDefault="00E51432" w:rsidP="00E514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51432" w:rsidRPr="00E51432" w:rsidRDefault="00E51432" w:rsidP="00F44ECC">
            <w:pPr>
              <w:jc w:val="center"/>
            </w:pPr>
            <w:r>
              <w:t>-------------</w:t>
            </w:r>
          </w:p>
        </w:tc>
        <w:tc>
          <w:tcPr>
            <w:tcW w:w="1418" w:type="dxa"/>
            <w:vAlign w:val="center"/>
          </w:tcPr>
          <w:p w:rsidR="00E51432" w:rsidRPr="00E51432" w:rsidRDefault="00E51432" w:rsidP="00F44EC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IB</w:t>
            </w:r>
          </w:p>
        </w:tc>
      </w:tr>
      <w:tr w:rsidR="00E51432" w:rsidTr="00FA4395">
        <w:tc>
          <w:tcPr>
            <w:tcW w:w="2518" w:type="dxa"/>
            <w:vAlign w:val="center"/>
          </w:tcPr>
          <w:p w:rsidR="00E51432" w:rsidRDefault="00E51432" w:rsidP="00E51432">
            <w:pPr>
              <w:jc w:val="center"/>
              <w:rPr>
                <w:b/>
              </w:rPr>
            </w:pPr>
          </w:p>
          <w:p w:rsidR="00E51432" w:rsidRDefault="00E51432" w:rsidP="00E51432">
            <w:pPr>
              <w:jc w:val="center"/>
              <w:rPr>
                <w:b/>
              </w:rPr>
            </w:pPr>
          </w:p>
          <w:p w:rsidR="00E51432" w:rsidRDefault="00E51432" w:rsidP="00E51432">
            <w:pPr>
              <w:jc w:val="center"/>
              <w:rPr>
                <w:b/>
              </w:rPr>
            </w:pPr>
          </w:p>
          <w:p w:rsidR="00E51432" w:rsidRDefault="00E51432" w:rsidP="00E51432">
            <w:pPr>
              <w:jc w:val="center"/>
              <w:rPr>
                <w:b/>
              </w:rPr>
            </w:pPr>
          </w:p>
          <w:p w:rsidR="00E51432" w:rsidRPr="001C7288" w:rsidRDefault="00E51432" w:rsidP="00E51432">
            <w:pPr>
              <w:jc w:val="center"/>
              <w:rPr>
                <w:b/>
              </w:rPr>
            </w:pPr>
            <w:r>
              <w:rPr>
                <w:b/>
              </w:rPr>
              <w:t>METAANALISIS</w:t>
            </w:r>
          </w:p>
        </w:tc>
        <w:tc>
          <w:tcPr>
            <w:tcW w:w="1843" w:type="dxa"/>
            <w:vAlign w:val="center"/>
          </w:tcPr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  <w:r>
              <w:t>Revisión Sistemática de varios Ensayos Clínicos</w:t>
            </w:r>
          </w:p>
        </w:tc>
        <w:tc>
          <w:tcPr>
            <w:tcW w:w="2268" w:type="dxa"/>
            <w:vAlign w:val="center"/>
          </w:tcPr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  <w:r>
              <w:t xml:space="preserve">- </w:t>
            </w:r>
            <w:r>
              <w:t>De Publicación</w:t>
            </w:r>
          </w:p>
          <w:p w:rsidR="00E51432" w:rsidRDefault="00E51432" w:rsidP="00E51432">
            <w:pPr>
              <w:jc w:val="center"/>
            </w:pPr>
            <w:r>
              <w:t>- De Selección</w:t>
            </w:r>
          </w:p>
          <w:p w:rsidR="00E51432" w:rsidRDefault="00E51432" w:rsidP="00E51432">
            <w:pPr>
              <w:jc w:val="center"/>
            </w:pPr>
            <w:r>
              <w:t>- De Extracción de Datos</w:t>
            </w:r>
          </w:p>
        </w:tc>
        <w:tc>
          <w:tcPr>
            <w:tcW w:w="2126" w:type="dxa"/>
            <w:vAlign w:val="center"/>
          </w:tcPr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</w:p>
          <w:p w:rsidR="00E51432" w:rsidRDefault="00E51432" w:rsidP="00E51432">
            <w:r>
              <w:t>-</w:t>
            </w:r>
            <w:r>
              <w:t>Pruebas de Homogeneidad:</w:t>
            </w:r>
          </w:p>
          <w:p w:rsidR="00E51432" w:rsidRDefault="00E51432" w:rsidP="00E51432">
            <w:pPr>
              <w:jc w:val="center"/>
            </w:pPr>
            <w:r>
              <w:t>Efectos Fijos/Efectos al Azar</w:t>
            </w:r>
          </w:p>
          <w:p w:rsidR="00E51432" w:rsidRDefault="00E51432" w:rsidP="00E51432">
            <w:pPr>
              <w:jc w:val="center"/>
            </w:pPr>
            <w:r>
              <w:t xml:space="preserve">- </w:t>
            </w:r>
            <w:proofErr w:type="spellStart"/>
            <w:r>
              <w:t>Metarregresión</w:t>
            </w:r>
            <w:proofErr w:type="spellEnd"/>
          </w:p>
          <w:p w:rsidR="00E51432" w:rsidRDefault="00E51432" w:rsidP="00E514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  <w:r>
              <w:t>-</w:t>
            </w:r>
          </w:p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</w:pPr>
            <w:r>
              <w:t>----------------</w:t>
            </w:r>
          </w:p>
        </w:tc>
        <w:tc>
          <w:tcPr>
            <w:tcW w:w="1418" w:type="dxa"/>
            <w:vAlign w:val="center"/>
          </w:tcPr>
          <w:p w:rsidR="00E51432" w:rsidRDefault="00E51432" w:rsidP="00E51432">
            <w:pPr>
              <w:jc w:val="center"/>
            </w:pPr>
          </w:p>
          <w:p w:rsidR="00E51432" w:rsidRDefault="00E51432" w:rsidP="00E51432">
            <w:pPr>
              <w:jc w:val="center"/>
              <w:rPr>
                <w:sz w:val="52"/>
                <w:szCs w:val="52"/>
              </w:rPr>
            </w:pPr>
          </w:p>
          <w:p w:rsidR="00E51432" w:rsidRPr="00E51432" w:rsidRDefault="00E51432" w:rsidP="00E5143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IA</w:t>
            </w:r>
          </w:p>
        </w:tc>
      </w:tr>
    </w:tbl>
    <w:p w:rsidR="00161E54" w:rsidRDefault="00161E54" w:rsidP="001C7288">
      <w:pPr>
        <w:jc w:val="center"/>
      </w:pPr>
    </w:p>
    <w:p w:rsidR="00161E54" w:rsidRDefault="00161E54" w:rsidP="001C7288">
      <w:pPr>
        <w:jc w:val="center"/>
      </w:pPr>
    </w:p>
    <w:sectPr w:rsidR="00161E54" w:rsidSect="004D3EBB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3C" w:rsidRDefault="00356C3C" w:rsidP="008934DA">
      <w:pPr>
        <w:spacing w:after="0" w:line="240" w:lineRule="auto"/>
      </w:pPr>
      <w:r>
        <w:separator/>
      </w:r>
    </w:p>
  </w:endnote>
  <w:endnote w:type="continuationSeparator" w:id="0">
    <w:p w:rsidR="00356C3C" w:rsidRDefault="00356C3C" w:rsidP="0089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3C" w:rsidRDefault="00356C3C" w:rsidP="008934DA">
      <w:pPr>
        <w:spacing w:after="0" w:line="240" w:lineRule="auto"/>
      </w:pPr>
      <w:r>
        <w:separator/>
      </w:r>
    </w:p>
  </w:footnote>
  <w:footnote w:type="continuationSeparator" w:id="0">
    <w:p w:rsidR="00356C3C" w:rsidRDefault="00356C3C" w:rsidP="0089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A" w:rsidRPr="00B61B97" w:rsidRDefault="008934DA" w:rsidP="008934DA">
    <w:pPr>
      <w:pStyle w:val="Encabezado"/>
    </w:pPr>
    <w:r w:rsidRPr="00B61B97">
      <w:t xml:space="preserve">Diana Jazmín </w:t>
    </w:r>
    <w:proofErr w:type="spellStart"/>
    <w:r w:rsidRPr="00B61B97">
      <w:t>Alvarez</w:t>
    </w:r>
    <w:proofErr w:type="spellEnd"/>
    <w:r w:rsidRPr="00B61B97">
      <w:t xml:space="preserve"> Cabrera    </w:t>
    </w:r>
    <w:r w:rsidRPr="00B61B97">
      <w:rPr>
        <w:u w:val="single"/>
      </w:rPr>
      <w:t>Matricula:</w:t>
    </w:r>
    <w:r w:rsidRPr="00B61B97">
      <w:t xml:space="preserve"> LME 2446                                               </w:t>
    </w:r>
  </w:p>
  <w:p w:rsidR="008934DA" w:rsidRDefault="008934DA" w:rsidP="008934DA">
    <w:pPr>
      <w:pStyle w:val="Encabezado"/>
    </w:pPr>
    <w:r w:rsidRPr="00B61B97">
      <w:t>Hospital Civil de Guadalajara “Dr. Juan I. Menchaca”</w:t>
    </w:r>
  </w:p>
  <w:p w:rsidR="008934DA" w:rsidRDefault="008934DA" w:rsidP="008934DA">
    <w:pPr>
      <w:pStyle w:val="Encabezado"/>
    </w:pPr>
    <w:r w:rsidRPr="00B61B97">
      <w:t>Medicina Basada en Evidencias</w:t>
    </w:r>
  </w:p>
  <w:p w:rsidR="008934DA" w:rsidRPr="00B61B97" w:rsidRDefault="008934DA" w:rsidP="008934DA">
    <w:pPr>
      <w:pStyle w:val="Encabezado"/>
    </w:pPr>
    <w:r>
      <w:t>_________________________________________________________________________________________</w:t>
    </w:r>
  </w:p>
  <w:p w:rsidR="008934DA" w:rsidRDefault="008934DA" w:rsidP="008934DA">
    <w:pPr>
      <w:pStyle w:val="Encabezado"/>
    </w:pPr>
  </w:p>
  <w:p w:rsidR="008934DA" w:rsidRDefault="008934DA" w:rsidP="008934DA">
    <w:pPr>
      <w:pStyle w:val="Encabezado"/>
    </w:pPr>
  </w:p>
  <w:p w:rsidR="008934DA" w:rsidRPr="008934DA" w:rsidRDefault="008934DA" w:rsidP="008934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6A"/>
    <w:multiLevelType w:val="hybridMultilevel"/>
    <w:tmpl w:val="E7B24984"/>
    <w:lvl w:ilvl="0" w:tplc="ED580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0B5"/>
    <w:multiLevelType w:val="hybridMultilevel"/>
    <w:tmpl w:val="65B435C4"/>
    <w:lvl w:ilvl="0" w:tplc="CD7A4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474"/>
    <w:multiLevelType w:val="hybridMultilevel"/>
    <w:tmpl w:val="5AA86F76"/>
    <w:lvl w:ilvl="0" w:tplc="1D4E8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03C0"/>
    <w:multiLevelType w:val="hybridMultilevel"/>
    <w:tmpl w:val="A626689A"/>
    <w:lvl w:ilvl="0" w:tplc="128E0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73A9"/>
    <w:multiLevelType w:val="hybridMultilevel"/>
    <w:tmpl w:val="D25CB1B0"/>
    <w:lvl w:ilvl="0" w:tplc="2A6AA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E5401"/>
    <w:multiLevelType w:val="hybridMultilevel"/>
    <w:tmpl w:val="C1520E40"/>
    <w:lvl w:ilvl="0" w:tplc="61F42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46D0"/>
    <w:multiLevelType w:val="hybridMultilevel"/>
    <w:tmpl w:val="93D032F4"/>
    <w:lvl w:ilvl="0" w:tplc="1B42390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B502F"/>
    <w:multiLevelType w:val="hybridMultilevel"/>
    <w:tmpl w:val="6264FEE8"/>
    <w:lvl w:ilvl="0" w:tplc="2314F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C6138"/>
    <w:multiLevelType w:val="hybridMultilevel"/>
    <w:tmpl w:val="6988219E"/>
    <w:lvl w:ilvl="0" w:tplc="716CD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1460A"/>
    <w:multiLevelType w:val="hybridMultilevel"/>
    <w:tmpl w:val="783E6628"/>
    <w:lvl w:ilvl="0" w:tplc="92660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3467D"/>
    <w:multiLevelType w:val="hybridMultilevel"/>
    <w:tmpl w:val="8A7076AE"/>
    <w:lvl w:ilvl="0" w:tplc="52D2A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D5D0F"/>
    <w:multiLevelType w:val="hybridMultilevel"/>
    <w:tmpl w:val="46B29084"/>
    <w:lvl w:ilvl="0" w:tplc="66B0D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4"/>
    <w:rsid w:val="00011867"/>
    <w:rsid w:val="000C5FC3"/>
    <w:rsid w:val="000F36EF"/>
    <w:rsid w:val="00161E54"/>
    <w:rsid w:val="001C7288"/>
    <w:rsid w:val="00356C3C"/>
    <w:rsid w:val="00376F7D"/>
    <w:rsid w:val="003B2E9A"/>
    <w:rsid w:val="004435FE"/>
    <w:rsid w:val="004D3EBB"/>
    <w:rsid w:val="004E67D7"/>
    <w:rsid w:val="00550E17"/>
    <w:rsid w:val="0055408A"/>
    <w:rsid w:val="005C487D"/>
    <w:rsid w:val="006B316B"/>
    <w:rsid w:val="006B5F24"/>
    <w:rsid w:val="006D626D"/>
    <w:rsid w:val="008934DA"/>
    <w:rsid w:val="00957BCD"/>
    <w:rsid w:val="009C5C04"/>
    <w:rsid w:val="00BF43A1"/>
    <w:rsid w:val="00DB2C96"/>
    <w:rsid w:val="00E51432"/>
    <w:rsid w:val="00F44ECC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6F7D"/>
    <w:pPr>
      <w:ind w:left="720"/>
      <w:contextualSpacing/>
    </w:pPr>
  </w:style>
  <w:style w:type="paragraph" w:customStyle="1" w:styleId="Default">
    <w:name w:val="Default"/>
    <w:rsid w:val="001C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4DA"/>
  </w:style>
  <w:style w:type="paragraph" w:styleId="Piedepgina">
    <w:name w:val="footer"/>
    <w:basedOn w:val="Normal"/>
    <w:link w:val="Piedepgina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4DA"/>
  </w:style>
  <w:style w:type="paragraph" w:styleId="Textodeglobo">
    <w:name w:val="Balloon Text"/>
    <w:basedOn w:val="Normal"/>
    <w:link w:val="TextodegloboCar"/>
    <w:uiPriority w:val="99"/>
    <w:semiHidden/>
    <w:unhideWhenUsed/>
    <w:rsid w:val="008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6F7D"/>
    <w:pPr>
      <w:ind w:left="720"/>
      <w:contextualSpacing/>
    </w:pPr>
  </w:style>
  <w:style w:type="paragraph" w:customStyle="1" w:styleId="Default">
    <w:name w:val="Default"/>
    <w:rsid w:val="001C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4DA"/>
  </w:style>
  <w:style w:type="paragraph" w:styleId="Piedepgina">
    <w:name w:val="footer"/>
    <w:basedOn w:val="Normal"/>
    <w:link w:val="Piedepgina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4DA"/>
  </w:style>
  <w:style w:type="paragraph" w:styleId="Textodeglobo">
    <w:name w:val="Balloon Text"/>
    <w:basedOn w:val="Normal"/>
    <w:link w:val="TextodegloboCar"/>
    <w:uiPriority w:val="99"/>
    <w:semiHidden/>
    <w:unhideWhenUsed/>
    <w:rsid w:val="008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Diiana</dc:creator>
  <cp:lastModifiedBy>Diiana</cp:lastModifiedBy>
  <cp:revision>2</cp:revision>
  <dcterms:created xsi:type="dcterms:W3CDTF">2012-11-15T00:33:00Z</dcterms:created>
  <dcterms:modified xsi:type="dcterms:W3CDTF">2012-11-15T00:33:00Z</dcterms:modified>
</cp:coreProperties>
</file>