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4" w:rsidRDefault="00B77F64" w:rsidP="00B77F64">
      <w:pPr>
        <w:pStyle w:val="Default"/>
      </w:pPr>
    </w:p>
    <w:p w:rsidR="00B77F64" w:rsidRDefault="00B77F64" w:rsidP="00B77F64">
      <w:pPr>
        <w:pStyle w:val="Default"/>
        <w:rPr>
          <w:sz w:val="22"/>
          <w:szCs w:val="22"/>
        </w:rPr>
      </w:pPr>
      <w:r>
        <w:t xml:space="preserve"> </w:t>
      </w:r>
      <w:r>
        <w:rPr>
          <w:sz w:val="22"/>
          <w:szCs w:val="22"/>
        </w:rPr>
        <w:t xml:space="preserve">Actividad Preliminar 2 </w:t>
      </w:r>
    </w:p>
    <w:p w:rsidR="00042312" w:rsidRDefault="00B77F64" w:rsidP="00B77F64">
      <w:pPr>
        <w:pStyle w:val="Default"/>
        <w:rPr>
          <w:sz w:val="22"/>
          <w:szCs w:val="22"/>
        </w:rPr>
      </w:pPr>
      <w:r>
        <w:rPr>
          <w:sz w:val="22"/>
          <w:szCs w:val="22"/>
        </w:rPr>
        <w:t>NOMBRE</w:t>
      </w:r>
      <w:r w:rsidR="009B1280">
        <w:rPr>
          <w:sz w:val="22"/>
          <w:szCs w:val="22"/>
        </w:rPr>
        <w:t xml:space="preserve">: </w:t>
      </w:r>
      <w:proofErr w:type="spellStart"/>
      <w:r w:rsidR="004C4711">
        <w:rPr>
          <w:sz w:val="22"/>
          <w:szCs w:val="22"/>
        </w:rPr>
        <w:t>carlos</w:t>
      </w:r>
      <w:proofErr w:type="spellEnd"/>
      <w:r w:rsidR="004C4711">
        <w:rPr>
          <w:sz w:val="22"/>
          <w:szCs w:val="22"/>
        </w:rPr>
        <w:t xml:space="preserve"> </w:t>
      </w:r>
      <w:proofErr w:type="spellStart"/>
      <w:r w:rsidR="004C4711">
        <w:rPr>
          <w:sz w:val="22"/>
          <w:szCs w:val="22"/>
        </w:rPr>
        <w:t>garcia</w:t>
      </w:r>
      <w:proofErr w:type="spellEnd"/>
      <w:r w:rsidR="004C4711">
        <w:rPr>
          <w:sz w:val="22"/>
          <w:szCs w:val="22"/>
        </w:rPr>
        <w:t xml:space="preserve"> Villarreal </w:t>
      </w:r>
    </w:p>
    <w:p w:rsidR="00B77F64" w:rsidRDefault="00B77F64" w:rsidP="00B77F64">
      <w:pPr>
        <w:pStyle w:val="Default"/>
        <w:rPr>
          <w:sz w:val="22"/>
          <w:szCs w:val="22"/>
        </w:rPr>
      </w:pPr>
      <w:r>
        <w:rPr>
          <w:sz w:val="22"/>
          <w:szCs w:val="22"/>
        </w:rPr>
        <w:t xml:space="preserve">Conteste correctamente los siguientes espacios con letra roja: </w:t>
      </w:r>
    </w:p>
    <w:p w:rsidR="00B77F64" w:rsidRDefault="00B77F64" w:rsidP="00B77F64">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B77F64" w:rsidRPr="00B77F64" w:rsidRDefault="00B77F64" w:rsidP="00B77F64">
      <w:pPr>
        <w:pStyle w:val="Default"/>
        <w:rPr>
          <w:color w:val="FF0000"/>
          <w:sz w:val="22"/>
          <w:szCs w:val="22"/>
        </w:rPr>
      </w:pPr>
      <w:r w:rsidRPr="00B77F64">
        <w:rPr>
          <w:color w:val="FF0000"/>
          <w:sz w:val="22"/>
          <w:szCs w:val="22"/>
        </w:rPr>
        <w:t xml:space="preserve">1.- </w:t>
      </w:r>
      <w:r w:rsidR="00C945C4">
        <w:rPr>
          <w:color w:val="FF0000"/>
          <w:sz w:val="22"/>
          <w:szCs w:val="22"/>
        </w:rPr>
        <w:t>participantes</w:t>
      </w:r>
    </w:p>
    <w:p w:rsidR="00B77F64" w:rsidRPr="00B77F64" w:rsidRDefault="00B77F64" w:rsidP="00B77F64">
      <w:pPr>
        <w:pStyle w:val="Default"/>
        <w:rPr>
          <w:color w:val="FF0000"/>
          <w:sz w:val="22"/>
          <w:szCs w:val="22"/>
        </w:rPr>
      </w:pPr>
      <w:r w:rsidRPr="00B77F64">
        <w:rPr>
          <w:color w:val="FF0000"/>
          <w:sz w:val="22"/>
          <w:szCs w:val="22"/>
        </w:rPr>
        <w:t xml:space="preserve">2.- </w:t>
      </w:r>
      <w:r w:rsidR="00C945C4">
        <w:rPr>
          <w:color w:val="FF0000"/>
          <w:sz w:val="22"/>
          <w:szCs w:val="22"/>
        </w:rPr>
        <w:t xml:space="preserve">objetivos </w:t>
      </w:r>
    </w:p>
    <w:p w:rsidR="00B77F64" w:rsidRDefault="00B77F64" w:rsidP="00B77F64">
      <w:pPr>
        <w:pStyle w:val="Default"/>
        <w:rPr>
          <w:color w:val="FF0000"/>
          <w:sz w:val="22"/>
          <w:szCs w:val="22"/>
        </w:rPr>
      </w:pPr>
      <w:r w:rsidRPr="00B77F64">
        <w:rPr>
          <w:color w:val="FF0000"/>
          <w:sz w:val="22"/>
          <w:szCs w:val="22"/>
        </w:rPr>
        <w:t xml:space="preserve">3.- </w:t>
      </w:r>
      <w:r w:rsidR="00047647">
        <w:rPr>
          <w:color w:val="FF0000"/>
          <w:sz w:val="22"/>
          <w:szCs w:val="22"/>
        </w:rPr>
        <w:t>implementación</w:t>
      </w:r>
    </w:p>
    <w:p w:rsidR="00047647" w:rsidRDefault="00047647" w:rsidP="00B77F64">
      <w:pPr>
        <w:pStyle w:val="Default"/>
        <w:rPr>
          <w:color w:val="FF0000"/>
          <w:sz w:val="22"/>
          <w:szCs w:val="22"/>
        </w:rPr>
      </w:pPr>
      <w:r>
        <w:rPr>
          <w:color w:val="FF0000"/>
          <w:sz w:val="22"/>
          <w:szCs w:val="22"/>
        </w:rPr>
        <w:t xml:space="preserve">4.-tamaño de la muestra </w:t>
      </w:r>
    </w:p>
    <w:p w:rsidR="00047647" w:rsidRDefault="00047647" w:rsidP="00B77F64">
      <w:pPr>
        <w:pStyle w:val="Default"/>
        <w:rPr>
          <w:color w:val="FF0000"/>
          <w:sz w:val="22"/>
          <w:szCs w:val="22"/>
        </w:rPr>
      </w:pPr>
      <w:r>
        <w:rPr>
          <w:color w:val="FF0000"/>
          <w:sz w:val="22"/>
          <w:szCs w:val="22"/>
        </w:rPr>
        <w:t>5.-reclutamiento</w:t>
      </w:r>
    </w:p>
    <w:p w:rsidR="00047647" w:rsidRPr="00B77F64" w:rsidRDefault="00047647" w:rsidP="00B77F64">
      <w:pPr>
        <w:pStyle w:val="Default"/>
        <w:rPr>
          <w:color w:val="FF0000"/>
          <w:sz w:val="22"/>
          <w:szCs w:val="22"/>
        </w:rPr>
      </w:pPr>
      <w:r>
        <w:rPr>
          <w:color w:val="FF0000"/>
          <w:sz w:val="22"/>
          <w:szCs w:val="22"/>
        </w:rPr>
        <w:t>6.-eventos adversos</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b) Cuando se interpreta al valor de p pueden existir 2 tipos de errores, ¿Como se le llama al error que considera azar a un mayor número de asociaciones reales?</w:t>
      </w:r>
    </w:p>
    <w:p w:rsidR="00B77F64" w:rsidRDefault="00B77F64" w:rsidP="00B77F64">
      <w:pPr>
        <w:pStyle w:val="Default"/>
        <w:rPr>
          <w:sz w:val="22"/>
          <w:szCs w:val="22"/>
        </w:rPr>
      </w:pPr>
      <w:r>
        <w:rPr>
          <w:sz w:val="22"/>
          <w:szCs w:val="22"/>
        </w:rPr>
        <w:t xml:space="preserve"> </w:t>
      </w:r>
      <w:r>
        <w:rPr>
          <w:color w:val="FF0000"/>
          <w:sz w:val="22"/>
          <w:szCs w:val="22"/>
          <w:u w:val="single"/>
        </w:rPr>
        <w:t>Error tipo beta</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c) ¿Cual estudio es mejor? </w:t>
      </w:r>
      <w:r w:rsidR="001C50CD" w:rsidRPr="001C50CD">
        <w:rPr>
          <w:rFonts w:asciiTheme="minorHAnsi" w:hAnsiTheme="minorHAnsi" w:cstheme="minorHAnsi"/>
          <w:color w:val="FF0000"/>
          <w:sz w:val="22"/>
          <w:szCs w:val="22"/>
          <w:u w:val="single"/>
          <w:shd w:val="clear" w:color="auto" w:fill="FFFFFF"/>
        </w:rPr>
        <w:t>Ensayo clínico</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B77F64" w:rsidRDefault="00B77F64" w:rsidP="00B77F64">
      <w:pPr>
        <w:pStyle w:val="Default"/>
        <w:rPr>
          <w:sz w:val="22"/>
          <w:szCs w:val="22"/>
        </w:rPr>
      </w:pPr>
    </w:p>
    <w:p w:rsidR="001C50CD" w:rsidRDefault="00B77F64" w:rsidP="00B77F64">
      <w:pPr>
        <w:pStyle w:val="Default"/>
        <w:rPr>
          <w:sz w:val="22"/>
          <w:szCs w:val="22"/>
        </w:rPr>
      </w:pPr>
      <w:r>
        <w:rPr>
          <w:sz w:val="22"/>
          <w:szCs w:val="22"/>
        </w:rPr>
        <w:t>d) ¿</w:t>
      </w:r>
      <w:r w:rsidR="009B1280">
        <w:rPr>
          <w:sz w:val="22"/>
          <w:szCs w:val="22"/>
        </w:rPr>
        <w:t>Cuál</w:t>
      </w:r>
      <w:r>
        <w:rPr>
          <w:sz w:val="22"/>
          <w:szCs w:val="22"/>
        </w:rPr>
        <w:t xml:space="preserve"> de los dos ejemplos tiene mayor significancia estadística?</w:t>
      </w:r>
      <w:r w:rsidR="001C50CD">
        <w:rPr>
          <w:sz w:val="22"/>
          <w:szCs w:val="22"/>
        </w:rPr>
        <w:t xml:space="preserve"> </w:t>
      </w:r>
      <w:r w:rsidR="009B1280">
        <w:rPr>
          <w:color w:val="FF0000"/>
          <w:sz w:val="22"/>
          <w:szCs w:val="22"/>
          <w:u w:val="single"/>
        </w:rPr>
        <w:t>El primer estudio</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e) En el siguiente ejemplo calcule el riesgo relativo, el riesgo absoluto y el NNT </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B77F64" w:rsidRDefault="00B77F64" w:rsidP="00B77F64">
      <w:pPr>
        <w:pStyle w:val="Default"/>
        <w:rPr>
          <w:sz w:val="22"/>
          <w:szCs w:val="22"/>
        </w:rPr>
      </w:pPr>
      <w:r>
        <w:rPr>
          <w:sz w:val="22"/>
          <w:szCs w:val="22"/>
        </w:rPr>
        <w:t xml:space="preserve">1.- RRR </w:t>
      </w:r>
    </w:p>
    <w:p w:rsidR="00B77F64" w:rsidRDefault="00B77F64" w:rsidP="00B77F64">
      <w:pPr>
        <w:pStyle w:val="Default"/>
        <w:rPr>
          <w:sz w:val="22"/>
          <w:szCs w:val="22"/>
        </w:rPr>
      </w:pPr>
      <w:r>
        <w:rPr>
          <w:sz w:val="22"/>
          <w:szCs w:val="22"/>
        </w:rPr>
        <w:t xml:space="preserve">2.- RRA </w:t>
      </w:r>
    </w:p>
    <w:p w:rsidR="00B77F64" w:rsidRDefault="00B77F64" w:rsidP="00B77F64">
      <w:pPr>
        <w:pStyle w:val="Default"/>
        <w:rPr>
          <w:sz w:val="22"/>
          <w:szCs w:val="22"/>
        </w:rPr>
      </w:pPr>
      <w:r>
        <w:rPr>
          <w:sz w:val="22"/>
          <w:szCs w:val="22"/>
        </w:rPr>
        <w:t xml:space="preserve">3.- NNT </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r w:rsidR="009B1280">
        <w:rPr>
          <w:sz w:val="22"/>
          <w:szCs w:val="22"/>
        </w:rPr>
        <w:t>qué</w:t>
      </w:r>
      <w:r>
        <w:rPr>
          <w:sz w:val="22"/>
          <w:szCs w:val="22"/>
        </w:rPr>
        <w:t xml:space="preserve">? </w:t>
      </w:r>
    </w:p>
    <w:p w:rsidR="00283FFE" w:rsidRDefault="009B1280" w:rsidP="00B77F64">
      <w:proofErr w:type="spellStart"/>
      <w:r>
        <w:rPr>
          <w:color w:val="FF0000"/>
          <w:u w:val="single"/>
        </w:rPr>
        <w:t>Si</w:t>
      </w:r>
      <w:proofErr w:type="spellEnd"/>
      <w:r>
        <w:rPr>
          <w:color w:val="FF0000"/>
          <w:u w:val="single"/>
        </w:rPr>
        <w:t>, porque tiene una incidencia de mortalidad menor (45%) al placebo (60%)</w:t>
      </w:r>
      <w:r>
        <w:t>.</w:t>
      </w:r>
    </w:p>
    <w:sectPr w:rsidR="00283FFE" w:rsidSect="00283F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F64"/>
    <w:rsid w:val="00042312"/>
    <w:rsid w:val="00047647"/>
    <w:rsid w:val="001C50CD"/>
    <w:rsid w:val="00283FFE"/>
    <w:rsid w:val="004C4711"/>
    <w:rsid w:val="009B1280"/>
    <w:rsid w:val="00AC23B0"/>
    <w:rsid w:val="00B77F64"/>
    <w:rsid w:val="00C945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7F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Herick</dc:creator>
  <cp:lastModifiedBy>zú</cp:lastModifiedBy>
  <cp:revision>2</cp:revision>
  <dcterms:created xsi:type="dcterms:W3CDTF">2012-10-25T00:52:00Z</dcterms:created>
  <dcterms:modified xsi:type="dcterms:W3CDTF">2012-10-25T02:28:00Z</dcterms:modified>
</cp:coreProperties>
</file>