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4" w:rsidRDefault="00B77F64" w:rsidP="00B77F64">
      <w:pPr>
        <w:pStyle w:val="Default"/>
      </w:pPr>
    </w:p>
    <w:p w:rsidR="00B77F64" w:rsidRDefault="00B77F64" w:rsidP="00B77F64">
      <w:pPr>
        <w:pStyle w:val="Default"/>
        <w:rPr>
          <w:sz w:val="22"/>
          <w:szCs w:val="22"/>
        </w:rPr>
      </w:pPr>
      <w:r>
        <w:t xml:space="preserve"> </w:t>
      </w:r>
      <w:r>
        <w:rPr>
          <w:sz w:val="22"/>
          <w:szCs w:val="22"/>
        </w:rPr>
        <w:t xml:space="preserve">Actividad Preliminar 2 </w:t>
      </w:r>
    </w:p>
    <w:p w:rsidR="00D57639" w:rsidRDefault="00D57639" w:rsidP="00B77F64">
      <w:pPr>
        <w:pStyle w:val="Default"/>
        <w:rPr>
          <w:sz w:val="22"/>
          <w:szCs w:val="22"/>
        </w:rPr>
      </w:pPr>
    </w:p>
    <w:p w:rsidR="00042312" w:rsidRPr="00D57639" w:rsidRDefault="00B77F64" w:rsidP="00B77F64">
      <w:pPr>
        <w:pStyle w:val="Default"/>
        <w:rPr>
          <w:b/>
          <w:sz w:val="22"/>
          <w:szCs w:val="22"/>
          <w:u w:val="single"/>
        </w:rPr>
      </w:pPr>
      <w:r>
        <w:rPr>
          <w:sz w:val="22"/>
          <w:szCs w:val="22"/>
        </w:rPr>
        <w:t>NOMBRE</w:t>
      </w:r>
      <w:r w:rsidR="009B1280">
        <w:rPr>
          <w:sz w:val="22"/>
          <w:szCs w:val="22"/>
        </w:rPr>
        <w:t xml:space="preserve">: </w:t>
      </w:r>
      <w:r w:rsidR="00D57639" w:rsidRPr="00D57639">
        <w:rPr>
          <w:b/>
          <w:sz w:val="22"/>
          <w:szCs w:val="22"/>
          <w:u w:val="single"/>
        </w:rPr>
        <w:t>Heriberto Hemmanuel Muñiz Medina</w:t>
      </w:r>
    </w:p>
    <w:p w:rsidR="00D57639" w:rsidRDefault="00D57639" w:rsidP="00B77F64">
      <w:pPr>
        <w:pStyle w:val="Default"/>
        <w:rPr>
          <w:sz w:val="22"/>
          <w:szCs w:val="22"/>
        </w:rPr>
      </w:pPr>
    </w:p>
    <w:p w:rsidR="00B77F64" w:rsidRDefault="00B77F64" w:rsidP="00B77F64">
      <w:pPr>
        <w:pStyle w:val="Default"/>
        <w:rPr>
          <w:sz w:val="22"/>
          <w:szCs w:val="22"/>
        </w:rPr>
      </w:pPr>
      <w:r>
        <w:rPr>
          <w:sz w:val="22"/>
          <w:szCs w:val="22"/>
        </w:rPr>
        <w:t xml:space="preserve">Conteste correctamente los siguientes espacios con letra roja: </w:t>
      </w:r>
    </w:p>
    <w:p w:rsidR="00B77F64" w:rsidRDefault="00B77F64" w:rsidP="00B77F64">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B77F64" w:rsidRPr="00B514B9" w:rsidRDefault="00B77F64" w:rsidP="00B77F64">
      <w:pPr>
        <w:pStyle w:val="Default"/>
        <w:rPr>
          <w:color w:val="FF0000"/>
          <w:sz w:val="22"/>
          <w:szCs w:val="22"/>
          <w:u w:val="single"/>
        </w:rPr>
      </w:pPr>
      <w:r w:rsidRPr="00B514B9">
        <w:rPr>
          <w:color w:val="FF0000"/>
          <w:sz w:val="22"/>
          <w:szCs w:val="22"/>
          <w:u w:val="single"/>
        </w:rPr>
        <w:t xml:space="preserve">1.- </w:t>
      </w:r>
      <w:r w:rsidR="00DA4C34" w:rsidRPr="00B514B9">
        <w:rPr>
          <w:color w:val="FF0000"/>
          <w:sz w:val="22"/>
          <w:szCs w:val="22"/>
          <w:u w:val="single"/>
        </w:rPr>
        <w:t xml:space="preserve">Factores </w:t>
      </w:r>
      <w:proofErr w:type="spellStart"/>
      <w:r w:rsidR="00DA4C34" w:rsidRPr="00B514B9">
        <w:rPr>
          <w:color w:val="FF0000"/>
          <w:sz w:val="22"/>
          <w:szCs w:val="22"/>
          <w:u w:val="single"/>
        </w:rPr>
        <w:t>confusores</w:t>
      </w:r>
      <w:proofErr w:type="spellEnd"/>
    </w:p>
    <w:p w:rsidR="00B77F64" w:rsidRPr="00B77F64" w:rsidRDefault="00B77F64" w:rsidP="00B77F64">
      <w:pPr>
        <w:pStyle w:val="Default"/>
        <w:rPr>
          <w:color w:val="FF0000"/>
          <w:sz w:val="22"/>
          <w:szCs w:val="22"/>
        </w:rPr>
      </w:pPr>
      <w:r w:rsidRPr="00B77F64">
        <w:rPr>
          <w:color w:val="FF0000"/>
          <w:sz w:val="22"/>
          <w:szCs w:val="22"/>
        </w:rPr>
        <w:t xml:space="preserve">2.- </w:t>
      </w:r>
      <w:r w:rsidR="00DA4C34">
        <w:rPr>
          <w:color w:val="FF0000"/>
          <w:sz w:val="22"/>
          <w:szCs w:val="22"/>
          <w:u w:val="single"/>
        </w:rPr>
        <w:t>Azar</w:t>
      </w:r>
    </w:p>
    <w:p w:rsidR="00B77F64" w:rsidRPr="009F4240" w:rsidRDefault="00B77F64" w:rsidP="00B77F64">
      <w:pPr>
        <w:pStyle w:val="Default"/>
        <w:rPr>
          <w:color w:val="FF0000"/>
          <w:sz w:val="22"/>
          <w:szCs w:val="22"/>
          <w:u w:val="single"/>
        </w:rPr>
      </w:pPr>
      <w:r w:rsidRPr="00B77F64">
        <w:rPr>
          <w:color w:val="FF0000"/>
          <w:sz w:val="22"/>
          <w:szCs w:val="22"/>
        </w:rPr>
        <w:t xml:space="preserve">3.- </w:t>
      </w:r>
      <w:r w:rsidR="00DA4C34">
        <w:rPr>
          <w:color w:val="FF0000"/>
          <w:sz w:val="22"/>
          <w:szCs w:val="22"/>
          <w:u w:val="single"/>
        </w:rPr>
        <w:t>Sesgo</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b) Cuando se interpreta al valor de p pueden existir 2 tipos de errores, ¿Como se le llama al error que considera azar a un mayor número de asociaciones reales?</w:t>
      </w:r>
    </w:p>
    <w:p w:rsidR="00B77F64" w:rsidRDefault="00B77F64" w:rsidP="00B77F64">
      <w:pPr>
        <w:pStyle w:val="Default"/>
        <w:rPr>
          <w:sz w:val="22"/>
          <w:szCs w:val="22"/>
        </w:rPr>
      </w:pPr>
      <w:r>
        <w:rPr>
          <w:sz w:val="22"/>
          <w:szCs w:val="22"/>
        </w:rPr>
        <w:t xml:space="preserve"> </w:t>
      </w:r>
      <w:r>
        <w:rPr>
          <w:color w:val="FF0000"/>
          <w:sz w:val="22"/>
          <w:szCs w:val="22"/>
          <w:u w:val="single"/>
        </w:rPr>
        <w:t xml:space="preserve">Error tipo </w:t>
      </w:r>
      <w:r w:rsidR="00DA4C34">
        <w:rPr>
          <w:color w:val="FF0000"/>
          <w:sz w:val="22"/>
          <w:szCs w:val="22"/>
          <w:u w:val="single"/>
        </w:rPr>
        <w:t>alfa (o tipo 1)</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c) ¿Cual estudio es mejor? </w:t>
      </w:r>
      <w:r w:rsidR="001C50CD" w:rsidRPr="001C50CD">
        <w:rPr>
          <w:rFonts w:asciiTheme="minorHAnsi" w:hAnsiTheme="minorHAnsi" w:cstheme="minorHAnsi"/>
          <w:color w:val="FF0000"/>
          <w:sz w:val="22"/>
          <w:szCs w:val="22"/>
          <w:u w:val="single"/>
          <w:shd w:val="clear" w:color="auto" w:fill="FFFFFF"/>
        </w:rPr>
        <w:t>Ensayo clínico</w:t>
      </w:r>
      <w:r w:rsidR="00DA4C34">
        <w:rPr>
          <w:rFonts w:asciiTheme="minorHAnsi" w:hAnsiTheme="minorHAnsi" w:cstheme="minorHAnsi"/>
          <w:color w:val="FF0000"/>
          <w:sz w:val="22"/>
          <w:szCs w:val="22"/>
          <w:u w:val="single"/>
          <w:shd w:val="clear" w:color="auto" w:fill="FFFFFF"/>
        </w:rPr>
        <w:t xml:space="preserve"> </w:t>
      </w:r>
      <w:proofErr w:type="spellStart"/>
      <w:r w:rsidR="00DA4C34">
        <w:rPr>
          <w:rFonts w:asciiTheme="minorHAnsi" w:hAnsiTheme="minorHAnsi" w:cstheme="minorHAnsi"/>
          <w:color w:val="FF0000"/>
          <w:sz w:val="22"/>
          <w:szCs w:val="22"/>
          <w:u w:val="single"/>
          <w:shd w:val="clear" w:color="auto" w:fill="FFFFFF"/>
        </w:rPr>
        <w:t>aleatorizado</w:t>
      </w:r>
      <w:proofErr w:type="spellEnd"/>
      <w:r w:rsidR="00DA4C34">
        <w:rPr>
          <w:rFonts w:asciiTheme="minorHAnsi" w:hAnsiTheme="minorHAnsi" w:cstheme="minorHAnsi"/>
          <w:color w:val="FF0000"/>
          <w:sz w:val="22"/>
          <w:szCs w:val="22"/>
          <w:u w:val="single"/>
          <w:shd w:val="clear" w:color="auto" w:fill="FFFFFF"/>
        </w:rPr>
        <w:t xml:space="preserve"> controlado triple ciego y cruzado</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B77F64" w:rsidRDefault="00B77F64" w:rsidP="00B77F64">
      <w:pPr>
        <w:pStyle w:val="Default"/>
        <w:rPr>
          <w:sz w:val="22"/>
          <w:szCs w:val="22"/>
        </w:rPr>
      </w:pPr>
    </w:p>
    <w:p w:rsidR="001C50CD" w:rsidRDefault="00B77F64" w:rsidP="00B77F64">
      <w:pPr>
        <w:pStyle w:val="Default"/>
        <w:rPr>
          <w:sz w:val="22"/>
          <w:szCs w:val="22"/>
        </w:rPr>
      </w:pPr>
      <w:r>
        <w:rPr>
          <w:sz w:val="22"/>
          <w:szCs w:val="22"/>
        </w:rPr>
        <w:t>d) ¿</w:t>
      </w:r>
      <w:r w:rsidR="009B1280">
        <w:rPr>
          <w:sz w:val="22"/>
          <w:szCs w:val="22"/>
        </w:rPr>
        <w:t>Cuál</w:t>
      </w:r>
      <w:r>
        <w:rPr>
          <w:sz w:val="22"/>
          <w:szCs w:val="22"/>
        </w:rPr>
        <w:t xml:space="preserve"> de los dos ejemplos tiene mayor significancia estadística?</w:t>
      </w:r>
      <w:r w:rsidR="001C50CD">
        <w:rPr>
          <w:sz w:val="22"/>
          <w:szCs w:val="22"/>
        </w:rPr>
        <w:t xml:space="preserve"> </w:t>
      </w:r>
      <w:r w:rsidR="009B1280">
        <w:rPr>
          <w:color w:val="FF0000"/>
          <w:sz w:val="22"/>
          <w:szCs w:val="22"/>
          <w:u w:val="single"/>
        </w:rPr>
        <w:t xml:space="preserve">El primer </w:t>
      </w:r>
      <w:r w:rsidR="00D34B2D">
        <w:rPr>
          <w:color w:val="FF0000"/>
          <w:sz w:val="22"/>
          <w:szCs w:val="22"/>
          <w:u w:val="single"/>
        </w:rPr>
        <w:t>grupo</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e) En el siguiente ejemplo calcule el riesgo relativo, el riesgo absoluto y el NNT </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B77F64" w:rsidRPr="00D34B2D" w:rsidRDefault="00B77F64" w:rsidP="00B77F64">
      <w:pPr>
        <w:pStyle w:val="Default"/>
        <w:rPr>
          <w:rFonts w:asciiTheme="minorHAnsi" w:hAnsiTheme="minorHAnsi" w:cstheme="minorHAnsi"/>
          <w:color w:val="FF0000"/>
          <w:sz w:val="22"/>
          <w:szCs w:val="22"/>
          <w:u w:val="single"/>
        </w:rPr>
      </w:pPr>
      <w:r>
        <w:rPr>
          <w:sz w:val="22"/>
          <w:szCs w:val="22"/>
        </w:rPr>
        <w:t>1.- RRR</w:t>
      </w:r>
      <w:r w:rsidR="00DA4C34">
        <w:rPr>
          <w:sz w:val="22"/>
          <w:szCs w:val="22"/>
        </w:rPr>
        <w:t xml:space="preserve">: </w:t>
      </w:r>
      <w:r w:rsidR="00D34B2D" w:rsidRPr="00D34B2D">
        <w:rPr>
          <w:color w:val="FF0000"/>
          <w:u w:val="single"/>
        </w:rPr>
        <w:t>PC-P+/PC = 0.60-0.45/0.60= 0.15/0.60= 0.25x100= 25%</w:t>
      </w:r>
    </w:p>
    <w:p w:rsidR="00D34B2D" w:rsidRDefault="00B77F64" w:rsidP="00D34B2D">
      <w:pPr>
        <w:rPr>
          <w:color w:val="FF0000"/>
        </w:rPr>
      </w:pPr>
      <w:r>
        <w:t xml:space="preserve">2.- RRA </w:t>
      </w:r>
      <w:r w:rsidR="00D34B2D" w:rsidRPr="00D34B2D">
        <w:rPr>
          <w:color w:val="FF0000"/>
          <w:u w:val="single"/>
        </w:rPr>
        <w:t>PC-P+= 0.60-0.45= 0.15x100= 15</w:t>
      </w:r>
      <w:r w:rsidR="00D34B2D">
        <w:rPr>
          <w:color w:val="FF0000"/>
          <w:u w:val="single"/>
        </w:rPr>
        <w:t xml:space="preserve">       </w:t>
      </w:r>
    </w:p>
    <w:p w:rsidR="00D34B2D" w:rsidRPr="00D34B2D" w:rsidRDefault="00B77F64" w:rsidP="00D34B2D">
      <w:pPr>
        <w:rPr>
          <w:color w:val="FF0000"/>
        </w:rPr>
      </w:pPr>
      <w:r>
        <w:t xml:space="preserve">3.- NNT </w:t>
      </w:r>
      <w:r w:rsidR="00D34B2D">
        <w:t xml:space="preserve"> </w:t>
      </w:r>
      <w:r w:rsidR="00D34B2D" w:rsidRPr="00D34B2D">
        <w:rPr>
          <w:color w:val="FF0000"/>
          <w:u w:val="single"/>
        </w:rPr>
        <w:t>1/RRA= 1/0.15= 6.66</w:t>
      </w:r>
    </w:p>
    <w:p w:rsidR="00B77F64" w:rsidRPr="00D34B2D" w:rsidRDefault="00B77F64" w:rsidP="00B77F64">
      <w:pPr>
        <w:pStyle w:val="Default"/>
        <w:rPr>
          <w:sz w:val="22"/>
          <w:szCs w:val="22"/>
          <w:lang w:val="es-ES"/>
        </w:rPr>
      </w:pP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r w:rsidR="009B1280">
        <w:rPr>
          <w:sz w:val="22"/>
          <w:szCs w:val="22"/>
        </w:rPr>
        <w:t>qué</w:t>
      </w:r>
      <w:r>
        <w:rPr>
          <w:sz w:val="22"/>
          <w:szCs w:val="22"/>
        </w:rPr>
        <w:t xml:space="preserve">? </w:t>
      </w:r>
    </w:p>
    <w:p w:rsidR="00283FFE" w:rsidRDefault="009B1280" w:rsidP="00B77F64">
      <w:proofErr w:type="spellStart"/>
      <w:r>
        <w:rPr>
          <w:color w:val="FF0000"/>
          <w:u w:val="single"/>
        </w:rPr>
        <w:t>Si</w:t>
      </w:r>
      <w:proofErr w:type="spellEnd"/>
      <w:r>
        <w:rPr>
          <w:color w:val="FF0000"/>
          <w:u w:val="single"/>
        </w:rPr>
        <w:t>, porque tiene una incidencia de mortalidad menor</w:t>
      </w:r>
      <w:r w:rsidR="00D34B2D">
        <w:rPr>
          <w:color w:val="FF0000"/>
          <w:u w:val="single"/>
        </w:rPr>
        <w:t xml:space="preserve"> (2</w:t>
      </w:r>
      <w:r>
        <w:rPr>
          <w:color w:val="FF0000"/>
          <w:u w:val="single"/>
        </w:rPr>
        <w:t xml:space="preserve">5%) al </w:t>
      </w:r>
      <w:proofErr w:type="gramStart"/>
      <w:r>
        <w:rPr>
          <w:color w:val="FF0000"/>
          <w:u w:val="single"/>
        </w:rPr>
        <w:t xml:space="preserve">placebo </w:t>
      </w:r>
      <w:r>
        <w:t>.</w:t>
      </w:r>
      <w:proofErr w:type="gramEnd"/>
    </w:p>
    <w:sectPr w:rsidR="00283FFE" w:rsidSect="00283F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F64"/>
    <w:rsid w:val="00042312"/>
    <w:rsid w:val="00051B1F"/>
    <w:rsid w:val="001C50CD"/>
    <w:rsid w:val="00283FFE"/>
    <w:rsid w:val="009B1280"/>
    <w:rsid w:val="009F4240"/>
    <w:rsid w:val="00A74230"/>
    <w:rsid w:val="00B514B9"/>
    <w:rsid w:val="00B77F64"/>
    <w:rsid w:val="00D34B2D"/>
    <w:rsid w:val="00D57639"/>
    <w:rsid w:val="00DA4C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7F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Herick</dc:creator>
  <cp:lastModifiedBy>Herick</cp:lastModifiedBy>
  <cp:revision>2</cp:revision>
  <dcterms:created xsi:type="dcterms:W3CDTF">2012-10-25T03:08:00Z</dcterms:created>
  <dcterms:modified xsi:type="dcterms:W3CDTF">2012-10-25T03:08:00Z</dcterms:modified>
</cp:coreProperties>
</file>