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B2" w:rsidRDefault="00DE7CB2" w:rsidP="00DE7CB2">
      <w:pPr>
        <w:jc w:val="right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ITZIA DANIELA VARGAS MARTINEZ </w:t>
      </w:r>
    </w:p>
    <w:p w:rsidR="00DE7CB2" w:rsidRDefault="00DE7CB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eñalar si se definió adecuadamente los caso</w:t>
      </w:r>
      <w:r w:rsidR="0058183B">
        <w:rPr>
          <w:rFonts w:ascii="Arial" w:hAnsi="Arial" w:cs="Arial"/>
          <w:color w:val="666666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NO SE DEFINIERON ADECUADAMENTE </w:t>
      </w:r>
    </w:p>
    <w:p w:rsidR="00DE7CB2" w:rsidRDefault="00DE7CB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si</w:t>
      </w:r>
      <w:proofErr w:type="gram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estos fueron incidentes o prevalentes,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FUERON PREVALENTES</w:t>
      </w:r>
    </w:p>
    <w:p w:rsidR="00DE7CB2" w:rsidRDefault="00DE7CB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si</w:t>
      </w:r>
      <w:proofErr w:type="gram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los controles fueron seleccionados de la misma población/cohorte que los casos.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NO, FUERON UN GRUPO APARTE</w:t>
      </w:r>
    </w:p>
    <w:p w:rsidR="00DE7CB2" w:rsidRDefault="00DE7CB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Si la medición de la exposición al factor de riesgo fue similar en los casos que en los controles,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SI LO FUE</w:t>
      </w:r>
    </w:p>
    <w:p w:rsidR="00DE7CB2" w:rsidRDefault="00DE7CB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que</w:t>
      </w:r>
      <w:proofErr w:type="gram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tan comparables son los casos y los controles con la exposición al factor de riesgo,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NO SON AMPLIAMENTE COMPARABLES</w:t>
      </w:r>
    </w:p>
    <w:p w:rsidR="00223B24" w:rsidRDefault="00DE7CB2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fueron</w:t>
      </w:r>
      <w:proofErr w:type="gram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los métodos para controlar los sesgos de selección e información adecuados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NO LO FUERON </w:t>
      </w:r>
    </w:p>
    <w:tbl>
      <w:tblPr>
        <w:tblStyle w:val="Tablaconcuadrcula"/>
        <w:tblpPr w:leftFromText="141" w:rightFromText="141" w:vertAnchor="page" w:horzAnchor="margin" w:tblpY="657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E7CB2" w:rsidTr="00DE7CB2">
        <w:tc>
          <w:tcPr>
            <w:tcW w:w="2992" w:type="dxa"/>
          </w:tcPr>
          <w:p w:rsidR="00DE7CB2" w:rsidRDefault="00DE7CB2" w:rsidP="00DE7CB2"/>
        </w:tc>
        <w:tc>
          <w:tcPr>
            <w:tcW w:w="2993" w:type="dxa"/>
          </w:tcPr>
          <w:p w:rsidR="00DE7CB2" w:rsidRDefault="00DE7CB2" w:rsidP="00DE7CB2"/>
        </w:tc>
        <w:tc>
          <w:tcPr>
            <w:tcW w:w="2993" w:type="dxa"/>
          </w:tcPr>
          <w:p w:rsidR="00DE7CB2" w:rsidRDefault="00DE7CB2" w:rsidP="00DE7CB2"/>
        </w:tc>
      </w:tr>
      <w:tr w:rsidR="00DE7CB2" w:rsidTr="00DE7CB2">
        <w:tc>
          <w:tcPr>
            <w:tcW w:w="2992" w:type="dxa"/>
          </w:tcPr>
          <w:p w:rsidR="00DE7CB2" w:rsidRDefault="00DE7CB2" w:rsidP="00DE7CB2">
            <w:r>
              <w:t>PACIENTES CON HTA</w:t>
            </w:r>
          </w:p>
        </w:tc>
        <w:tc>
          <w:tcPr>
            <w:tcW w:w="2993" w:type="dxa"/>
          </w:tcPr>
          <w:p w:rsidR="00DE7CB2" w:rsidRDefault="00DE7CB2" w:rsidP="00DE7CB2">
            <w:r>
              <w:t>150                                          A</w:t>
            </w:r>
          </w:p>
        </w:tc>
        <w:tc>
          <w:tcPr>
            <w:tcW w:w="2993" w:type="dxa"/>
          </w:tcPr>
          <w:p w:rsidR="00DE7CB2" w:rsidRDefault="00DE7CB2" w:rsidP="00DE7CB2">
            <w:r>
              <w:t>252                 B</w:t>
            </w:r>
          </w:p>
        </w:tc>
      </w:tr>
      <w:tr w:rsidR="00DE7CB2" w:rsidTr="00DE7CB2">
        <w:tc>
          <w:tcPr>
            <w:tcW w:w="2992" w:type="dxa"/>
          </w:tcPr>
          <w:p w:rsidR="00DE7CB2" w:rsidRDefault="00DE7CB2" w:rsidP="00DE7CB2">
            <w:r>
              <w:t>PACIENTES SIN HTA</w:t>
            </w:r>
          </w:p>
        </w:tc>
        <w:tc>
          <w:tcPr>
            <w:tcW w:w="2993" w:type="dxa"/>
          </w:tcPr>
          <w:p w:rsidR="00DE7CB2" w:rsidRDefault="00DE7CB2" w:rsidP="00DE7CB2">
            <w:r>
              <w:t xml:space="preserve">150                                          C </w:t>
            </w:r>
          </w:p>
        </w:tc>
        <w:tc>
          <w:tcPr>
            <w:tcW w:w="2993" w:type="dxa"/>
          </w:tcPr>
          <w:p w:rsidR="00DE7CB2" w:rsidRDefault="00DE7CB2" w:rsidP="00DE7CB2">
            <w:r>
              <w:t>448                   D</w:t>
            </w:r>
          </w:p>
        </w:tc>
      </w:tr>
    </w:tbl>
    <w:p w:rsidR="00DE7CB2" w:rsidRDefault="00DE7CB2"/>
    <w:p w:rsidR="00DE7CB2" w:rsidRDefault="00DE7CB2"/>
    <w:p w:rsidR="00DE7CB2" w:rsidRDefault="00DE7CB2"/>
    <w:p w:rsidR="00DE7CB2" w:rsidRDefault="00DE7CB2">
      <w:r>
        <w:t xml:space="preserve">RM: </w:t>
      </w:r>
      <w:proofErr w:type="spellStart"/>
      <w:r>
        <w:t>axd</w:t>
      </w:r>
      <w:proofErr w:type="spellEnd"/>
      <w:r>
        <w:t xml:space="preserve">/ </w:t>
      </w:r>
      <w:proofErr w:type="spellStart"/>
      <w:r>
        <w:t>cxb</w:t>
      </w:r>
      <w:proofErr w:type="spellEnd"/>
      <w:r>
        <w:t xml:space="preserve"> 67200/ 37800 </w:t>
      </w:r>
    </w:p>
    <w:p w:rsidR="00DE7CB2" w:rsidRDefault="00DE7CB2">
      <w:r>
        <w:t>RM: 1.77</w:t>
      </w:r>
    </w:p>
    <w:sectPr w:rsidR="00DE7C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B2"/>
    <w:rsid w:val="00223B24"/>
    <w:rsid w:val="0058183B"/>
    <w:rsid w:val="00D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silvia</dc:creator>
  <cp:lastModifiedBy>ana silvia</cp:lastModifiedBy>
  <cp:revision>2</cp:revision>
  <dcterms:created xsi:type="dcterms:W3CDTF">2014-10-16T01:51:00Z</dcterms:created>
  <dcterms:modified xsi:type="dcterms:W3CDTF">2014-10-16T01:58:00Z</dcterms:modified>
</cp:coreProperties>
</file>