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8" w:rsidRPr="00913B65" w:rsidRDefault="00E80198" w:rsidP="00E80198">
      <w:pPr>
        <w:rPr>
          <w:b/>
        </w:rPr>
      </w:pPr>
      <w:r w:rsidRPr="00913B65">
        <w:rPr>
          <w:b/>
        </w:rPr>
        <w:t>Abisaid Orozco López</w:t>
      </w:r>
    </w:p>
    <w:p w:rsidR="00E80198" w:rsidRDefault="00E80198" w:rsidP="00E80198">
      <w:pPr>
        <w:rPr>
          <w:b/>
        </w:rPr>
      </w:pPr>
      <w:r w:rsidRPr="00913B65">
        <w:rPr>
          <w:b/>
        </w:rPr>
        <w:t>Hospital General de Zapopan</w:t>
      </w:r>
    </w:p>
    <w:p w:rsidR="00E80198" w:rsidRPr="00913B65" w:rsidRDefault="00E80198" w:rsidP="00E80198">
      <w:pPr>
        <w:rPr>
          <w:b/>
        </w:rPr>
      </w:pPr>
    </w:p>
    <w:p w:rsidR="00E80198" w:rsidRDefault="00E80198" w:rsidP="00E80198">
      <w:pPr>
        <w:rPr>
          <w:b/>
        </w:rPr>
      </w:pPr>
      <w:r>
        <w:rPr>
          <w:b/>
        </w:rPr>
        <w:t>Actividad 4</w:t>
      </w:r>
    </w:p>
    <w:p w:rsidR="006F5B3B" w:rsidRPr="00F510DF" w:rsidRDefault="006F5B3B">
      <w:pPr>
        <w:rPr>
          <w:rFonts w:ascii="Arial" w:hAnsi="Arial" w:cs="Arial"/>
          <w:sz w:val="24"/>
          <w:szCs w:val="24"/>
        </w:rPr>
      </w:pPr>
    </w:p>
    <w:tbl>
      <w:tblPr>
        <w:tblStyle w:val="Sombreadomedio1-nfasis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11588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B11588" w:rsidRPr="00F510DF" w:rsidRDefault="00B1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B11588" w:rsidRPr="00F510DF" w:rsidRDefault="00B1158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B11588" w:rsidRPr="00F510DF" w:rsidRDefault="00B1158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B11588" w:rsidRPr="00F510DF" w:rsidRDefault="00E8019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</w:t>
            </w:r>
            <w:r w:rsidR="00B11588" w:rsidRPr="00F510DF">
              <w:rPr>
                <w:rFonts w:ascii="Arial" w:hAnsi="Arial" w:cs="Arial"/>
                <w:sz w:val="24"/>
                <w:szCs w:val="24"/>
              </w:rPr>
              <w:t>otales</w:t>
            </w:r>
          </w:p>
        </w:tc>
      </w:tr>
      <w:tr w:rsidR="00B11588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B11588" w:rsidRPr="00F510DF" w:rsidRDefault="00B11588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Cardiopatía isquémica +</w:t>
            </w:r>
          </w:p>
        </w:tc>
        <w:tc>
          <w:tcPr>
            <w:tcW w:w="2244" w:type="dxa"/>
          </w:tcPr>
          <w:p w:rsidR="00B11588" w:rsidRPr="00F510DF" w:rsidRDefault="00B1158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45" w:type="dxa"/>
          </w:tcPr>
          <w:p w:rsidR="00B11588" w:rsidRPr="00F510DF" w:rsidRDefault="00B1158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45" w:type="dxa"/>
          </w:tcPr>
          <w:p w:rsidR="00B11588" w:rsidRPr="00F510DF" w:rsidRDefault="006F5B3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B11588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B11588" w:rsidRPr="00F510DF" w:rsidRDefault="00B11588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 xml:space="preserve">Cardiopatía </w:t>
            </w:r>
            <w:r w:rsidR="001D1AD3" w:rsidRPr="00F510DF">
              <w:rPr>
                <w:rFonts w:ascii="Arial" w:hAnsi="Arial" w:cs="Arial"/>
                <w:sz w:val="24"/>
                <w:szCs w:val="24"/>
              </w:rPr>
              <w:t>isquémica</w:t>
            </w:r>
            <w:r w:rsidRPr="00F510D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44" w:type="dxa"/>
          </w:tcPr>
          <w:p w:rsidR="00B11588" w:rsidRPr="00F510DF" w:rsidRDefault="00B1158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5" w:type="dxa"/>
          </w:tcPr>
          <w:p w:rsidR="00B11588" w:rsidRPr="00F510DF" w:rsidRDefault="006F5B3B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245" w:type="dxa"/>
          </w:tcPr>
          <w:p w:rsidR="00B11588" w:rsidRPr="00F510DF" w:rsidRDefault="006F5B3B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B11588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B11588" w:rsidRPr="00F510DF" w:rsidRDefault="006F5B3B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B11588" w:rsidRPr="00F510DF" w:rsidRDefault="00B1158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B11588" w:rsidRPr="00F510DF" w:rsidRDefault="006F5B3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B11588" w:rsidRPr="00F510DF" w:rsidRDefault="00B1158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588" w:rsidRPr="00F510DF" w:rsidRDefault="00EE04BB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 xml:space="preserve">OR= AD/BC= 60x602/98x240= 36120/23520= </w:t>
      </w:r>
      <w:r w:rsidRPr="00F510DF">
        <w:rPr>
          <w:rFonts w:ascii="Arial" w:hAnsi="Arial" w:cs="Arial"/>
          <w:b/>
          <w:sz w:val="24"/>
          <w:szCs w:val="24"/>
        </w:rPr>
        <w:t>1.53</w:t>
      </w:r>
    </w:p>
    <w:tbl>
      <w:tblPr>
        <w:tblStyle w:val="Sombreadomedio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6F5B3B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6F5B3B" w:rsidRPr="00F510DF" w:rsidRDefault="006F5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6F5B3B" w:rsidRPr="00F510DF" w:rsidRDefault="006F5B3B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3B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6F5B3B" w:rsidRPr="00F510DF" w:rsidRDefault="001D1AD3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Miocardiopatía</w:t>
            </w:r>
            <w:r w:rsidR="006F5B3B" w:rsidRPr="00F510DF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2244" w:type="dxa"/>
          </w:tcPr>
          <w:p w:rsidR="006F5B3B" w:rsidRPr="00F510DF" w:rsidRDefault="006F5B3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F5B3B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6F5B3B" w:rsidRPr="00F510DF" w:rsidRDefault="006F5B3B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Miocardiopatía-</w:t>
            </w:r>
          </w:p>
        </w:tc>
        <w:tc>
          <w:tcPr>
            <w:tcW w:w="2244" w:type="dxa"/>
          </w:tcPr>
          <w:p w:rsidR="006F5B3B" w:rsidRPr="00F510DF" w:rsidRDefault="006F5B3B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2245" w:type="dxa"/>
          </w:tcPr>
          <w:p w:rsidR="006F5B3B" w:rsidRPr="00F510DF" w:rsidRDefault="0057372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</w:tr>
      <w:tr w:rsidR="006F5B3B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6F5B3B" w:rsidRPr="00F510DF" w:rsidRDefault="006F5B3B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6F5B3B" w:rsidRPr="00F510DF" w:rsidRDefault="006F5B3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B3B" w:rsidRPr="00F510DF" w:rsidRDefault="00EE04BB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 xml:space="preserve">OR= AD/BC= 30x658/42x270=19740/11340= </w:t>
      </w:r>
      <w:r w:rsidRPr="00F510DF">
        <w:rPr>
          <w:rFonts w:ascii="Arial" w:hAnsi="Arial" w:cs="Arial"/>
          <w:b/>
          <w:sz w:val="24"/>
          <w:szCs w:val="24"/>
        </w:rPr>
        <w:t>1.74</w:t>
      </w:r>
    </w:p>
    <w:tbl>
      <w:tblPr>
        <w:tblStyle w:val="Sombreadomedio1-nfasis5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573727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73727" w:rsidRPr="00F510DF" w:rsidRDefault="0057372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573727" w:rsidRPr="00F510DF" w:rsidRDefault="00E8019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</w:t>
            </w:r>
            <w:r w:rsidR="00573727" w:rsidRPr="00F510DF">
              <w:rPr>
                <w:rFonts w:ascii="Arial" w:hAnsi="Arial" w:cs="Arial"/>
                <w:sz w:val="24"/>
                <w:szCs w:val="24"/>
              </w:rPr>
              <w:t>otales</w:t>
            </w:r>
          </w:p>
        </w:tc>
      </w:tr>
      <w:tr w:rsidR="00573727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573727" w:rsidRPr="00F510DF" w:rsidRDefault="001D1AD3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Valvulopatia+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573727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Valvulopatia-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573727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727" w:rsidRPr="00F510DF" w:rsidRDefault="00EE04BB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 xml:space="preserve">OR= AD/BC= 39x644/56x261=25116/14616= </w:t>
      </w:r>
      <w:r w:rsidRPr="00F510DF">
        <w:rPr>
          <w:rFonts w:ascii="Arial" w:hAnsi="Arial" w:cs="Arial"/>
          <w:b/>
          <w:sz w:val="24"/>
          <w:szCs w:val="24"/>
        </w:rPr>
        <w:t>1.71</w:t>
      </w:r>
    </w:p>
    <w:tbl>
      <w:tblPr>
        <w:tblStyle w:val="Sombreadomedio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573727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73727" w:rsidRPr="00F510DF" w:rsidRDefault="0057372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573727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Hipertiroidismo+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73727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Hipertiroidismo -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</w:tr>
      <w:tr w:rsidR="00573727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727" w:rsidRPr="00F510DF" w:rsidRDefault="00EE04BB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 12x665/288x35=7980/10080=</w:t>
      </w:r>
      <w:r w:rsidRPr="00F510DF">
        <w:rPr>
          <w:rFonts w:ascii="Arial" w:hAnsi="Arial" w:cs="Arial"/>
          <w:b/>
          <w:sz w:val="24"/>
          <w:szCs w:val="24"/>
        </w:rPr>
        <w:t>0.79</w:t>
      </w:r>
    </w:p>
    <w:tbl>
      <w:tblPr>
        <w:tblStyle w:val="Sombreadomedio1-nfasis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573727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73727" w:rsidRPr="00F510DF" w:rsidRDefault="00EE04BB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</w:t>
            </w:r>
            <w:r w:rsidR="00573727" w:rsidRPr="00F510DF">
              <w:rPr>
                <w:rFonts w:ascii="Arial" w:hAnsi="Arial" w:cs="Arial"/>
                <w:sz w:val="24"/>
                <w:szCs w:val="24"/>
              </w:rPr>
              <w:t>asos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573727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Tabaco+</w:t>
            </w:r>
          </w:p>
        </w:tc>
        <w:tc>
          <w:tcPr>
            <w:tcW w:w="2244" w:type="dxa"/>
          </w:tcPr>
          <w:p w:rsidR="00573727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</w:tr>
      <w:tr w:rsidR="00573727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Tabaco-</w:t>
            </w:r>
          </w:p>
        </w:tc>
        <w:tc>
          <w:tcPr>
            <w:tcW w:w="2244" w:type="dxa"/>
          </w:tcPr>
          <w:p w:rsidR="00573727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</w:tr>
      <w:tr w:rsidR="00573727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573727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727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AD/BC=87x424/213x266=36888/56658=</w:t>
      </w:r>
      <w:r w:rsidRPr="00F510DF">
        <w:rPr>
          <w:rFonts w:ascii="Arial" w:hAnsi="Arial" w:cs="Arial"/>
          <w:b/>
          <w:sz w:val="24"/>
          <w:szCs w:val="24"/>
        </w:rPr>
        <w:t>0.65</w:t>
      </w:r>
    </w:p>
    <w:tbl>
      <w:tblPr>
        <w:tblStyle w:val="Sombreadomedio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D70932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EE04BB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</w:t>
            </w:r>
            <w:r w:rsidR="00D70932" w:rsidRPr="00F510DF">
              <w:rPr>
                <w:rFonts w:ascii="Arial" w:hAnsi="Arial" w:cs="Arial"/>
                <w:sz w:val="24"/>
                <w:szCs w:val="24"/>
              </w:rPr>
              <w:t>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Colesterol+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D70932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Colesterol -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lastRenderedPageBreak/>
        <w:t>OR= AD/BC=57x553/243x147=31521/35721=</w:t>
      </w:r>
      <w:r w:rsidRPr="00F510DF">
        <w:rPr>
          <w:rFonts w:ascii="Arial" w:hAnsi="Arial" w:cs="Arial"/>
          <w:b/>
          <w:sz w:val="24"/>
          <w:szCs w:val="24"/>
        </w:rPr>
        <w:t>0.88</w:t>
      </w:r>
    </w:p>
    <w:tbl>
      <w:tblPr>
        <w:tblStyle w:val="Sombreadomedio1-nfasis5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D70932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HTA+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</w:tr>
      <w:tr w:rsidR="00D70932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HTA-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AD/BC=150x448/150x252=67200/37800=</w:t>
      </w:r>
      <w:r w:rsidRPr="00F510DF">
        <w:rPr>
          <w:rFonts w:ascii="Arial" w:hAnsi="Arial" w:cs="Arial"/>
          <w:b/>
          <w:sz w:val="24"/>
          <w:szCs w:val="24"/>
        </w:rPr>
        <w:t>1.77</w:t>
      </w:r>
    </w:p>
    <w:tbl>
      <w:tblPr>
        <w:tblStyle w:val="Sombreadomedio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D70932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HVI +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D70932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HVI-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AD/BC=78x623/222x77=48594/17094=</w:t>
      </w:r>
      <w:r w:rsidRPr="00F510DF">
        <w:rPr>
          <w:rFonts w:ascii="Arial" w:hAnsi="Arial" w:cs="Arial"/>
          <w:b/>
          <w:sz w:val="24"/>
          <w:szCs w:val="24"/>
        </w:rPr>
        <w:t>2.84</w:t>
      </w:r>
    </w:p>
    <w:tbl>
      <w:tblPr>
        <w:tblStyle w:val="Sombreadomedio1-nfasis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D70932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6C1325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</w:t>
            </w:r>
            <w:r w:rsidR="00D70932" w:rsidRPr="00F510DF">
              <w:rPr>
                <w:rFonts w:ascii="Arial" w:hAnsi="Arial" w:cs="Arial"/>
                <w:sz w:val="24"/>
                <w:szCs w:val="24"/>
              </w:rPr>
              <w:t>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Diabetes+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D70932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Diabetes-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AD/BC=48x644/252x56=30192/14112=</w:t>
      </w:r>
      <w:r w:rsidRPr="00F510DF">
        <w:rPr>
          <w:rFonts w:ascii="Arial" w:hAnsi="Arial" w:cs="Arial"/>
          <w:b/>
          <w:sz w:val="24"/>
          <w:szCs w:val="24"/>
        </w:rPr>
        <w:t>2.13</w:t>
      </w:r>
    </w:p>
    <w:tbl>
      <w:tblPr>
        <w:tblStyle w:val="Sombreadomedio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D70932" w:rsidRPr="00F510DF" w:rsidTr="00E80198">
        <w:trPr>
          <w:cnfStyle w:val="1000000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6C1325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</w:t>
            </w:r>
            <w:r w:rsidR="00D70932" w:rsidRPr="00F510DF">
              <w:rPr>
                <w:rFonts w:ascii="Arial" w:hAnsi="Arial" w:cs="Arial"/>
                <w:sz w:val="24"/>
                <w:szCs w:val="24"/>
              </w:rPr>
              <w:t>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Alcohol +</w:t>
            </w:r>
          </w:p>
        </w:tc>
        <w:tc>
          <w:tcPr>
            <w:tcW w:w="2244" w:type="dxa"/>
          </w:tcPr>
          <w:p w:rsidR="00D70932" w:rsidRPr="00F510DF" w:rsidRDefault="001D1AD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D70932" w:rsidRPr="00F510DF" w:rsidTr="00E80198">
        <w:trPr>
          <w:cnfStyle w:val="00000001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Alcohol -</w:t>
            </w:r>
          </w:p>
        </w:tc>
        <w:tc>
          <w:tcPr>
            <w:tcW w:w="2244" w:type="dxa"/>
          </w:tcPr>
          <w:p w:rsidR="00D70932" w:rsidRPr="00F510DF" w:rsidRDefault="001D1AD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</w:tr>
      <w:tr w:rsidR="00D70932" w:rsidRPr="00F510DF" w:rsidTr="00E80198">
        <w:trPr>
          <w:cnfStyle w:val="000000100000"/>
        </w:trPr>
        <w:tc>
          <w:tcPr>
            <w:cnfStyle w:val="00100000000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D70932" w:rsidRPr="00F510DF" w:rsidRDefault="001D1AD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Default="006C1325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10DF">
        <w:rPr>
          <w:rFonts w:ascii="Arial" w:hAnsi="Arial" w:cs="Arial"/>
          <w:color w:val="0D0D0D" w:themeColor="text1" w:themeTint="F2"/>
          <w:sz w:val="24"/>
          <w:szCs w:val="24"/>
        </w:rPr>
        <w:t>OR= AD/BC=60x616/240x84=</w:t>
      </w:r>
      <w:r w:rsidR="00F510DF" w:rsidRPr="00F510DF">
        <w:rPr>
          <w:rFonts w:ascii="Arial" w:hAnsi="Arial" w:cs="Arial"/>
          <w:color w:val="0D0D0D" w:themeColor="text1" w:themeTint="F2"/>
          <w:sz w:val="24"/>
          <w:szCs w:val="24"/>
        </w:rPr>
        <w:t xml:space="preserve">36960/20160= </w:t>
      </w:r>
      <w:r w:rsidR="00F510DF" w:rsidRPr="00F510DF">
        <w:rPr>
          <w:rFonts w:ascii="Arial" w:hAnsi="Arial" w:cs="Arial"/>
          <w:b/>
          <w:color w:val="0D0D0D" w:themeColor="text1" w:themeTint="F2"/>
          <w:sz w:val="24"/>
          <w:szCs w:val="24"/>
        </w:rPr>
        <w:t>1.83</w:t>
      </w:r>
    </w:p>
    <w:p w:rsidR="00E80198" w:rsidRPr="00E80198" w:rsidRDefault="00E80198" w:rsidP="00E80198">
      <w:pPr>
        <w:pStyle w:val="NormalWeb"/>
        <w:rPr>
          <w:b/>
          <w:color w:val="000000"/>
          <w:sz w:val="28"/>
          <w:szCs w:val="27"/>
        </w:rPr>
      </w:pPr>
      <w:r w:rsidRPr="00E80198">
        <w:rPr>
          <w:b/>
          <w:color w:val="000000"/>
          <w:sz w:val="28"/>
          <w:szCs w:val="27"/>
        </w:rPr>
        <w:t>Preguntas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¿Se definió adecuadamente los casos? 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 w:rsidRPr="00E80198">
        <w:rPr>
          <w:color w:val="00B0F0"/>
          <w:sz w:val="27"/>
          <w:szCs w:val="27"/>
        </w:rPr>
        <w:t>No se definieron adecuadamente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¿Estos fueron incidentes o prevalentes? 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 w:rsidRPr="00E80198">
        <w:rPr>
          <w:color w:val="00B0F0"/>
          <w:sz w:val="27"/>
          <w:szCs w:val="27"/>
        </w:rPr>
        <w:t>Fueron prevalentes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¿Los controles fueron seleccionados de la misma población/cohorte que los casos? 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 w:rsidRPr="00E80198">
        <w:rPr>
          <w:color w:val="00B0F0"/>
          <w:sz w:val="27"/>
          <w:szCs w:val="27"/>
        </w:rPr>
        <w:t>No, fueron un grupo a parte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¿La medición de la exposición al factor de riesgo fue similar en los casos que en los controles? </w:t>
      </w:r>
    </w:p>
    <w:p w:rsidR="00E80198" w:rsidRPr="00E80198" w:rsidRDefault="00E80198" w:rsidP="00E80198">
      <w:pPr>
        <w:pStyle w:val="NormalWeb"/>
        <w:rPr>
          <w:color w:val="00B0F0"/>
          <w:sz w:val="27"/>
          <w:szCs w:val="27"/>
        </w:rPr>
      </w:pPr>
      <w:r w:rsidRPr="00E80198">
        <w:rPr>
          <w:color w:val="00B0F0"/>
          <w:sz w:val="27"/>
          <w:szCs w:val="27"/>
        </w:rPr>
        <w:lastRenderedPageBreak/>
        <w:t>Si lo fue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¿Qué tan comparables son los casos y los controles con la exposición al factor de riesgo? 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 w:rsidRPr="00E80198">
        <w:rPr>
          <w:color w:val="00B0F0"/>
          <w:sz w:val="27"/>
          <w:szCs w:val="27"/>
        </w:rPr>
        <w:t>No son ampliamente comparables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¿Fueron los métodos para controlar los sesgos de selección e información adecuados? </w:t>
      </w:r>
    </w:p>
    <w:p w:rsidR="00E80198" w:rsidRDefault="00E80198" w:rsidP="00E80198">
      <w:pPr>
        <w:pStyle w:val="NormalWeb"/>
        <w:rPr>
          <w:color w:val="000000"/>
          <w:sz w:val="27"/>
          <w:szCs w:val="27"/>
        </w:rPr>
      </w:pPr>
      <w:r w:rsidRPr="00E80198">
        <w:rPr>
          <w:color w:val="00B0F0"/>
          <w:sz w:val="27"/>
          <w:szCs w:val="27"/>
        </w:rPr>
        <w:t>No lo fueron</w:t>
      </w:r>
    </w:p>
    <w:p w:rsidR="00E80198" w:rsidRPr="00F510DF" w:rsidRDefault="00E8019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E80198" w:rsidRPr="00F510DF" w:rsidSect="00166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00" w:rsidRDefault="00F90B00" w:rsidP="00F510DF">
      <w:pPr>
        <w:spacing w:after="0" w:line="240" w:lineRule="auto"/>
      </w:pPr>
      <w:r>
        <w:separator/>
      </w:r>
    </w:p>
  </w:endnote>
  <w:endnote w:type="continuationSeparator" w:id="0">
    <w:p w:rsidR="00F90B00" w:rsidRDefault="00F90B00" w:rsidP="00F5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00" w:rsidRDefault="00F90B00" w:rsidP="00F510DF">
      <w:pPr>
        <w:spacing w:after="0" w:line="240" w:lineRule="auto"/>
      </w:pPr>
      <w:r>
        <w:separator/>
      </w:r>
    </w:p>
  </w:footnote>
  <w:footnote w:type="continuationSeparator" w:id="0">
    <w:p w:rsidR="00F90B00" w:rsidRDefault="00F90B00" w:rsidP="00F5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008"/>
    <w:multiLevelType w:val="hybridMultilevel"/>
    <w:tmpl w:val="86447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1588"/>
    <w:rsid w:val="00166A14"/>
    <w:rsid w:val="001D1AD3"/>
    <w:rsid w:val="00573727"/>
    <w:rsid w:val="006A5922"/>
    <w:rsid w:val="006C1325"/>
    <w:rsid w:val="006F5B3B"/>
    <w:rsid w:val="00B11588"/>
    <w:rsid w:val="00D70932"/>
    <w:rsid w:val="00E21F19"/>
    <w:rsid w:val="00E80198"/>
    <w:rsid w:val="00EE04BB"/>
    <w:rsid w:val="00F510DF"/>
    <w:rsid w:val="00F9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Listaoscura-nfasis5">
    <w:name w:val="Dark List Accent 5"/>
    <w:basedOn w:val="Tablanormal"/>
    <w:uiPriority w:val="70"/>
    <w:rsid w:val="00E801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medio1-nfasis1">
    <w:name w:val="Medium Shading 1 Accent 1"/>
    <w:basedOn w:val="Tablanormal"/>
    <w:uiPriority w:val="63"/>
    <w:rsid w:val="00E80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E80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E80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80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Isihola</cp:lastModifiedBy>
  <cp:revision>2</cp:revision>
  <dcterms:created xsi:type="dcterms:W3CDTF">2014-10-16T02:54:00Z</dcterms:created>
  <dcterms:modified xsi:type="dcterms:W3CDTF">2014-10-16T02:54:00Z</dcterms:modified>
</cp:coreProperties>
</file>