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790"/>
        <w:tblW w:w="0" w:type="auto"/>
        <w:tblLook w:val="04A0"/>
      </w:tblPr>
      <w:tblGrid>
        <w:gridCol w:w="2621"/>
        <w:gridCol w:w="2526"/>
        <w:gridCol w:w="1905"/>
      </w:tblGrid>
      <w:tr w:rsidR="00FA1CEE" w:rsidRPr="00BE7326" w:rsidTr="00FA1CEE">
        <w:tc>
          <w:tcPr>
            <w:tcW w:w="2621" w:type="dxa"/>
          </w:tcPr>
          <w:p w:rsidR="00FA1CEE" w:rsidRPr="00FA1CEE" w:rsidRDefault="00FA1CEE" w:rsidP="00FA1CEE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A1CEE">
              <w:rPr>
                <w:rFonts w:ascii="Arial" w:hAnsi="Arial" w:cs="Arial"/>
                <w:b/>
                <w:color w:val="0070C0"/>
                <w:sz w:val="24"/>
                <w:szCs w:val="24"/>
              </w:rPr>
              <w:t>FENOMENOS TROMBOLITICOS. (+)</w:t>
            </w:r>
          </w:p>
        </w:tc>
        <w:tc>
          <w:tcPr>
            <w:tcW w:w="2526" w:type="dxa"/>
          </w:tcPr>
          <w:p w:rsidR="00FA1CEE" w:rsidRPr="00FA1CEE" w:rsidRDefault="00FA1CEE" w:rsidP="00FA1CEE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A1CEE">
              <w:rPr>
                <w:rFonts w:ascii="Arial" w:hAnsi="Arial" w:cs="Arial"/>
                <w:b/>
                <w:color w:val="0070C0"/>
                <w:sz w:val="24"/>
                <w:szCs w:val="24"/>
              </w:rPr>
              <w:t>FENOMENOS TROMBOLITICOS (-)</w:t>
            </w:r>
          </w:p>
        </w:tc>
        <w:tc>
          <w:tcPr>
            <w:tcW w:w="1905" w:type="dxa"/>
          </w:tcPr>
          <w:p w:rsidR="00FA1CEE" w:rsidRPr="00FA1CEE" w:rsidRDefault="00FA1CEE" w:rsidP="00FA1CEE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A1CEE">
              <w:rPr>
                <w:rFonts w:ascii="Arial" w:hAnsi="Arial" w:cs="Arial"/>
                <w:b/>
                <w:color w:val="0070C0"/>
                <w:sz w:val="24"/>
                <w:szCs w:val="24"/>
              </w:rPr>
              <w:t>TOTAL</w:t>
            </w:r>
          </w:p>
        </w:tc>
      </w:tr>
      <w:tr w:rsidR="00FA1CEE" w:rsidTr="00FA1CEE">
        <w:tc>
          <w:tcPr>
            <w:tcW w:w="2621" w:type="dxa"/>
          </w:tcPr>
          <w:p w:rsidR="00FA1CEE" w:rsidRPr="00BE7326" w:rsidRDefault="00FA1CEE" w:rsidP="00FA1CE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A1CEE" w:rsidRPr="00BE7326" w:rsidRDefault="00FA1CEE" w:rsidP="00FA1CE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A1CEE" w:rsidRPr="00BE7326" w:rsidRDefault="00FA1CEE" w:rsidP="00FA1CE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A1CEE" w:rsidRPr="00BE7326" w:rsidRDefault="00FA1CEE" w:rsidP="00FA1C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32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FA1CEE" w:rsidRPr="00FA1CEE" w:rsidRDefault="00FA1CEE" w:rsidP="00FA1CEE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E732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FA1CEE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( A ) </w:t>
            </w:r>
          </w:p>
        </w:tc>
        <w:tc>
          <w:tcPr>
            <w:tcW w:w="2526" w:type="dxa"/>
          </w:tcPr>
          <w:p w:rsidR="00FA1CEE" w:rsidRPr="00BE7326" w:rsidRDefault="00FA1CEE" w:rsidP="00FA1CE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A1CEE" w:rsidRPr="00BE7326" w:rsidRDefault="00FA1CEE" w:rsidP="00FA1CE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A1CEE" w:rsidRDefault="00FA1CEE" w:rsidP="00FA1CE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A1CEE" w:rsidRDefault="00FA1CEE" w:rsidP="00FA1CE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   </w:t>
            </w:r>
            <w:r w:rsidRPr="00BE7326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15</w:t>
            </w:r>
          </w:p>
          <w:p w:rsidR="00FA1CEE" w:rsidRPr="00FA1CEE" w:rsidRDefault="00FA1CEE" w:rsidP="00FA1CEE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A1CEE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( B )  </w:t>
            </w:r>
          </w:p>
        </w:tc>
        <w:tc>
          <w:tcPr>
            <w:tcW w:w="1905" w:type="dxa"/>
          </w:tcPr>
          <w:p w:rsidR="00FA1CEE" w:rsidRPr="00BE7326" w:rsidRDefault="00FA1CEE" w:rsidP="00FA1CEE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FA1CEE" w:rsidRPr="00BE7326" w:rsidRDefault="00FA1CEE" w:rsidP="00FA1CEE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FA1CEE" w:rsidRPr="00BE7326" w:rsidRDefault="00FA1CEE" w:rsidP="00FA1CEE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FA1CEE" w:rsidRPr="00BE7326" w:rsidRDefault="00FA1CEE" w:rsidP="00FA1CEE">
            <w:pPr>
              <w:ind w:firstLine="708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BE7326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20</w:t>
            </w:r>
          </w:p>
        </w:tc>
      </w:tr>
      <w:tr w:rsidR="00FA1CEE" w:rsidTr="00FA1CEE">
        <w:tc>
          <w:tcPr>
            <w:tcW w:w="2621" w:type="dxa"/>
          </w:tcPr>
          <w:p w:rsidR="00FA1CEE" w:rsidRPr="00BE7326" w:rsidRDefault="00FA1CEE" w:rsidP="00FA1CE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A1CEE" w:rsidRPr="00BE7326" w:rsidRDefault="00FA1CEE" w:rsidP="00FA1CE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A1CEE" w:rsidRPr="00BE7326" w:rsidRDefault="00FA1CEE" w:rsidP="00FA1C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326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FA1CEE" w:rsidRPr="00BE7326" w:rsidRDefault="00FA1CEE" w:rsidP="00FA1CE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A1CEE" w:rsidRPr="00FA1CEE" w:rsidRDefault="00FA1CEE" w:rsidP="00FA1CEE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A1CEE">
              <w:rPr>
                <w:rFonts w:ascii="Arial" w:hAnsi="Arial" w:cs="Arial"/>
                <w:b/>
                <w:color w:val="0070C0"/>
                <w:sz w:val="24"/>
                <w:szCs w:val="24"/>
              </w:rPr>
              <w:t>( C )</w:t>
            </w:r>
          </w:p>
        </w:tc>
        <w:tc>
          <w:tcPr>
            <w:tcW w:w="2526" w:type="dxa"/>
          </w:tcPr>
          <w:p w:rsidR="00FA1CEE" w:rsidRPr="00BE7326" w:rsidRDefault="00FA1CEE" w:rsidP="00FA1CE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A1CEE" w:rsidRPr="00BE7326" w:rsidRDefault="00FA1CEE" w:rsidP="00FA1CE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A1CEE" w:rsidRPr="00BE7326" w:rsidRDefault="00FA1CEE" w:rsidP="00FA1CEE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BE7326">
              <w:rPr>
                <w:rFonts w:ascii="Arial" w:hAnsi="Arial" w:cs="Arial"/>
                <w:b/>
                <w:sz w:val="24"/>
                <w:szCs w:val="24"/>
              </w:rPr>
              <w:t>131</w:t>
            </w:r>
          </w:p>
          <w:p w:rsidR="00FA1CEE" w:rsidRDefault="00FA1CEE" w:rsidP="00FA1CE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A1CEE" w:rsidRPr="00FA1CEE" w:rsidRDefault="00FA1CEE" w:rsidP="00FA1CEE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A1CEE">
              <w:rPr>
                <w:rFonts w:ascii="Arial" w:hAnsi="Arial" w:cs="Arial"/>
                <w:b/>
                <w:color w:val="0070C0"/>
                <w:sz w:val="24"/>
                <w:szCs w:val="24"/>
              </w:rPr>
              <w:t>( D )</w:t>
            </w:r>
          </w:p>
        </w:tc>
        <w:tc>
          <w:tcPr>
            <w:tcW w:w="1905" w:type="dxa"/>
          </w:tcPr>
          <w:p w:rsidR="00FA1CEE" w:rsidRPr="00BE7326" w:rsidRDefault="00FA1CEE" w:rsidP="00FA1CEE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FA1CEE" w:rsidRPr="00BE7326" w:rsidRDefault="00FA1CEE" w:rsidP="00FA1CEE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FA1CEE" w:rsidRPr="00BE7326" w:rsidRDefault="00FA1CEE" w:rsidP="00FA1CEE">
            <w:pPr>
              <w:ind w:firstLine="708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BE7326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144</w:t>
            </w:r>
          </w:p>
        </w:tc>
      </w:tr>
      <w:tr w:rsidR="00FA1CEE" w:rsidTr="00FA1CEE">
        <w:tc>
          <w:tcPr>
            <w:tcW w:w="2621" w:type="dxa"/>
          </w:tcPr>
          <w:p w:rsidR="00FA1CEE" w:rsidRPr="00BE7326" w:rsidRDefault="00FA1CEE" w:rsidP="00FA1CEE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FA1CEE" w:rsidRPr="00BE7326" w:rsidRDefault="00FA1CEE" w:rsidP="00FA1CEE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BE7326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                18</w:t>
            </w:r>
          </w:p>
        </w:tc>
        <w:tc>
          <w:tcPr>
            <w:tcW w:w="2526" w:type="dxa"/>
          </w:tcPr>
          <w:p w:rsidR="00FA1CEE" w:rsidRPr="00BE7326" w:rsidRDefault="00FA1CEE" w:rsidP="00FA1CEE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FA1CEE" w:rsidRPr="00BE7326" w:rsidRDefault="00FA1CEE" w:rsidP="00FA1CEE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BE7326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            146</w:t>
            </w:r>
          </w:p>
        </w:tc>
        <w:tc>
          <w:tcPr>
            <w:tcW w:w="1905" w:type="dxa"/>
          </w:tcPr>
          <w:p w:rsidR="00FA1CEE" w:rsidRPr="00BE7326" w:rsidRDefault="00FA1CEE" w:rsidP="00FA1CEE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FA1CEE" w:rsidRPr="00BE7326" w:rsidRDefault="00FA1CEE" w:rsidP="00FA1CEE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BE7326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          164        </w:t>
            </w:r>
          </w:p>
        </w:tc>
      </w:tr>
    </w:tbl>
    <w:p w:rsidR="00FA1CEE" w:rsidRPr="00C24F10" w:rsidRDefault="00FA1CEE" w:rsidP="00C24F10">
      <w:pPr>
        <w:jc w:val="both"/>
        <w:rPr>
          <w:rFonts w:ascii="Arial" w:hAnsi="Arial" w:cs="Arial"/>
          <w:sz w:val="24"/>
          <w:szCs w:val="24"/>
        </w:rPr>
      </w:pPr>
      <w:r w:rsidRPr="00C24F10">
        <w:rPr>
          <w:rFonts w:ascii="Arial" w:hAnsi="Arial" w:cs="Arial"/>
          <w:sz w:val="24"/>
          <w:szCs w:val="24"/>
        </w:rPr>
        <w:t xml:space="preserve">ACTIVIDAD 1.3 </w:t>
      </w:r>
    </w:p>
    <w:p w:rsidR="00FA1CEE" w:rsidRPr="00C24F10" w:rsidRDefault="00FA1CEE" w:rsidP="00C24F10">
      <w:pPr>
        <w:tabs>
          <w:tab w:val="left" w:pos="1560"/>
        </w:tabs>
        <w:jc w:val="both"/>
        <w:rPr>
          <w:rFonts w:ascii="Arial" w:hAnsi="Arial" w:cs="Arial"/>
          <w:sz w:val="24"/>
          <w:szCs w:val="24"/>
        </w:rPr>
      </w:pPr>
      <w:r w:rsidRPr="00C24F10">
        <w:rPr>
          <w:rFonts w:ascii="Arial" w:hAnsi="Arial" w:cs="Arial"/>
          <w:sz w:val="24"/>
          <w:szCs w:val="24"/>
        </w:rPr>
        <w:tab/>
      </w:r>
    </w:p>
    <w:p w:rsidR="00220F5C" w:rsidRPr="00C24F10" w:rsidRDefault="00220F5C" w:rsidP="00C24F10">
      <w:pPr>
        <w:tabs>
          <w:tab w:val="left" w:pos="1560"/>
        </w:tabs>
        <w:jc w:val="both"/>
        <w:rPr>
          <w:rFonts w:ascii="Arial" w:hAnsi="Arial" w:cs="Arial"/>
          <w:sz w:val="24"/>
          <w:szCs w:val="24"/>
        </w:rPr>
      </w:pPr>
    </w:p>
    <w:p w:rsidR="00FA1CEE" w:rsidRPr="00C24F10" w:rsidRDefault="00FA1CEE" w:rsidP="00C24F10">
      <w:pPr>
        <w:tabs>
          <w:tab w:val="left" w:pos="1560"/>
        </w:tabs>
        <w:jc w:val="both"/>
        <w:rPr>
          <w:rFonts w:ascii="Arial" w:hAnsi="Arial" w:cs="Arial"/>
          <w:sz w:val="24"/>
          <w:szCs w:val="24"/>
        </w:rPr>
      </w:pPr>
    </w:p>
    <w:p w:rsidR="00FA1CEE" w:rsidRPr="00C24F10" w:rsidRDefault="00FA1CEE" w:rsidP="00C24F10">
      <w:pPr>
        <w:tabs>
          <w:tab w:val="left" w:pos="1560"/>
        </w:tabs>
        <w:jc w:val="both"/>
        <w:rPr>
          <w:rFonts w:ascii="Arial" w:hAnsi="Arial" w:cs="Arial"/>
          <w:sz w:val="24"/>
          <w:szCs w:val="24"/>
        </w:rPr>
      </w:pPr>
    </w:p>
    <w:p w:rsidR="00FA1CEE" w:rsidRPr="00C24F10" w:rsidRDefault="00FA1CEE" w:rsidP="00C24F10">
      <w:pPr>
        <w:tabs>
          <w:tab w:val="left" w:pos="1560"/>
        </w:tabs>
        <w:jc w:val="both"/>
        <w:rPr>
          <w:rFonts w:ascii="Arial" w:hAnsi="Arial" w:cs="Arial"/>
          <w:sz w:val="24"/>
          <w:szCs w:val="24"/>
        </w:rPr>
      </w:pPr>
    </w:p>
    <w:p w:rsidR="00FA1CEE" w:rsidRPr="00C24F10" w:rsidRDefault="00FA1CEE" w:rsidP="00C24F10">
      <w:pPr>
        <w:tabs>
          <w:tab w:val="left" w:pos="1560"/>
        </w:tabs>
        <w:jc w:val="both"/>
        <w:rPr>
          <w:rFonts w:ascii="Arial" w:hAnsi="Arial" w:cs="Arial"/>
          <w:sz w:val="24"/>
          <w:szCs w:val="24"/>
        </w:rPr>
      </w:pPr>
    </w:p>
    <w:p w:rsidR="00FA1CEE" w:rsidRPr="00C24F10" w:rsidRDefault="00FA1CEE" w:rsidP="00C24F10">
      <w:pPr>
        <w:tabs>
          <w:tab w:val="left" w:pos="1560"/>
        </w:tabs>
        <w:jc w:val="both"/>
        <w:rPr>
          <w:rFonts w:ascii="Arial" w:hAnsi="Arial" w:cs="Arial"/>
          <w:sz w:val="24"/>
          <w:szCs w:val="24"/>
        </w:rPr>
      </w:pPr>
    </w:p>
    <w:p w:rsidR="00FA1CEE" w:rsidRPr="00C24F10" w:rsidRDefault="00FA1CEE" w:rsidP="00C24F10">
      <w:pPr>
        <w:tabs>
          <w:tab w:val="left" w:pos="1560"/>
        </w:tabs>
        <w:jc w:val="both"/>
        <w:rPr>
          <w:rFonts w:ascii="Arial" w:hAnsi="Arial" w:cs="Arial"/>
          <w:sz w:val="24"/>
          <w:szCs w:val="24"/>
        </w:rPr>
      </w:pPr>
    </w:p>
    <w:p w:rsidR="00FA1CEE" w:rsidRPr="00C24F10" w:rsidRDefault="00FA1CEE" w:rsidP="00C24F10">
      <w:pPr>
        <w:tabs>
          <w:tab w:val="left" w:pos="1560"/>
        </w:tabs>
        <w:jc w:val="both"/>
        <w:rPr>
          <w:rFonts w:ascii="Arial" w:hAnsi="Arial" w:cs="Arial"/>
          <w:sz w:val="24"/>
          <w:szCs w:val="24"/>
        </w:rPr>
      </w:pPr>
    </w:p>
    <w:p w:rsidR="00FA1CEE" w:rsidRPr="00C24F10" w:rsidRDefault="00FA1CEE" w:rsidP="00C24F10">
      <w:pPr>
        <w:tabs>
          <w:tab w:val="left" w:pos="1560"/>
        </w:tabs>
        <w:jc w:val="both"/>
        <w:rPr>
          <w:rFonts w:ascii="Arial" w:hAnsi="Arial" w:cs="Arial"/>
          <w:sz w:val="24"/>
          <w:szCs w:val="24"/>
        </w:rPr>
      </w:pPr>
    </w:p>
    <w:p w:rsidR="00FA1CEE" w:rsidRPr="00C24F10" w:rsidRDefault="00FA1CEE" w:rsidP="00C24F10">
      <w:pPr>
        <w:tabs>
          <w:tab w:val="left" w:pos="1560"/>
        </w:tabs>
        <w:jc w:val="both"/>
        <w:rPr>
          <w:rFonts w:ascii="Arial" w:hAnsi="Arial" w:cs="Arial"/>
          <w:sz w:val="24"/>
          <w:szCs w:val="24"/>
        </w:rPr>
      </w:pPr>
    </w:p>
    <w:p w:rsidR="00FA1CEE" w:rsidRPr="00C24F10" w:rsidRDefault="00FA1CEE" w:rsidP="00C24F10">
      <w:pPr>
        <w:jc w:val="both"/>
        <w:rPr>
          <w:rFonts w:ascii="Arial" w:hAnsi="Arial" w:cs="Arial"/>
          <w:sz w:val="24"/>
          <w:szCs w:val="24"/>
        </w:rPr>
      </w:pPr>
      <w:r w:rsidRPr="00C24F10">
        <w:rPr>
          <w:rFonts w:ascii="Arial" w:hAnsi="Arial" w:cs="Arial"/>
          <w:sz w:val="24"/>
          <w:szCs w:val="24"/>
        </w:rPr>
        <w:t>Incidencia de Expuestos (CIE): a/ a+b= 5/ 5+15= .25</w:t>
      </w:r>
    </w:p>
    <w:p w:rsidR="00FA1CEE" w:rsidRPr="00C24F10" w:rsidRDefault="00FA1CEE" w:rsidP="00C24F10">
      <w:pPr>
        <w:jc w:val="both"/>
        <w:rPr>
          <w:rFonts w:ascii="Arial" w:hAnsi="Arial" w:cs="Arial"/>
          <w:sz w:val="24"/>
          <w:szCs w:val="24"/>
        </w:rPr>
      </w:pPr>
      <w:r w:rsidRPr="00C24F10">
        <w:rPr>
          <w:rFonts w:ascii="Arial" w:hAnsi="Arial" w:cs="Arial"/>
          <w:sz w:val="24"/>
          <w:szCs w:val="24"/>
        </w:rPr>
        <w:t>Incidencia de No expuestos: (CIO)  c/ c+d = 13 / 13+131= .09</w:t>
      </w:r>
    </w:p>
    <w:p w:rsidR="00FA1CEE" w:rsidRPr="00C24F10" w:rsidRDefault="00FA1CEE" w:rsidP="00C24F10">
      <w:pPr>
        <w:jc w:val="both"/>
        <w:rPr>
          <w:rFonts w:ascii="Arial" w:hAnsi="Arial" w:cs="Arial"/>
          <w:sz w:val="24"/>
          <w:szCs w:val="24"/>
        </w:rPr>
      </w:pPr>
      <w:r w:rsidRPr="00C24F10">
        <w:rPr>
          <w:rFonts w:ascii="Arial" w:hAnsi="Arial" w:cs="Arial"/>
          <w:sz w:val="24"/>
          <w:szCs w:val="24"/>
        </w:rPr>
        <w:t>Riesgo Relativo (RR): CIE/ CIO= .25/ .09 = 2.77</w:t>
      </w:r>
    </w:p>
    <w:p w:rsidR="00FA1CEE" w:rsidRPr="00C24F10" w:rsidRDefault="00FA1CEE" w:rsidP="00C24F10">
      <w:pPr>
        <w:jc w:val="both"/>
        <w:rPr>
          <w:rFonts w:ascii="Arial" w:hAnsi="Arial" w:cs="Arial"/>
          <w:sz w:val="24"/>
          <w:szCs w:val="24"/>
        </w:rPr>
      </w:pPr>
      <w:r w:rsidRPr="00C24F10">
        <w:rPr>
          <w:rFonts w:ascii="Arial" w:hAnsi="Arial" w:cs="Arial"/>
          <w:sz w:val="24"/>
          <w:szCs w:val="24"/>
        </w:rPr>
        <w:t xml:space="preserve">Riesgo Atribuible (RA):  CIE </w:t>
      </w:r>
      <w:r w:rsidRPr="00C24F10">
        <w:rPr>
          <w:rFonts w:ascii="Arial" w:hAnsi="Arial" w:cs="Arial"/>
          <w:sz w:val="24"/>
          <w:szCs w:val="24"/>
        </w:rPr>
        <w:softHyphen/>
        <w:t xml:space="preserve">– CIO= .25 – 2.77 = 0.14 </w:t>
      </w:r>
    </w:p>
    <w:p w:rsidR="00FA1CEE" w:rsidRPr="00C24F10" w:rsidRDefault="00FA1CEE" w:rsidP="00C24F10">
      <w:pPr>
        <w:jc w:val="both"/>
        <w:rPr>
          <w:rFonts w:ascii="Arial" w:hAnsi="Arial" w:cs="Arial"/>
          <w:sz w:val="24"/>
          <w:szCs w:val="24"/>
        </w:rPr>
      </w:pPr>
      <w:r w:rsidRPr="00C24F10">
        <w:rPr>
          <w:rFonts w:ascii="Arial" w:hAnsi="Arial" w:cs="Arial"/>
          <w:sz w:val="24"/>
          <w:szCs w:val="24"/>
        </w:rPr>
        <w:t xml:space="preserve">% Riesgo Atribuible: RA / CIE=  0.14/ .25 X 100 = 56% </w:t>
      </w:r>
    </w:p>
    <w:p w:rsidR="00FA1CEE" w:rsidRPr="00C24F10" w:rsidRDefault="00FA1CEE" w:rsidP="00C24F10">
      <w:pPr>
        <w:jc w:val="both"/>
        <w:rPr>
          <w:rFonts w:ascii="Arial" w:hAnsi="Arial" w:cs="Arial"/>
          <w:sz w:val="24"/>
          <w:szCs w:val="24"/>
        </w:rPr>
      </w:pPr>
      <w:r w:rsidRPr="00C24F10">
        <w:rPr>
          <w:rFonts w:ascii="Arial" w:hAnsi="Arial" w:cs="Arial"/>
          <w:sz w:val="24"/>
          <w:szCs w:val="24"/>
        </w:rPr>
        <w:t xml:space="preserve">RESPUSTAS DE PREGUNTAS. </w:t>
      </w:r>
    </w:p>
    <w:p w:rsidR="00FA1CEE" w:rsidRPr="00C24F10" w:rsidRDefault="00FA1CEE" w:rsidP="00C24F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24F10">
        <w:rPr>
          <w:rFonts w:ascii="Arial" w:hAnsi="Arial" w:cs="Arial"/>
          <w:sz w:val="24"/>
          <w:szCs w:val="24"/>
        </w:rPr>
        <w:t>SI, creo que fueron claros los puntos de entrada del estudio y la comprobación de ausencia de la enfermedad.</w:t>
      </w:r>
    </w:p>
    <w:p w:rsidR="00FA1CEE" w:rsidRPr="00C24F10" w:rsidRDefault="00FA1CEE" w:rsidP="00C24F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24F10">
        <w:rPr>
          <w:rFonts w:ascii="Arial" w:hAnsi="Arial" w:cs="Arial"/>
          <w:sz w:val="24"/>
          <w:szCs w:val="24"/>
        </w:rPr>
        <w:t xml:space="preserve">Si. Los factores fueron adecuados </w:t>
      </w:r>
      <w:r w:rsidR="00A139A3" w:rsidRPr="00C24F10">
        <w:rPr>
          <w:rFonts w:ascii="Arial" w:hAnsi="Arial" w:cs="Arial"/>
          <w:sz w:val="24"/>
          <w:szCs w:val="24"/>
        </w:rPr>
        <w:t xml:space="preserve">la información la maneja muy clara </w:t>
      </w:r>
    </w:p>
    <w:p w:rsidR="00A139A3" w:rsidRPr="00C24F10" w:rsidRDefault="00A139A3" w:rsidP="00C24F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24F10">
        <w:rPr>
          <w:rFonts w:ascii="Arial" w:hAnsi="Arial" w:cs="Arial"/>
          <w:sz w:val="24"/>
          <w:szCs w:val="24"/>
        </w:rPr>
        <w:t>No. Los resultados de los expuestos y no expuestos referentes a la enfermedad son muy diferentes.</w:t>
      </w:r>
    </w:p>
    <w:p w:rsidR="00A139A3" w:rsidRPr="00C24F10" w:rsidRDefault="00A139A3" w:rsidP="00C24F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24F10">
        <w:rPr>
          <w:rFonts w:ascii="Arial" w:hAnsi="Arial" w:cs="Arial"/>
          <w:sz w:val="24"/>
          <w:szCs w:val="24"/>
        </w:rPr>
        <w:t xml:space="preserve">Si. Durante 7 años se estudiaron 164 pacientes </w:t>
      </w:r>
    </w:p>
    <w:p w:rsidR="00A139A3" w:rsidRPr="00C24F10" w:rsidRDefault="00A139A3" w:rsidP="00C24F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24F10">
        <w:rPr>
          <w:rFonts w:ascii="Arial" w:hAnsi="Arial" w:cs="Arial"/>
          <w:sz w:val="24"/>
          <w:szCs w:val="24"/>
        </w:rPr>
        <w:t xml:space="preserve">No en tiendo muy bien la pregunta, pero creo que todo depende de la edad y los grupos en los que se seleccionaron para llevar a cabo el estudio. </w:t>
      </w:r>
    </w:p>
    <w:p w:rsidR="00A139A3" w:rsidRPr="00C24F10" w:rsidRDefault="00A139A3" w:rsidP="00C24F10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C24F10">
        <w:rPr>
          <w:rFonts w:ascii="Arial" w:hAnsi="Arial" w:cs="Arial"/>
          <w:sz w:val="24"/>
          <w:szCs w:val="24"/>
        </w:rPr>
        <w:t xml:space="preserve">Estudios casos y controles. </w:t>
      </w:r>
    </w:p>
    <w:p w:rsidR="00A139A3" w:rsidRPr="00C24F10" w:rsidRDefault="00A139A3" w:rsidP="00C24F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F10">
        <w:rPr>
          <w:rFonts w:ascii="Arial" w:hAnsi="Arial" w:cs="Arial"/>
          <w:sz w:val="24"/>
          <w:szCs w:val="24"/>
        </w:rPr>
        <w:t xml:space="preserve">si. El articulo menciona muy bien los pacientes con las patologías </w:t>
      </w:r>
    </w:p>
    <w:p w:rsidR="00A139A3" w:rsidRPr="00C24F10" w:rsidRDefault="00A139A3" w:rsidP="00C24F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F10">
        <w:rPr>
          <w:rFonts w:ascii="Arial" w:hAnsi="Arial" w:cs="Arial"/>
          <w:sz w:val="24"/>
          <w:szCs w:val="24"/>
        </w:rPr>
        <w:t xml:space="preserve">el evento fue de prevalencia, se estudio un tipo de población con las patologías mencionadas. </w:t>
      </w:r>
    </w:p>
    <w:p w:rsidR="00BE78F2" w:rsidRPr="00C24F10" w:rsidRDefault="00BE78F2" w:rsidP="00C24F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F10">
        <w:rPr>
          <w:rFonts w:ascii="Arial" w:hAnsi="Arial" w:cs="Arial"/>
          <w:sz w:val="24"/>
          <w:szCs w:val="24"/>
        </w:rPr>
        <w:t xml:space="preserve">No. Fueron pacientes de diferentes edades </w:t>
      </w:r>
    </w:p>
    <w:p w:rsidR="00BE78F2" w:rsidRPr="00C24F10" w:rsidRDefault="00BE78F2" w:rsidP="00C24F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F10">
        <w:rPr>
          <w:rFonts w:ascii="Arial" w:hAnsi="Arial" w:cs="Arial"/>
          <w:sz w:val="24"/>
          <w:szCs w:val="24"/>
        </w:rPr>
        <w:lastRenderedPageBreak/>
        <w:t>No</w:t>
      </w:r>
    </w:p>
    <w:p w:rsidR="00BE78F2" w:rsidRPr="00BE78F2" w:rsidRDefault="00C24F10" w:rsidP="00C24F10">
      <w:pPr>
        <w:shd w:val="clear" w:color="auto" w:fill="FFFFFF"/>
        <w:spacing w:before="100" w:beforeAutospacing="1" w:after="24" w:line="360" w:lineRule="atLeast"/>
        <w:ind w:left="768"/>
        <w:jc w:val="both"/>
        <w:rPr>
          <w:rFonts w:ascii="Arial" w:eastAsia="Times New Roman" w:hAnsi="Arial" w:cs="Arial"/>
          <w:color w:val="252525"/>
          <w:sz w:val="24"/>
          <w:szCs w:val="24"/>
          <w:lang w:eastAsia="es-ES"/>
        </w:rPr>
      </w:pPr>
      <w:r w:rsidRPr="00C24F10">
        <w:rPr>
          <w:rFonts w:ascii="Arial" w:hAnsi="Arial" w:cs="Arial"/>
          <w:sz w:val="24"/>
          <w:szCs w:val="24"/>
        </w:rPr>
        <w:t>5...creo</w:t>
      </w:r>
      <w:r w:rsidR="00BE78F2" w:rsidRPr="00C24F10">
        <w:rPr>
          <w:rFonts w:ascii="Arial" w:hAnsi="Arial" w:cs="Arial"/>
          <w:sz w:val="24"/>
          <w:szCs w:val="24"/>
        </w:rPr>
        <w:t xml:space="preserve"> que sí, es muy importante tener casos y controles en el grupo seleccionado de pacientes, una de las ventajas fundamentales llevar aplicar casos y controles nos facilita mas el trabajo,</w:t>
      </w:r>
      <w:r w:rsidR="00BE78F2" w:rsidRPr="00C24F10">
        <w:rPr>
          <w:rFonts w:ascii="Arial" w:hAnsi="Arial" w:cs="Arial"/>
          <w:color w:val="252525"/>
          <w:sz w:val="24"/>
          <w:szCs w:val="24"/>
        </w:rPr>
        <w:t xml:space="preserve"> </w:t>
      </w:r>
      <w:r w:rsidR="00BE78F2" w:rsidRPr="00C24F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Permiten el estudio con tamaños </w:t>
      </w:r>
      <w:r w:rsidRPr="00C24F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muéstrales</w:t>
      </w:r>
      <w:r w:rsidR="00BE78F2" w:rsidRPr="00C24F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 relativamente pequeños.</w:t>
      </w:r>
      <w:r w:rsidRPr="00C24F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 </w:t>
      </w:r>
      <w:r w:rsidR="00BE78F2" w:rsidRPr="00BE78F2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Exigen poco tiempo en su </w:t>
      </w:r>
      <w:r w:rsidRPr="00C24F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ejecución. Relativamente</w:t>
      </w:r>
      <w:r w:rsidR="00BE78F2" w:rsidRPr="00BE78F2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 baratos comparados con los</w:t>
      </w:r>
      <w:r w:rsidR="00BE78F2" w:rsidRPr="00C24F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 </w:t>
      </w:r>
      <w:hyperlink r:id="rId7" w:tooltip="Estudio de cohorte" w:history="1"/>
      <w:r w:rsidR="00BE78F2" w:rsidRPr="00C24F10">
        <w:rPr>
          <w:rFonts w:ascii="Arial" w:eastAsia="Times New Roman" w:hAnsi="Arial" w:cs="Arial"/>
          <w:color w:val="252525"/>
          <w:sz w:val="24"/>
          <w:szCs w:val="24"/>
          <w:lang w:eastAsia="es-ES"/>
        </w:rPr>
        <w:t xml:space="preserve"> </w:t>
      </w:r>
      <w:r w:rsidR="00BE78F2" w:rsidRPr="00BE78F2">
        <w:rPr>
          <w:rFonts w:ascii="Arial" w:eastAsia="Times New Roman" w:hAnsi="Arial" w:cs="Arial"/>
          <w:color w:val="252525"/>
          <w:sz w:val="24"/>
          <w:szCs w:val="24"/>
          <w:lang w:eastAsia="es-ES"/>
        </w:rPr>
        <w:t>Los de diseño de base poblacional suelen ser más caros.</w:t>
      </w:r>
    </w:p>
    <w:p w:rsidR="00BE78F2" w:rsidRPr="00C24F10" w:rsidRDefault="00BE78F2" w:rsidP="00C24F1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E78F2" w:rsidRPr="00C24F10" w:rsidRDefault="00BE78F2" w:rsidP="00C24F1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E78F2" w:rsidRPr="00C24F10" w:rsidRDefault="00BE78F2" w:rsidP="00C24F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F10">
        <w:rPr>
          <w:rFonts w:ascii="Arial" w:hAnsi="Arial" w:cs="Arial"/>
          <w:sz w:val="24"/>
          <w:szCs w:val="24"/>
        </w:rPr>
        <w:t xml:space="preserve">No por que maneja pacientes de diferentes edades en un tiempo tal vez desde mi punto de vista muy corto con pocos pacientes  a seguir. </w:t>
      </w:r>
    </w:p>
    <w:p w:rsidR="00FA1CEE" w:rsidRPr="00FA1CEE" w:rsidRDefault="00FA1CEE" w:rsidP="00FA1CEE">
      <w:pPr>
        <w:tabs>
          <w:tab w:val="left" w:pos="1560"/>
        </w:tabs>
      </w:pPr>
    </w:p>
    <w:sectPr w:rsidR="00FA1CEE" w:rsidRPr="00FA1CEE" w:rsidSect="00C24F10">
      <w:headerReference w:type="default" r:id="rId8"/>
      <w:pgSz w:w="11906" w:h="16838"/>
      <w:pgMar w:top="1417" w:right="1701" w:bottom="1417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CCC" w:rsidRDefault="00860CCC" w:rsidP="00FA1CEE">
      <w:pPr>
        <w:spacing w:after="0" w:line="240" w:lineRule="auto"/>
      </w:pPr>
      <w:r>
        <w:separator/>
      </w:r>
    </w:p>
  </w:endnote>
  <w:endnote w:type="continuationSeparator" w:id="0">
    <w:p w:rsidR="00860CCC" w:rsidRDefault="00860CCC" w:rsidP="00FA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CCC" w:rsidRDefault="00860CCC" w:rsidP="00FA1CEE">
      <w:pPr>
        <w:spacing w:after="0" w:line="240" w:lineRule="auto"/>
      </w:pPr>
      <w:r>
        <w:separator/>
      </w:r>
    </w:p>
  </w:footnote>
  <w:footnote w:type="continuationSeparator" w:id="0">
    <w:p w:rsidR="00860CCC" w:rsidRDefault="00860CCC" w:rsidP="00FA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EE" w:rsidRDefault="00FA1CEE">
    <w:pPr>
      <w:pStyle w:val="Encabezado"/>
    </w:pPr>
    <w:r>
      <w:t xml:space="preserve">Universidad Guadalajara Lamar </w:t>
    </w:r>
  </w:p>
  <w:p w:rsidR="00FA1CEE" w:rsidRDefault="00FA1CEE" w:rsidP="00FA1CEE">
    <w:pPr>
      <w:pStyle w:val="Encabezado"/>
      <w:tabs>
        <w:tab w:val="clear" w:pos="4252"/>
        <w:tab w:val="clear" w:pos="8504"/>
        <w:tab w:val="left" w:pos="6570"/>
      </w:tabs>
    </w:pPr>
    <w:r>
      <w:t>Martin A. Macías RDZ</w:t>
    </w:r>
    <w:r>
      <w:tab/>
      <w:t xml:space="preserve">ISSSTE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D88"/>
    <w:multiLevelType w:val="multilevel"/>
    <w:tmpl w:val="F416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80B91"/>
    <w:multiLevelType w:val="hybridMultilevel"/>
    <w:tmpl w:val="52283A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B3FAB"/>
    <w:multiLevelType w:val="hybridMultilevel"/>
    <w:tmpl w:val="D04A6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CEE"/>
    <w:rsid w:val="00220F5C"/>
    <w:rsid w:val="00860CCC"/>
    <w:rsid w:val="00A139A3"/>
    <w:rsid w:val="00BE78F2"/>
    <w:rsid w:val="00C24F10"/>
    <w:rsid w:val="00FA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A1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1CEE"/>
  </w:style>
  <w:style w:type="paragraph" w:styleId="Piedepgina">
    <w:name w:val="footer"/>
    <w:basedOn w:val="Normal"/>
    <w:link w:val="PiedepginaCar"/>
    <w:uiPriority w:val="99"/>
    <w:semiHidden/>
    <w:unhideWhenUsed/>
    <w:rsid w:val="00FA1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1CEE"/>
  </w:style>
  <w:style w:type="table" w:styleId="Tablaconcuadrcula">
    <w:name w:val="Table Grid"/>
    <w:basedOn w:val="Tablanormal"/>
    <w:uiPriority w:val="59"/>
    <w:rsid w:val="00FA1CEE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1CE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E78F2"/>
  </w:style>
  <w:style w:type="character" w:styleId="Hipervnculo">
    <w:name w:val="Hyperlink"/>
    <w:basedOn w:val="Fuentedeprrafopredeter"/>
    <w:uiPriority w:val="99"/>
    <w:semiHidden/>
    <w:unhideWhenUsed/>
    <w:rsid w:val="00BE78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Estudio_de_cohor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Ciber y Papelería 10.10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1</cp:revision>
  <dcterms:created xsi:type="dcterms:W3CDTF">2014-10-09T02:13:00Z</dcterms:created>
  <dcterms:modified xsi:type="dcterms:W3CDTF">2014-10-09T02:46:00Z</dcterms:modified>
</cp:coreProperties>
</file>