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28" w:rsidRDefault="00F56928" w:rsidP="00AC5B3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ALAN GONZALEZ VILLAGOMEZ</w:t>
      </w:r>
      <w:bookmarkStart w:id="0" w:name="_GoBack"/>
      <w:bookmarkEnd w:id="0"/>
    </w:p>
    <w:p w:rsidR="00AC5B3F" w:rsidRPr="00AC5B3F" w:rsidRDefault="00AC5B3F" w:rsidP="00AC5B3F">
      <w:pPr>
        <w:rPr>
          <w:rFonts w:ascii="Century Gothic" w:hAnsi="Century Gothic"/>
          <w:sz w:val="24"/>
        </w:rPr>
      </w:pPr>
      <w:r w:rsidRPr="00AC5B3F">
        <w:rPr>
          <w:rFonts w:ascii="Century Gothic" w:hAnsi="Century Gothic"/>
          <w:sz w:val="24"/>
        </w:rPr>
        <w:t>HOSPITAL GENERAL DE ZAPOPAN</w:t>
      </w:r>
    </w:p>
    <w:p w:rsidR="00AC5B3F" w:rsidRDefault="00AC5B3F" w:rsidP="00AC5B3F">
      <w:pPr>
        <w:jc w:val="center"/>
        <w:rPr>
          <w:rFonts w:ascii="Century Gothic" w:hAnsi="Century Gothic"/>
          <w:b/>
          <w:sz w:val="24"/>
        </w:rPr>
      </w:pPr>
    </w:p>
    <w:p w:rsidR="00960C95" w:rsidRDefault="009D204B" w:rsidP="00AC5B3F">
      <w:pPr>
        <w:jc w:val="center"/>
        <w:rPr>
          <w:rFonts w:ascii="Century Gothic" w:hAnsi="Century Gothic"/>
          <w:b/>
          <w:sz w:val="36"/>
        </w:rPr>
      </w:pPr>
      <w:r w:rsidRPr="000625EA">
        <w:rPr>
          <w:rFonts w:ascii="Century Gothic" w:hAnsi="Century Gothic"/>
          <w:b/>
          <w:sz w:val="36"/>
        </w:rPr>
        <w:t>ACTIVIDAD NUMERO 2</w:t>
      </w:r>
    </w:p>
    <w:p w:rsidR="000625EA" w:rsidRPr="00AC5B3F" w:rsidRDefault="000625EA" w:rsidP="00AC5B3F">
      <w:pPr>
        <w:jc w:val="center"/>
        <w:rPr>
          <w:rFonts w:ascii="Century Gothic" w:hAnsi="Century Gothic"/>
          <w:b/>
          <w:sz w:val="24"/>
        </w:rPr>
      </w:pPr>
    </w:p>
    <w:p w:rsidR="009D204B" w:rsidRPr="009D204B" w:rsidRDefault="009D204B" w:rsidP="009D204B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Cs w:val="17"/>
          <w:lang w:eastAsia="es-MX"/>
        </w:rPr>
      </w:pPr>
      <w:r w:rsidRPr="00BA186A">
        <w:rPr>
          <w:rFonts w:ascii="Century Gothic" w:eastAsia="Times New Roman" w:hAnsi="Century Gothic" w:cs="Arial"/>
          <w:b/>
          <w:bCs/>
          <w:color w:val="000000"/>
          <w:szCs w:val="17"/>
          <w:lang w:eastAsia="es-MX"/>
        </w:rPr>
        <w:t>Objetivo de aprendizaje:</w:t>
      </w:r>
    </w:p>
    <w:p w:rsidR="009D204B" w:rsidRPr="00BA186A" w:rsidRDefault="009D204B" w:rsidP="00BA186A">
      <w:pPr>
        <w:spacing w:after="0" w:line="240" w:lineRule="auto"/>
        <w:rPr>
          <w:rFonts w:ascii="Century Gothic" w:eastAsia="Times New Roman" w:hAnsi="Century Gothic" w:cs="Arial"/>
          <w:color w:val="666666"/>
          <w:szCs w:val="21"/>
          <w:lang w:eastAsia="es-MX"/>
        </w:rPr>
      </w:pPr>
      <w:r w:rsidRPr="009D204B">
        <w:rPr>
          <w:rFonts w:ascii="Century Gothic" w:eastAsia="Times New Roman" w:hAnsi="Century Gothic" w:cs="Arial"/>
          <w:color w:val="666666"/>
          <w:szCs w:val="21"/>
          <w:lang w:eastAsia="es-MX"/>
        </w:rPr>
        <w:t xml:space="preserve">Aprender a interpretar estudios de pruebas </w:t>
      </w:r>
      <w:r w:rsidR="00BA186A" w:rsidRPr="009D204B">
        <w:rPr>
          <w:rFonts w:ascii="Century Gothic" w:eastAsia="Times New Roman" w:hAnsi="Century Gothic" w:cs="Arial"/>
          <w:color w:val="666666"/>
          <w:szCs w:val="21"/>
          <w:lang w:eastAsia="es-MX"/>
        </w:rPr>
        <w:t>diagnósticas</w:t>
      </w:r>
      <w:r w:rsidRPr="009D204B">
        <w:rPr>
          <w:rFonts w:ascii="Century Gothic" w:eastAsia="Times New Roman" w:hAnsi="Century Gothic" w:cs="Arial"/>
          <w:color w:val="666666"/>
          <w:szCs w:val="21"/>
          <w:lang w:eastAsia="es-MX"/>
        </w:rPr>
        <w:t>, estudios de asociación riesgo: cohorte y casos y controles.</w:t>
      </w:r>
    </w:p>
    <w:p w:rsidR="009D204B" w:rsidRPr="00BA186A" w:rsidRDefault="009D204B" w:rsidP="009D204B">
      <w:pPr>
        <w:spacing w:after="0" w:line="240" w:lineRule="auto"/>
        <w:ind w:left="720"/>
        <w:rPr>
          <w:rFonts w:ascii="Century Gothic" w:eastAsia="Times New Roman" w:hAnsi="Century Gothic" w:cs="Arial"/>
          <w:color w:val="666666"/>
          <w:szCs w:val="21"/>
          <w:lang w:eastAsia="es-MX"/>
        </w:rPr>
      </w:pPr>
    </w:p>
    <w:p w:rsidR="009D204B" w:rsidRPr="00BA186A" w:rsidRDefault="009D204B" w:rsidP="009D204B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Cs w:val="17"/>
          <w:lang w:eastAsia="es-MX"/>
        </w:rPr>
      </w:pPr>
      <w:r w:rsidRPr="00BA186A">
        <w:rPr>
          <w:rFonts w:ascii="Century Gothic" w:eastAsia="Times New Roman" w:hAnsi="Century Gothic" w:cs="Arial"/>
          <w:b/>
          <w:bCs/>
          <w:color w:val="000000"/>
          <w:szCs w:val="17"/>
          <w:lang w:eastAsia="es-MX"/>
        </w:rPr>
        <w:t>Instrucciones:</w:t>
      </w:r>
    </w:p>
    <w:p w:rsidR="00BA186A" w:rsidRPr="009D204B" w:rsidRDefault="00BA186A" w:rsidP="009D204B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18"/>
          <w:szCs w:val="17"/>
          <w:lang w:eastAsia="es-MX"/>
        </w:rPr>
      </w:pPr>
    </w:p>
    <w:p w:rsidR="009D204B" w:rsidRPr="009D204B" w:rsidRDefault="009D204B" w:rsidP="009D204B">
      <w:pPr>
        <w:spacing w:after="0" w:line="240" w:lineRule="auto"/>
        <w:rPr>
          <w:rFonts w:ascii="Century Gothic" w:eastAsia="Times New Roman" w:hAnsi="Century Gothic" w:cs="Arial"/>
          <w:color w:val="666666"/>
          <w:szCs w:val="21"/>
          <w:lang w:eastAsia="es-MX"/>
        </w:rPr>
      </w:pPr>
      <w:r w:rsidRPr="009D204B">
        <w:rPr>
          <w:rFonts w:ascii="Century Gothic" w:eastAsia="Times New Roman" w:hAnsi="Century Gothic" w:cs="Arial"/>
          <w:color w:val="666666"/>
          <w:szCs w:val="21"/>
          <w:lang w:eastAsia="es-MX"/>
        </w:rPr>
        <w:t xml:space="preserve">De acuerdo a los resultados del ejemplo con resultados cuantitativos, realizar el ejercicio y obtener las razones de verosimilitud y la </w:t>
      </w:r>
      <w:proofErr w:type="spellStart"/>
      <w:r w:rsidRPr="009D204B">
        <w:rPr>
          <w:rFonts w:ascii="Century Gothic" w:eastAsia="Times New Roman" w:hAnsi="Century Gothic" w:cs="Arial"/>
          <w:color w:val="666666"/>
          <w:szCs w:val="21"/>
          <w:lang w:eastAsia="es-MX"/>
        </w:rPr>
        <w:t>odd</w:t>
      </w:r>
      <w:proofErr w:type="spellEnd"/>
      <w:r w:rsidRPr="009D204B">
        <w:rPr>
          <w:rFonts w:ascii="Century Gothic" w:eastAsia="Times New Roman" w:hAnsi="Century Gothic" w:cs="Arial"/>
          <w:color w:val="666666"/>
          <w:szCs w:val="21"/>
          <w:lang w:eastAsia="es-MX"/>
        </w:rPr>
        <w:t xml:space="preserve"> </w:t>
      </w:r>
      <w:proofErr w:type="spellStart"/>
      <w:r w:rsidRPr="009D204B">
        <w:rPr>
          <w:rFonts w:ascii="Century Gothic" w:eastAsia="Times New Roman" w:hAnsi="Century Gothic" w:cs="Arial"/>
          <w:color w:val="666666"/>
          <w:szCs w:val="21"/>
          <w:lang w:eastAsia="es-MX"/>
        </w:rPr>
        <w:t>posprueba</w:t>
      </w:r>
      <w:proofErr w:type="spellEnd"/>
      <w:r w:rsidRPr="009D204B">
        <w:rPr>
          <w:rFonts w:ascii="Century Gothic" w:eastAsia="Times New Roman" w:hAnsi="Century Gothic" w:cs="Arial"/>
          <w:color w:val="666666"/>
          <w:szCs w:val="21"/>
          <w:lang w:eastAsia="es-MX"/>
        </w:rPr>
        <w:t>.</w:t>
      </w:r>
      <w:r w:rsidRPr="00BA186A">
        <w:rPr>
          <w:rFonts w:ascii="Century Gothic" w:eastAsia="Times New Roman" w:hAnsi="Century Gothic" w:cs="Arial"/>
          <w:color w:val="666666"/>
          <w:szCs w:val="21"/>
          <w:lang w:eastAsia="es-MX"/>
        </w:rPr>
        <w:t> </w:t>
      </w:r>
    </w:p>
    <w:p w:rsidR="00AC5B3F" w:rsidRDefault="00AC5B3F" w:rsidP="00AC5B3F">
      <w:pPr>
        <w:rPr>
          <w:rFonts w:ascii="Century Gothic" w:hAnsi="Century Gothic"/>
          <w:b/>
          <w:lang w:val="es-ES_tradnl"/>
        </w:rPr>
      </w:pPr>
    </w:p>
    <w:p w:rsidR="000625EA" w:rsidRDefault="000625EA" w:rsidP="000625EA">
      <w:pPr>
        <w:jc w:val="center"/>
        <w:rPr>
          <w:rFonts w:ascii="Century Gothic" w:hAnsi="Century Gothic"/>
          <w:b/>
          <w:lang w:val="es-ES_tradnl"/>
        </w:rPr>
      </w:pPr>
      <w:r>
        <w:rPr>
          <w:rFonts w:ascii="Century Gothic" w:hAnsi="Century Gothic"/>
          <w:b/>
          <w:lang w:val="es-ES_tradnl"/>
        </w:rPr>
        <w:t>EJERCICIO DE PRUEBAS DIAGNOSTICAS CON RESULTADOS CUANTITATIVOS</w:t>
      </w:r>
    </w:p>
    <w:p w:rsidR="000625EA" w:rsidRPr="009D204B" w:rsidRDefault="000625EA" w:rsidP="00AC5B3F">
      <w:pPr>
        <w:rPr>
          <w:rFonts w:ascii="Century Gothic" w:hAnsi="Century Gothic"/>
          <w:b/>
          <w:lang w:val="es-ES_tradnl"/>
        </w:rPr>
      </w:pPr>
    </w:p>
    <w:p w:rsidR="009D204B" w:rsidRPr="009D204B" w:rsidRDefault="009D204B" w:rsidP="009D204B">
      <w:pPr>
        <w:tabs>
          <w:tab w:val="left" w:pos="3540"/>
          <w:tab w:val="center" w:pos="4419"/>
        </w:tabs>
        <w:rPr>
          <w:rFonts w:ascii="Century Gothic" w:hAnsi="Century Gothic"/>
          <w:b/>
        </w:rPr>
      </w:pPr>
      <w:r w:rsidRPr="009D204B">
        <w:rPr>
          <w:rFonts w:ascii="Century Gothic" w:hAnsi="Century Gothic"/>
          <w:b/>
        </w:rPr>
        <w:tab/>
      </w:r>
      <w:r w:rsidRPr="009D204B">
        <w:rPr>
          <w:rFonts w:ascii="Century Gothic" w:hAnsi="Century Gothic"/>
          <w:b/>
        </w:rPr>
        <w:tab/>
        <w:t>DATOS</w:t>
      </w:r>
    </w:p>
    <w:p w:rsidR="009D204B" w:rsidRPr="009D204B" w:rsidRDefault="009D204B">
      <w:pPr>
        <w:rPr>
          <w:rFonts w:ascii="Century Gothic" w:hAnsi="Century Gothic"/>
        </w:rPr>
      </w:pPr>
      <w:r w:rsidRPr="009D204B">
        <w:rPr>
          <w:rFonts w:ascii="Century Gothic" w:hAnsi="Century Gothic"/>
        </w:rPr>
        <w:t>PREVALENCIA= 45%</w:t>
      </w:r>
    </w:p>
    <w:p w:rsidR="009D204B" w:rsidRPr="009D204B" w:rsidRDefault="009D204B">
      <w:pPr>
        <w:rPr>
          <w:rFonts w:ascii="Century Gothic" w:hAnsi="Century Gothic"/>
        </w:rPr>
      </w:pPr>
      <w:r w:rsidRPr="009D204B">
        <w:rPr>
          <w:rFonts w:ascii="Century Gothic" w:hAnsi="Century Gothic"/>
        </w:rPr>
        <w:t>SENSIBILIDAD= 37%</w:t>
      </w:r>
    </w:p>
    <w:p w:rsidR="00AC5B3F" w:rsidRDefault="009D204B">
      <w:pPr>
        <w:rPr>
          <w:rFonts w:ascii="Century Gothic" w:hAnsi="Century Gothic"/>
        </w:rPr>
      </w:pPr>
      <w:r w:rsidRPr="009D204B">
        <w:rPr>
          <w:rFonts w:ascii="Century Gothic" w:hAnsi="Century Gothic"/>
        </w:rPr>
        <w:t>ESPECIFICIDAD= 96%</w:t>
      </w:r>
    </w:p>
    <w:p w:rsidR="000625EA" w:rsidRDefault="000625EA">
      <w:pPr>
        <w:rPr>
          <w:rFonts w:ascii="Century Gothic" w:hAnsi="Century Gothic"/>
        </w:rPr>
      </w:pPr>
    </w:p>
    <w:p w:rsidR="000625EA" w:rsidRPr="009D204B" w:rsidRDefault="000625EA">
      <w:pPr>
        <w:rPr>
          <w:rFonts w:ascii="Century Gothic" w:hAnsi="Century Gothic"/>
        </w:rPr>
      </w:pPr>
    </w:p>
    <w:p w:rsidR="009D204B" w:rsidRPr="009D204B" w:rsidRDefault="009D204B" w:rsidP="009D204B">
      <w:pPr>
        <w:jc w:val="center"/>
        <w:rPr>
          <w:rFonts w:ascii="Century Gothic" w:hAnsi="Century Gothic"/>
          <w:b/>
        </w:rPr>
      </w:pPr>
      <w:r w:rsidRPr="009D204B">
        <w:rPr>
          <w:rFonts w:ascii="Century Gothic" w:hAnsi="Century Gothic"/>
          <w:b/>
        </w:rPr>
        <w:t>FORMULAS</w:t>
      </w:r>
    </w:p>
    <w:p w:rsidR="009D204B" w:rsidRDefault="009D204B">
      <w:pPr>
        <w:rPr>
          <w:rFonts w:ascii="Century Gothic" w:hAnsi="Century Gothic"/>
        </w:rPr>
      </w:pPr>
      <w:r w:rsidRPr="009D204B">
        <w:rPr>
          <w:rFonts w:ascii="Century Gothic" w:hAnsi="Century Gothic"/>
          <w:b/>
        </w:rPr>
        <w:t>RV=</w:t>
      </w:r>
      <w:r>
        <w:rPr>
          <w:rFonts w:ascii="Century Gothic" w:hAnsi="Century Gothic"/>
        </w:rPr>
        <w:t xml:space="preserve"> Sensibilidad/ 1 – especificidad</w:t>
      </w:r>
    </w:p>
    <w:p w:rsidR="009D204B" w:rsidRDefault="009D204B">
      <w:pPr>
        <w:rPr>
          <w:rFonts w:ascii="Century Gothic" w:hAnsi="Century Gothic"/>
        </w:rPr>
      </w:pPr>
      <w:r w:rsidRPr="009D204B">
        <w:rPr>
          <w:rFonts w:ascii="Century Gothic" w:hAnsi="Century Gothic"/>
          <w:b/>
        </w:rPr>
        <w:t>ODD PPEP=</w:t>
      </w:r>
      <w:r>
        <w:rPr>
          <w:rFonts w:ascii="Century Gothic" w:hAnsi="Century Gothic"/>
        </w:rPr>
        <w:t xml:space="preserve"> prevalencia/ 1- probabilidad</w:t>
      </w:r>
    </w:p>
    <w:p w:rsidR="009D204B" w:rsidRPr="00EE5266" w:rsidRDefault="009D204B">
      <w:pPr>
        <w:rPr>
          <w:rFonts w:ascii="Century Gothic" w:hAnsi="Century Gothic"/>
        </w:rPr>
      </w:pPr>
      <w:r w:rsidRPr="00EE5266">
        <w:rPr>
          <w:rFonts w:ascii="Century Gothic" w:hAnsi="Century Gothic"/>
          <w:b/>
        </w:rPr>
        <w:t>ODD PPOP=</w:t>
      </w:r>
      <w:r w:rsidRPr="00EE5266">
        <w:rPr>
          <w:rFonts w:ascii="Century Gothic" w:hAnsi="Century Gothic"/>
        </w:rPr>
        <w:t xml:space="preserve"> ODD PEPP x RV</w:t>
      </w:r>
    </w:p>
    <w:p w:rsidR="009D204B" w:rsidRPr="00EE5266" w:rsidRDefault="009D204B">
      <w:pPr>
        <w:rPr>
          <w:rFonts w:ascii="Century Gothic" w:hAnsi="Century Gothic"/>
        </w:rPr>
      </w:pPr>
      <w:r w:rsidRPr="00EE5266">
        <w:rPr>
          <w:rFonts w:ascii="Century Gothic" w:hAnsi="Century Gothic"/>
          <w:b/>
        </w:rPr>
        <w:t>ODD PPOP</w:t>
      </w:r>
      <w:r w:rsidR="000625EA" w:rsidRPr="00EE5266">
        <w:rPr>
          <w:rFonts w:ascii="Century Gothic" w:hAnsi="Century Gothic"/>
          <w:b/>
        </w:rPr>
        <w:t>=</w:t>
      </w:r>
      <w:r w:rsidR="000625EA" w:rsidRPr="00EE5266">
        <w:rPr>
          <w:rFonts w:ascii="Century Gothic" w:hAnsi="Century Gothic"/>
        </w:rPr>
        <w:t xml:space="preserve"> probabilidad</w:t>
      </w:r>
      <w:r w:rsidRPr="00EE5266">
        <w:rPr>
          <w:rFonts w:ascii="Century Gothic" w:hAnsi="Century Gothic"/>
        </w:rPr>
        <w:t>/ 1+ probabilidad</w:t>
      </w:r>
    </w:p>
    <w:p w:rsidR="00563278" w:rsidRPr="00EE5266" w:rsidRDefault="00563278">
      <w:pPr>
        <w:rPr>
          <w:rFonts w:ascii="Century Gothic" w:hAnsi="Century Gothic"/>
        </w:rPr>
      </w:pPr>
    </w:p>
    <w:p w:rsidR="00563278" w:rsidRPr="00EE5266" w:rsidRDefault="00563278">
      <w:pPr>
        <w:rPr>
          <w:rFonts w:ascii="Century Gothic" w:hAnsi="Century Gothic"/>
        </w:rPr>
      </w:pPr>
    </w:p>
    <w:p w:rsidR="00563278" w:rsidRPr="00EE5266" w:rsidRDefault="00563278" w:rsidP="00563278">
      <w:pPr>
        <w:jc w:val="center"/>
        <w:rPr>
          <w:rFonts w:ascii="Century Gothic" w:hAnsi="Century Gothic"/>
          <w:b/>
        </w:rPr>
      </w:pPr>
      <w:r w:rsidRPr="00EE5266">
        <w:rPr>
          <w:rFonts w:ascii="Century Gothic" w:hAnsi="Century Gothic"/>
          <w:b/>
        </w:rPr>
        <w:t>SUSTITUCION DE FORMULAS</w:t>
      </w:r>
    </w:p>
    <w:p w:rsidR="00BA186A" w:rsidRDefault="00563278" w:rsidP="00563278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lang w:val="en-US"/>
        </w:rPr>
        <w:t>RV= .</w:t>
      </w:r>
      <w:r>
        <w:rPr>
          <w:rFonts w:ascii="Century Gothic" w:hAnsi="Century Gothic"/>
          <w:lang w:val="en-US"/>
        </w:rPr>
        <w:t>37/ 1- .96= 0</w:t>
      </w:r>
      <w:r w:rsidR="00BA186A">
        <w:rPr>
          <w:rFonts w:ascii="Century Gothic" w:hAnsi="Century Gothic"/>
          <w:lang w:val="en-US"/>
        </w:rPr>
        <w:t xml:space="preserve">, 38= </w:t>
      </w:r>
      <w:r w:rsidR="00BA186A" w:rsidRPr="005033EE">
        <w:rPr>
          <w:rFonts w:ascii="Century Gothic" w:hAnsi="Century Gothic"/>
          <w:lang w:val="en-US"/>
        </w:rPr>
        <w:t>9.25</w:t>
      </w:r>
    </w:p>
    <w:p w:rsidR="00563278" w:rsidRPr="00BA186A" w:rsidRDefault="00563278" w:rsidP="00563278">
      <w:pPr>
        <w:rPr>
          <w:rFonts w:ascii="Century Gothic" w:hAnsi="Century Gothic"/>
          <w:lang w:val="en-US"/>
        </w:rPr>
      </w:pPr>
      <w:r w:rsidRPr="00BA186A">
        <w:rPr>
          <w:rFonts w:ascii="Century Gothic" w:hAnsi="Century Gothic"/>
          <w:b/>
          <w:lang w:val="en-US"/>
        </w:rPr>
        <w:t>ODD PPEP</w:t>
      </w:r>
      <w:r w:rsidR="00BA186A" w:rsidRPr="00BA186A">
        <w:rPr>
          <w:rFonts w:ascii="Century Gothic" w:hAnsi="Century Gothic"/>
          <w:b/>
          <w:lang w:val="en-US"/>
        </w:rPr>
        <w:t>= .</w:t>
      </w:r>
      <w:r w:rsidRPr="00BA186A">
        <w:rPr>
          <w:rFonts w:ascii="Century Gothic" w:hAnsi="Century Gothic"/>
          <w:lang w:val="en-US"/>
        </w:rPr>
        <w:t>45/ 1 - .45</w:t>
      </w:r>
      <w:r w:rsidR="00BA186A" w:rsidRPr="00BA186A">
        <w:rPr>
          <w:rFonts w:ascii="Century Gothic" w:hAnsi="Century Gothic"/>
          <w:lang w:val="en-US"/>
        </w:rPr>
        <w:t>= 0.81</w:t>
      </w:r>
    </w:p>
    <w:p w:rsidR="00BA186A" w:rsidRDefault="00BA186A" w:rsidP="00563278">
      <w:pPr>
        <w:rPr>
          <w:rFonts w:ascii="Century Gothic" w:hAnsi="Century Gothic"/>
          <w:lang w:val="en-US"/>
        </w:rPr>
      </w:pPr>
      <w:r w:rsidRPr="009D204B">
        <w:rPr>
          <w:rFonts w:ascii="Century Gothic" w:hAnsi="Century Gothic"/>
          <w:b/>
          <w:lang w:val="en-US"/>
        </w:rPr>
        <w:t>ODD PPOP=</w:t>
      </w:r>
      <w:r>
        <w:rPr>
          <w:rFonts w:ascii="Century Gothic" w:hAnsi="Century Gothic"/>
          <w:lang w:val="en-US"/>
        </w:rPr>
        <w:t xml:space="preserve"> 0.81 x 9.25= 7.49</w:t>
      </w:r>
    </w:p>
    <w:p w:rsidR="00BA186A" w:rsidRPr="00BA186A" w:rsidRDefault="00BA186A" w:rsidP="00563278">
      <w:pPr>
        <w:rPr>
          <w:rFonts w:ascii="Century Gothic" w:hAnsi="Century Gothic"/>
          <w:lang w:val="en-US"/>
        </w:rPr>
      </w:pPr>
      <w:r w:rsidRPr="009D204B">
        <w:rPr>
          <w:rFonts w:ascii="Century Gothic" w:hAnsi="Century Gothic"/>
          <w:b/>
          <w:lang w:val="en-US"/>
        </w:rPr>
        <w:t>ODD PPOP=</w:t>
      </w:r>
      <w:r>
        <w:rPr>
          <w:rFonts w:ascii="Century Gothic" w:hAnsi="Century Gothic"/>
          <w:b/>
          <w:lang w:val="en-US"/>
        </w:rPr>
        <w:t xml:space="preserve"> </w:t>
      </w:r>
      <w:r>
        <w:rPr>
          <w:rFonts w:ascii="Century Gothic" w:hAnsi="Century Gothic"/>
          <w:lang w:val="en-US"/>
        </w:rPr>
        <w:t>7.49/ 1+ 7.49= 0.88</w:t>
      </w:r>
    </w:p>
    <w:p w:rsidR="00BA186A" w:rsidRPr="00BA186A" w:rsidRDefault="00BA186A" w:rsidP="00563278">
      <w:pPr>
        <w:rPr>
          <w:rFonts w:ascii="Century Gothic" w:hAnsi="Century Gothic"/>
          <w:lang w:val="en-US"/>
        </w:rPr>
      </w:pPr>
    </w:p>
    <w:p w:rsidR="009D204B" w:rsidRPr="009D204B" w:rsidRDefault="009D204B">
      <w:pPr>
        <w:rPr>
          <w:rFonts w:ascii="Century Gothic" w:hAnsi="Century Gothic"/>
          <w:lang w:val="en-US"/>
        </w:rPr>
      </w:pPr>
    </w:p>
    <w:sectPr w:rsidR="009D204B" w:rsidRPr="009D20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4B"/>
    <w:rsid w:val="000625EA"/>
    <w:rsid w:val="00283736"/>
    <w:rsid w:val="005033EE"/>
    <w:rsid w:val="00563278"/>
    <w:rsid w:val="00830737"/>
    <w:rsid w:val="00960C95"/>
    <w:rsid w:val="009D204B"/>
    <w:rsid w:val="00AC5B3F"/>
    <w:rsid w:val="00BA186A"/>
    <w:rsid w:val="00EE5266"/>
    <w:rsid w:val="00F5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9D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D204B"/>
    <w:rPr>
      <w:b/>
      <w:bCs/>
    </w:rPr>
  </w:style>
  <w:style w:type="character" w:customStyle="1" w:styleId="apple-converted-space">
    <w:name w:val="apple-converted-space"/>
    <w:basedOn w:val="Fuentedeprrafopredeter"/>
    <w:rsid w:val="009D204B"/>
  </w:style>
  <w:style w:type="table" w:styleId="Tablaconcuadrcula">
    <w:name w:val="Table Grid"/>
    <w:basedOn w:val="Tablanormal"/>
    <w:uiPriority w:val="59"/>
    <w:rsid w:val="009D2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2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9D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D204B"/>
    <w:rPr>
      <w:b/>
      <w:bCs/>
    </w:rPr>
  </w:style>
  <w:style w:type="character" w:customStyle="1" w:styleId="apple-converted-space">
    <w:name w:val="apple-converted-space"/>
    <w:basedOn w:val="Fuentedeprrafopredeter"/>
    <w:rsid w:val="009D204B"/>
  </w:style>
  <w:style w:type="table" w:styleId="Tablaconcuadrcula">
    <w:name w:val="Table Grid"/>
    <w:basedOn w:val="Tablanormal"/>
    <w:uiPriority w:val="59"/>
    <w:rsid w:val="009D2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2014-10-01T23:01:00Z</dcterms:created>
  <dcterms:modified xsi:type="dcterms:W3CDTF">2014-10-01T23:01:00Z</dcterms:modified>
</cp:coreProperties>
</file>