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7E" w:rsidRPr="00857EFE" w:rsidRDefault="00366A7E" w:rsidP="00366A7E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26</w:t>
      </w:r>
      <w:r w:rsidRPr="00857EFE">
        <w:rPr>
          <w:rFonts w:cstheme="minorHAnsi"/>
          <w:b/>
          <w:sz w:val="28"/>
          <w:szCs w:val="28"/>
        </w:rPr>
        <w:t>/09/2012</w:t>
      </w:r>
    </w:p>
    <w:p w:rsidR="00366A7E" w:rsidRDefault="00366A7E" w:rsidP="00366A7E">
      <w:pPr>
        <w:jc w:val="right"/>
        <w:rPr>
          <w:rFonts w:ascii="Arial" w:hAnsi="Arial" w:cs="Arial"/>
          <w:b/>
        </w:rPr>
      </w:pPr>
    </w:p>
    <w:p w:rsidR="00366A7E" w:rsidRDefault="00366A7E" w:rsidP="00366A7E">
      <w:pPr>
        <w:jc w:val="right"/>
        <w:rPr>
          <w:rFonts w:ascii="Arial" w:hAnsi="Arial" w:cs="Arial"/>
          <w:b/>
        </w:rPr>
      </w:pPr>
    </w:p>
    <w:p w:rsidR="00366A7E" w:rsidRDefault="00366A7E" w:rsidP="00366A7E">
      <w:pPr>
        <w:jc w:val="right"/>
        <w:rPr>
          <w:rFonts w:ascii="Arial" w:hAnsi="Arial" w:cs="Arial"/>
          <w:b/>
        </w:rPr>
      </w:pPr>
    </w:p>
    <w:p w:rsidR="00366A7E" w:rsidRDefault="00366A7E" w:rsidP="00366A7E">
      <w:pPr>
        <w:jc w:val="right"/>
        <w:rPr>
          <w:rFonts w:ascii="Arial" w:hAnsi="Arial" w:cs="Arial"/>
          <w:b/>
        </w:rPr>
      </w:pPr>
    </w:p>
    <w:p w:rsidR="00366A7E" w:rsidRDefault="00366A7E" w:rsidP="00366A7E">
      <w:pPr>
        <w:jc w:val="right"/>
        <w:rPr>
          <w:rFonts w:ascii="Arial" w:hAnsi="Arial" w:cs="Arial"/>
          <w:b/>
        </w:rPr>
      </w:pPr>
    </w:p>
    <w:p w:rsidR="00366A7E" w:rsidRPr="00857EFE" w:rsidRDefault="00366A7E" w:rsidP="00366A7E">
      <w:pPr>
        <w:jc w:val="center"/>
        <w:rPr>
          <w:rFonts w:cstheme="minorHAnsi"/>
          <w:b/>
          <w:sz w:val="28"/>
          <w:szCs w:val="28"/>
        </w:rPr>
      </w:pPr>
      <w:r w:rsidRPr="00857EFE">
        <w:rPr>
          <w:rFonts w:cstheme="minorHAnsi"/>
          <w:b/>
          <w:sz w:val="28"/>
          <w:szCs w:val="28"/>
        </w:rPr>
        <w:t>“PRUEBAS DE DIAGNOSTICO”</w:t>
      </w:r>
    </w:p>
    <w:p w:rsidR="00366A7E" w:rsidRDefault="00366A7E" w:rsidP="00366A7E">
      <w:pPr>
        <w:pStyle w:val="Default"/>
        <w:jc w:val="center"/>
      </w:pPr>
      <w:r w:rsidRPr="00857EFE">
        <w:rPr>
          <w:rFonts w:asciiTheme="minorHAnsi" w:hAnsiTheme="minorHAnsi" w:cstheme="minorHAnsi"/>
          <w:b/>
          <w:sz w:val="28"/>
          <w:szCs w:val="28"/>
        </w:rPr>
        <w:t>ANÁLISIS</w:t>
      </w:r>
    </w:p>
    <w:p w:rsidR="00366A7E" w:rsidRPr="0048107B" w:rsidRDefault="00366A7E" w:rsidP="00366A7E">
      <w:pPr>
        <w:jc w:val="center"/>
        <w:rPr>
          <w:rFonts w:ascii="Arial" w:hAnsi="Arial" w:cs="Arial"/>
          <w:b/>
        </w:rPr>
      </w:pPr>
      <w:r w:rsidRPr="0048107B">
        <w:rPr>
          <w:b/>
        </w:rPr>
        <w:t xml:space="preserve"> </w:t>
      </w:r>
      <w:r w:rsidRPr="0048107B">
        <w:rPr>
          <w:b/>
          <w:bCs/>
          <w:sz w:val="30"/>
          <w:szCs w:val="30"/>
        </w:rPr>
        <w:t>Diagnostico de Pleuritis tuberculosa con ADA</w:t>
      </w:r>
    </w:p>
    <w:p w:rsidR="00366A7E" w:rsidRDefault="00366A7E" w:rsidP="00366A7E">
      <w:pPr>
        <w:jc w:val="center"/>
        <w:rPr>
          <w:rFonts w:ascii="Arial" w:hAnsi="Arial" w:cs="Arial"/>
          <w:b/>
        </w:rPr>
      </w:pPr>
    </w:p>
    <w:p w:rsidR="009A2C95" w:rsidRDefault="009A2C95" w:rsidP="009A2C95">
      <w:pPr>
        <w:jc w:val="center"/>
      </w:pPr>
    </w:p>
    <w:p w:rsidR="00263532" w:rsidRDefault="009A2C95" w:rsidP="009A2C95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342715" cy="2224712"/>
            <wp:effectExtent l="19050" t="0" r="0" b="0"/>
            <wp:docPr id="1" name="il_fi" descr="http://www.plusesmas.com/fotos/1847microarr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usesmas.com/fotos/1847microarr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79" cy="222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95" w:rsidRDefault="009A2C95" w:rsidP="009A2C95">
      <w:pPr>
        <w:jc w:val="center"/>
      </w:pPr>
    </w:p>
    <w:p w:rsidR="009A2C95" w:rsidRDefault="009A2C95" w:rsidP="009A2C95">
      <w:pPr>
        <w:jc w:val="center"/>
      </w:pPr>
    </w:p>
    <w:p w:rsidR="009A2C95" w:rsidRDefault="009A2C95" w:rsidP="009A2C95">
      <w:pPr>
        <w:jc w:val="center"/>
      </w:pPr>
    </w:p>
    <w:p w:rsidR="009A2C95" w:rsidRDefault="009A2C95" w:rsidP="009A2C95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</w:p>
    <w:p w:rsidR="009A2C95" w:rsidRPr="0048107B" w:rsidRDefault="009A2C95" w:rsidP="009A2C95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Medicina Basada En Evidencias</w:t>
      </w:r>
    </w:p>
    <w:p w:rsidR="009A2C95" w:rsidRPr="0048107B" w:rsidRDefault="009A2C95" w:rsidP="009A2C95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Alma Delia Camacho Reyes</w:t>
      </w:r>
    </w:p>
    <w:p w:rsidR="009A2C95" w:rsidRPr="0048107B" w:rsidRDefault="009A2C95" w:rsidP="009A2C95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 xml:space="preserve">Guadalajara Lamar </w:t>
      </w:r>
    </w:p>
    <w:p w:rsidR="009A2C95" w:rsidRDefault="009A2C95" w:rsidP="009A2C95">
      <w:pPr>
        <w:spacing w:after="0"/>
        <w:jc w:val="right"/>
        <w:rPr>
          <w:rFonts w:cstheme="minorHAnsi"/>
          <w:b/>
          <w:color w:val="000000" w:themeColor="text1"/>
          <w:sz w:val="28"/>
          <w:szCs w:val="28"/>
        </w:rPr>
      </w:pPr>
      <w:r w:rsidRPr="0048107B">
        <w:rPr>
          <w:rFonts w:cstheme="minorHAnsi"/>
          <w:b/>
          <w:color w:val="000000" w:themeColor="text1"/>
          <w:sz w:val="28"/>
          <w:szCs w:val="28"/>
        </w:rPr>
        <w:t>8 Semestre</w:t>
      </w:r>
    </w:p>
    <w:p w:rsidR="000A22E2" w:rsidRPr="003D19FB" w:rsidRDefault="000A22E2" w:rsidP="000A22E2">
      <w:pPr>
        <w:spacing w:after="0"/>
        <w:jc w:val="center"/>
        <w:rPr>
          <w:rFonts w:cstheme="minorHAnsi"/>
          <w:b/>
          <w:i/>
          <w:color w:val="000000" w:themeColor="text1"/>
          <w:u w:val="single"/>
        </w:rPr>
      </w:pPr>
      <w:r w:rsidRPr="003D19FB">
        <w:rPr>
          <w:rFonts w:cstheme="minorHAnsi"/>
          <w:b/>
          <w:i/>
          <w:color w:val="000000" w:themeColor="text1"/>
          <w:u w:val="single"/>
        </w:rPr>
        <w:lastRenderedPageBreak/>
        <w:t>FORMULAS PARA APLI</w:t>
      </w:r>
      <w:r w:rsidR="00C240C5" w:rsidRPr="003D19FB">
        <w:rPr>
          <w:rFonts w:cstheme="minorHAnsi"/>
          <w:b/>
          <w:i/>
          <w:color w:val="000000" w:themeColor="text1"/>
          <w:u w:val="single"/>
        </w:rPr>
        <w:t>CACIÓN DE PRUEBAS DE DIAGNOSTICA</w:t>
      </w:r>
      <w:r w:rsidRPr="003D19FB">
        <w:rPr>
          <w:rFonts w:cstheme="minorHAnsi"/>
          <w:b/>
          <w:i/>
          <w:color w:val="000000" w:themeColor="text1"/>
          <w:u w:val="single"/>
        </w:rPr>
        <w:t xml:space="preserve"> </w:t>
      </w:r>
    </w:p>
    <w:p w:rsidR="000A22E2" w:rsidRDefault="000A22E2" w:rsidP="000A22E2">
      <w:pPr>
        <w:spacing w:after="0"/>
        <w:jc w:val="center"/>
        <w:rPr>
          <w:rFonts w:cstheme="minorHAnsi"/>
          <w:b/>
          <w:color w:val="000000" w:themeColor="text1"/>
        </w:rPr>
      </w:pPr>
    </w:p>
    <w:p w:rsidR="000A22E2" w:rsidRDefault="000A22E2" w:rsidP="000A22E2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2089"/>
        <w:gridCol w:w="2514"/>
        <w:gridCol w:w="2570"/>
        <w:gridCol w:w="1881"/>
      </w:tblGrid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Prueba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Formula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Desarrollo</w:t>
            </w:r>
          </w:p>
        </w:tc>
        <w:tc>
          <w:tcPr>
            <w:tcW w:w="1881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  <w:b/>
              </w:rPr>
            </w:pPr>
            <w:r w:rsidRPr="00CE3694">
              <w:rPr>
                <w:rFonts w:cstheme="minorHAnsi"/>
                <w:b/>
              </w:rPr>
              <w:t>Resultado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Sensibilidad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a/a+c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17/17+28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33E60">
              <w:rPr>
                <w:rFonts w:cstheme="minorHAnsi"/>
                <w:b/>
                <w:color w:val="000000" w:themeColor="text1"/>
              </w:rPr>
              <w:t>0.37 (37%)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Especificidad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d/b+d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53/2+53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0.96 (96%)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Exactitud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a+d/a+b+c+d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17+53/17+2+28+53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0.7 (70%)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Valor Predictivo (+)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a/a+b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17/17+2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0.89 (89%)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Valor Predictivo (-)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d/c+d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53/28+53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0.65 (65%)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Prevalencia</w:t>
            </w:r>
            <w:r w:rsidR="007F7880">
              <w:rPr>
                <w:rFonts w:cstheme="minorHAnsi"/>
              </w:rPr>
              <w:t xml:space="preserve"> o probabilidad 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a+c/a+b+c+d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17+28/17+2+28+53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0.45 (45%)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Razón de verosimilitud</w:t>
            </w:r>
            <w:r w:rsidRPr="00CE3694">
              <w:rPr>
                <w:rFonts w:cstheme="minorHAnsi"/>
              </w:rPr>
              <w:t xml:space="preserve"> positiva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Sensibilidad/1-especificidad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0.37/1-0.96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9.25</w:t>
            </w:r>
          </w:p>
        </w:tc>
      </w:tr>
      <w:tr w:rsidR="000A22E2" w:rsidRPr="00F91501" w:rsidTr="00415600">
        <w:tc>
          <w:tcPr>
            <w:tcW w:w="2089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Razón de verosimilitud</w:t>
            </w:r>
            <w:r w:rsidRPr="00CE3694">
              <w:rPr>
                <w:rFonts w:cstheme="minorHAnsi"/>
              </w:rPr>
              <w:t xml:space="preserve"> negativa</w:t>
            </w:r>
          </w:p>
        </w:tc>
        <w:tc>
          <w:tcPr>
            <w:tcW w:w="2514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1-sensibilidad/especificidad</w:t>
            </w:r>
          </w:p>
        </w:tc>
        <w:tc>
          <w:tcPr>
            <w:tcW w:w="2570" w:type="dxa"/>
          </w:tcPr>
          <w:p w:rsidR="000A22E2" w:rsidRPr="00CE3694" w:rsidRDefault="000A22E2" w:rsidP="00A7205E">
            <w:pPr>
              <w:jc w:val="center"/>
              <w:rPr>
                <w:rFonts w:cstheme="minorHAnsi"/>
              </w:rPr>
            </w:pPr>
            <w:r w:rsidRPr="00CE3694">
              <w:rPr>
                <w:rFonts w:cstheme="minorHAnsi"/>
              </w:rPr>
              <w:t>1-0.37/0.96</w:t>
            </w:r>
          </w:p>
        </w:tc>
        <w:tc>
          <w:tcPr>
            <w:tcW w:w="1881" w:type="dxa"/>
          </w:tcPr>
          <w:p w:rsidR="000A22E2" w:rsidRPr="00533E60" w:rsidRDefault="000A22E2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0.65</w:t>
            </w:r>
          </w:p>
        </w:tc>
      </w:tr>
      <w:tr w:rsidR="00415600" w:rsidTr="00415600">
        <w:tc>
          <w:tcPr>
            <w:tcW w:w="2089" w:type="dxa"/>
          </w:tcPr>
          <w:p w:rsidR="00415600" w:rsidRPr="00415600" w:rsidRDefault="00415600" w:rsidP="00A7205E">
            <w:pPr>
              <w:rPr>
                <w:rFonts w:cstheme="minorHAnsi"/>
              </w:rPr>
            </w:pPr>
            <w:r w:rsidRPr="00415600">
              <w:rPr>
                <w:rFonts w:cstheme="minorHAnsi"/>
              </w:rPr>
              <w:t>Odds ppep</w:t>
            </w:r>
          </w:p>
        </w:tc>
        <w:tc>
          <w:tcPr>
            <w:tcW w:w="2514" w:type="dxa"/>
          </w:tcPr>
          <w:p w:rsidR="00415600" w:rsidRPr="00415600" w:rsidRDefault="00415600" w:rsidP="00A7205E">
            <w:pPr>
              <w:jc w:val="center"/>
              <w:rPr>
                <w:rFonts w:cstheme="minorHAnsi"/>
              </w:rPr>
            </w:pPr>
            <w:r w:rsidRPr="00415600">
              <w:rPr>
                <w:rFonts w:cstheme="minorHAnsi"/>
              </w:rPr>
              <w:t>Prevalencia</w:t>
            </w:r>
            <w:r w:rsidR="007F7880">
              <w:rPr>
                <w:rFonts w:cstheme="minorHAnsi"/>
              </w:rPr>
              <w:t xml:space="preserve"> o probabilidad</w:t>
            </w:r>
            <w:r w:rsidRPr="00415600">
              <w:rPr>
                <w:rFonts w:cstheme="minorHAnsi"/>
              </w:rPr>
              <w:t>/1-Prevalencia</w:t>
            </w:r>
            <w:r w:rsidR="007F7880">
              <w:rPr>
                <w:rFonts w:cstheme="minorHAnsi"/>
              </w:rPr>
              <w:t xml:space="preserve"> o probabilidad</w:t>
            </w:r>
          </w:p>
        </w:tc>
        <w:tc>
          <w:tcPr>
            <w:tcW w:w="2570" w:type="dxa"/>
          </w:tcPr>
          <w:p w:rsidR="00415600" w:rsidRPr="00415600" w:rsidRDefault="00415600" w:rsidP="00A7205E">
            <w:pPr>
              <w:jc w:val="center"/>
              <w:rPr>
                <w:rFonts w:cstheme="minorHAnsi"/>
              </w:rPr>
            </w:pPr>
            <w:r w:rsidRPr="00415600">
              <w:rPr>
                <w:rFonts w:cstheme="minorHAnsi"/>
              </w:rPr>
              <w:t>0.45/ 1-0.45</w:t>
            </w:r>
          </w:p>
        </w:tc>
        <w:tc>
          <w:tcPr>
            <w:tcW w:w="1881" w:type="dxa"/>
          </w:tcPr>
          <w:p w:rsidR="00415600" w:rsidRPr="00533E60" w:rsidRDefault="00415600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0.81 (81%)</w:t>
            </w:r>
          </w:p>
        </w:tc>
      </w:tr>
      <w:tr w:rsidR="00415600" w:rsidTr="00415600">
        <w:tc>
          <w:tcPr>
            <w:tcW w:w="2089" w:type="dxa"/>
          </w:tcPr>
          <w:p w:rsidR="00415600" w:rsidRPr="00415600" w:rsidRDefault="00415600" w:rsidP="00A7205E">
            <w:pPr>
              <w:rPr>
                <w:rFonts w:cstheme="minorHAnsi"/>
              </w:rPr>
            </w:pPr>
            <w:r w:rsidRPr="00415600">
              <w:rPr>
                <w:rFonts w:cstheme="minorHAnsi"/>
              </w:rPr>
              <w:t>Odds p</w:t>
            </w:r>
            <w:r w:rsidR="00283F70">
              <w:rPr>
                <w:rFonts w:cstheme="minorHAnsi"/>
              </w:rPr>
              <w:t>pop</w:t>
            </w:r>
          </w:p>
        </w:tc>
        <w:tc>
          <w:tcPr>
            <w:tcW w:w="2514" w:type="dxa"/>
          </w:tcPr>
          <w:p w:rsidR="00415600" w:rsidRPr="00415600" w:rsidRDefault="00283F70" w:rsidP="00A72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Rv x Odds ppep</w:t>
            </w:r>
          </w:p>
        </w:tc>
        <w:tc>
          <w:tcPr>
            <w:tcW w:w="2570" w:type="dxa"/>
          </w:tcPr>
          <w:p w:rsidR="00415600" w:rsidRPr="00415600" w:rsidRDefault="00283F70" w:rsidP="00A72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9.25x0.81</w:t>
            </w:r>
          </w:p>
        </w:tc>
        <w:tc>
          <w:tcPr>
            <w:tcW w:w="1881" w:type="dxa"/>
          </w:tcPr>
          <w:p w:rsidR="00415600" w:rsidRPr="00533E60" w:rsidRDefault="00283F70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7.49</w:t>
            </w:r>
          </w:p>
        </w:tc>
      </w:tr>
      <w:tr w:rsidR="00415600" w:rsidTr="00415600">
        <w:tc>
          <w:tcPr>
            <w:tcW w:w="2089" w:type="dxa"/>
          </w:tcPr>
          <w:p w:rsidR="00415600" w:rsidRPr="00415600" w:rsidRDefault="00415600" w:rsidP="00A7205E">
            <w:pPr>
              <w:rPr>
                <w:rFonts w:cstheme="minorHAnsi"/>
              </w:rPr>
            </w:pPr>
            <w:r w:rsidRPr="00415600">
              <w:rPr>
                <w:rFonts w:cstheme="minorHAnsi"/>
              </w:rPr>
              <w:t>Odds p</w:t>
            </w:r>
            <w:r w:rsidR="00283F70">
              <w:rPr>
                <w:rFonts w:cstheme="minorHAnsi"/>
              </w:rPr>
              <w:t xml:space="preserve">pop </w:t>
            </w:r>
          </w:p>
        </w:tc>
        <w:tc>
          <w:tcPr>
            <w:tcW w:w="2514" w:type="dxa"/>
          </w:tcPr>
          <w:p w:rsidR="00415600" w:rsidRPr="00415600" w:rsidRDefault="00283F70" w:rsidP="00A72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Odds ppop</w:t>
            </w:r>
            <w:r w:rsidR="00415600" w:rsidRPr="00415600">
              <w:rPr>
                <w:rFonts w:cstheme="minorHAnsi"/>
              </w:rPr>
              <w:t>/ 1+ Odds p</w:t>
            </w:r>
            <w:r>
              <w:rPr>
                <w:rFonts w:cstheme="minorHAnsi"/>
              </w:rPr>
              <w:t>pop</w:t>
            </w:r>
          </w:p>
        </w:tc>
        <w:tc>
          <w:tcPr>
            <w:tcW w:w="2570" w:type="dxa"/>
          </w:tcPr>
          <w:p w:rsidR="00415600" w:rsidRPr="00415600" w:rsidRDefault="00415600" w:rsidP="00A7205E">
            <w:pPr>
              <w:jc w:val="center"/>
              <w:rPr>
                <w:rFonts w:cstheme="minorHAnsi"/>
              </w:rPr>
            </w:pPr>
            <w:r w:rsidRPr="00415600">
              <w:rPr>
                <w:rFonts w:cstheme="minorHAnsi"/>
              </w:rPr>
              <w:t>7.49/1+ 7.49</w:t>
            </w:r>
          </w:p>
        </w:tc>
        <w:tc>
          <w:tcPr>
            <w:tcW w:w="1881" w:type="dxa"/>
          </w:tcPr>
          <w:p w:rsidR="00415600" w:rsidRPr="00533E60" w:rsidRDefault="00415600" w:rsidP="00A7205E">
            <w:pPr>
              <w:jc w:val="center"/>
              <w:rPr>
                <w:rFonts w:cstheme="minorHAnsi"/>
                <w:b/>
              </w:rPr>
            </w:pPr>
            <w:r w:rsidRPr="00533E60">
              <w:rPr>
                <w:rFonts w:cstheme="minorHAnsi"/>
                <w:b/>
              </w:rPr>
              <w:t>0.88 (88%)</w:t>
            </w:r>
          </w:p>
        </w:tc>
      </w:tr>
    </w:tbl>
    <w:p w:rsidR="000A22E2" w:rsidRDefault="000A22E2" w:rsidP="000A22E2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33E60" w:rsidRPr="0048107B" w:rsidRDefault="00533E60" w:rsidP="00533E60">
      <w:pPr>
        <w:jc w:val="center"/>
        <w:rPr>
          <w:rFonts w:ascii="Arial" w:hAnsi="Arial" w:cs="Arial"/>
          <w:b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Basadas en el articulo </w:t>
      </w:r>
      <w:r w:rsidR="003D19FB">
        <w:rPr>
          <w:b/>
          <w:bCs/>
          <w:sz w:val="30"/>
          <w:szCs w:val="30"/>
        </w:rPr>
        <w:t>Diagnó</w:t>
      </w:r>
      <w:r w:rsidRPr="0048107B">
        <w:rPr>
          <w:b/>
          <w:bCs/>
          <w:sz w:val="30"/>
          <w:szCs w:val="30"/>
        </w:rPr>
        <w:t>stico de Pleuritis tuberculosa con ADA</w:t>
      </w:r>
    </w:p>
    <w:p w:rsidR="00533E60" w:rsidRDefault="00533E60" w:rsidP="000A22E2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A22E2" w:rsidRDefault="000A22E2" w:rsidP="000A22E2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A2C95" w:rsidRDefault="009A2C95" w:rsidP="009A2C95">
      <w:pPr>
        <w:jc w:val="center"/>
      </w:pPr>
    </w:p>
    <w:sectPr w:rsidR="009A2C95" w:rsidSect="00BE0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A7E"/>
    <w:rsid w:val="000A22E2"/>
    <w:rsid w:val="00283F70"/>
    <w:rsid w:val="00366A7E"/>
    <w:rsid w:val="00367120"/>
    <w:rsid w:val="003D19FB"/>
    <w:rsid w:val="00415600"/>
    <w:rsid w:val="00533E60"/>
    <w:rsid w:val="00536AAE"/>
    <w:rsid w:val="00742B3A"/>
    <w:rsid w:val="007F7880"/>
    <w:rsid w:val="009A2C95"/>
    <w:rsid w:val="00BE01CF"/>
    <w:rsid w:val="00C240C5"/>
    <w:rsid w:val="00E5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6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C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10</cp:revision>
  <dcterms:created xsi:type="dcterms:W3CDTF">2012-09-26T01:00:00Z</dcterms:created>
  <dcterms:modified xsi:type="dcterms:W3CDTF">2012-09-26T02:28:00Z</dcterms:modified>
</cp:coreProperties>
</file>