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3-nfasis2"/>
        <w:tblW w:w="9130" w:type="dxa"/>
        <w:tblLook w:val="04A0" w:firstRow="1" w:lastRow="0" w:firstColumn="1" w:lastColumn="0" w:noHBand="0" w:noVBand="1"/>
      </w:tblPr>
      <w:tblGrid>
        <w:gridCol w:w="2282"/>
        <w:gridCol w:w="2282"/>
        <w:gridCol w:w="2283"/>
        <w:gridCol w:w="2283"/>
      </w:tblGrid>
      <w:tr w:rsidR="00F33E2B" w:rsidTr="00F33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:rsidR="00F33E2B" w:rsidRDefault="00F33E2B"/>
        </w:tc>
        <w:tc>
          <w:tcPr>
            <w:tcW w:w="2282" w:type="dxa"/>
          </w:tcPr>
          <w:p w:rsidR="00F33E2B" w:rsidRDefault="00F33E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Diagnostico +</w:t>
            </w:r>
          </w:p>
        </w:tc>
        <w:tc>
          <w:tcPr>
            <w:tcW w:w="2283" w:type="dxa"/>
          </w:tcPr>
          <w:p w:rsidR="00F33E2B" w:rsidRDefault="00F33E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Diagnostico -</w:t>
            </w:r>
          </w:p>
        </w:tc>
        <w:tc>
          <w:tcPr>
            <w:tcW w:w="2283" w:type="dxa"/>
          </w:tcPr>
          <w:p w:rsidR="00F33E2B" w:rsidRDefault="00F33E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  <w:bookmarkStart w:id="0" w:name="_GoBack"/>
            <w:bookmarkEnd w:id="0"/>
          </w:p>
        </w:tc>
      </w:tr>
      <w:tr w:rsidR="00F33E2B" w:rsidTr="00F33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:rsidR="00F33E2B" w:rsidRDefault="00F33E2B">
            <w:r>
              <w:t>Test ADA +</w:t>
            </w:r>
          </w:p>
        </w:tc>
        <w:tc>
          <w:tcPr>
            <w:tcW w:w="2282" w:type="dxa"/>
          </w:tcPr>
          <w:p w:rsidR="00F33E2B" w:rsidRDefault="00F3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283" w:type="dxa"/>
          </w:tcPr>
          <w:p w:rsidR="00F33E2B" w:rsidRDefault="00F3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283" w:type="dxa"/>
          </w:tcPr>
          <w:p w:rsidR="00F33E2B" w:rsidRDefault="00F3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F33E2B" w:rsidTr="00F33E2B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:rsidR="00F33E2B" w:rsidRDefault="00F33E2B">
            <w:r>
              <w:t>Test ADA-</w:t>
            </w:r>
          </w:p>
        </w:tc>
        <w:tc>
          <w:tcPr>
            <w:tcW w:w="2282" w:type="dxa"/>
          </w:tcPr>
          <w:p w:rsidR="00F33E2B" w:rsidRDefault="00F3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283" w:type="dxa"/>
          </w:tcPr>
          <w:p w:rsidR="00F33E2B" w:rsidRDefault="00F3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2283" w:type="dxa"/>
          </w:tcPr>
          <w:p w:rsidR="00F33E2B" w:rsidRDefault="00F3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</w:tr>
      <w:tr w:rsidR="00F33E2B" w:rsidTr="00F33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:rsidR="00F33E2B" w:rsidRDefault="00F33E2B">
            <w:r>
              <w:t>Total</w:t>
            </w:r>
          </w:p>
        </w:tc>
        <w:tc>
          <w:tcPr>
            <w:tcW w:w="2282" w:type="dxa"/>
          </w:tcPr>
          <w:p w:rsidR="00F33E2B" w:rsidRDefault="00F3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2283" w:type="dxa"/>
          </w:tcPr>
          <w:p w:rsidR="00F33E2B" w:rsidRDefault="00F3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2283" w:type="dxa"/>
          </w:tcPr>
          <w:p w:rsidR="00F33E2B" w:rsidRDefault="00F3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</w:tbl>
    <w:p w:rsidR="00396D9A" w:rsidRDefault="00396D9A"/>
    <w:p w:rsidR="00F33E2B" w:rsidRPr="00FD61D4" w:rsidRDefault="00F33E2B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D61D4">
        <w:rPr>
          <w:rFonts w:ascii="Arial" w:hAnsi="Arial" w:cs="Arial"/>
          <w:b/>
          <w:color w:val="17365D" w:themeColor="text2" w:themeShade="BF"/>
          <w:sz w:val="24"/>
          <w:szCs w:val="24"/>
        </w:rPr>
        <w:t>Sensibilidad:</w:t>
      </w:r>
    </w:p>
    <w:p w:rsidR="00F33E2B" w:rsidRPr="00FD61D4" w:rsidRDefault="00F33E2B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D61D4">
        <w:rPr>
          <w:rFonts w:ascii="Arial" w:hAnsi="Arial" w:cs="Arial"/>
          <w:b/>
          <w:color w:val="17365D" w:themeColor="text2" w:themeShade="BF"/>
          <w:sz w:val="24"/>
          <w:szCs w:val="24"/>
        </w:rPr>
        <w:t>a/(a+c)= 17/ (17+28) =.37 = 37%</w:t>
      </w:r>
    </w:p>
    <w:p w:rsidR="00144CFC" w:rsidRPr="00FD61D4" w:rsidRDefault="00144CFC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D61D4">
        <w:rPr>
          <w:rFonts w:ascii="Arial" w:hAnsi="Arial" w:cs="Arial"/>
          <w:b/>
          <w:color w:val="17365D" w:themeColor="text2" w:themeShade="BF"/>
          <w:sz w:val="24"/>
          <w:szCs w:val="24"/>
        </w:rPr>
        <w:t>especificidad:</w:t>
      </w:r>
    </w:p>
    <w:p w:rsidR="00144CFC" w:rsidRPr="00FD61D4" w:rsidRDefault="00144CFC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D61D4">
        <w:rPr>
          <w:rFonts w:ascii="Arial" w:hAnsi="Arial" w:cs="Arial"/>
          <w:b/>
          <w:color w:val="17365D" w:themeColor="text2" w:themeShade="BF"/>
          <w:sz w:val="24"/>
          <w:szCs w:val="24"/>
        </w:rPr>
        <w:t>d/(b+d)= 53/(2+53)=.96= 96%</w:t>
      </w:r>
    </w:p>
    <w:p w:rsidR="00144CFC" w:rsidRPr="00FD61D4" w:rsidRDefault="00144CFC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D61D4">
        <w:rPr>
          <w:rFonts w:ascii="Arial" w:hAnsi="Arial" w:cs="Arial"/>
          <w:b/>
          <w:color w:val="17365D" w:themeColor="text2" w:themeShade="BF"/>
          <w:sz w:val="24"/>
          <w:szCs w:val="24"/>
        </w:rPr>
        <w:t>exactitud:</w:t>
      </w:r>
    </w:p>
    <w:p w:rsidR="00144CFC" w:rsidRPr="00FD61D4" w:rsidRDefault="00144CFC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D61D4">
        <w:rPr>
          <w:rFonts w:ascii="Arial" w:hAnsi="Arial" w:cs="Arial"/>
          <w:b/>
          <w:color w:val="17365D" w:themeColor="text2" w:themeShade="BF"/>
          <w:sz w:val="24"/>
          <w:szCs w:val="24"/>
        </w:rPr>
        <w:t>[(a+d)/(a+b+c+d)]100= [(17+53)/(17+2+28+53)]100=  (70/100)100= 70%</w:t>
      </w:r>
    </w:p>
    <w:p w:rsidR="00144CFC" w:rsidRPr="00FD61D4" w:rsidRDefault="00144CFC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D61D4">
        <w:rPr>
          <w:rFonts w:ascii="Arial" w:hAnsi="Arial" w:cs="Arial"/>
          <w:b/>
          <w:color w:val="17365D" w:themeColor="text2" w:themeShade="BF"/>
          <w:sz w:val="24"/>
          <w:szCs w:val="24"/>
        </w:rPr>
        <w:t>Prevalencia:</w:t>
      </w:r>
    </w:p>
    <w:p w:rsidR="00144CFC" w:rsidRPr="00FD61D4" w:rsidRDefault="00144CFC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D61D4">
        <w:rPr>
          <w:rFonts w:ascii="Arial" w:hAnsi="Arial" w:cs="Arial"/>
          <w:b/>
          <w:color w:val="17365D" w:themeColor="text2" w:themeShade="BF"/>
          <w:sz w:val="24"/>
          <w:szCs w:val="24"/>
        </w:rPr>
        <w:t>(a+c)/(a+b+c+d)= (17+28)/(17+2+28+53)=</w:t>
      </w:r>
      <w:r w:rsidR="00FD61D4" w:rsidRPr="00FD61D4">
        <w:rPr>
          <w:rFonts w:ascii="Arial" w:hAnsi="Arial" w:cs="Arial"/>
          <w:b/>
          <w:color w:val="17365D" w:themeColor="text2" w:themeShade="BF"/>
          <w:sz w:val="24"/>
          <w:szCs w:val="24"/>
        </w:rPr>
        <w:t>.45= 45%</w:t>
      </w:r>
    </w:p>
    <w:p w:rsidR="00FD61D4" w:rsidRPr="00FD61D4" w:rsidRDefault="00FD61D4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D61D4">
        <w:rPr>
          <w:rFonts w:ascii="Arial" w:hAnsi="Arial" w:cs="Arial"/>
          <w:b/>
          <w:color w:val="17365D" w:themeColor="text2" w:themeShade="BF"/>
          <w:sz w:val="24"/>
          <w:szCs w:val="24"/>
        </w:rPr>
        <w:t>Valor predictivo positivo:</w:t>
      </w:r>
    </w:p>
    <w:p w:rsidR="00FD61D4" w:rsidRPr="00FD61D4" w:rsidRDefault="00FD61D4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D61D4">
        <w:rPr>
          <w:rFonts w:ascii="Arial" w:hAnsi="Arial" w:cs="Arial"/>
          <w:b/>
          <w:color w:val="17365D" w:themeColor="text2" w:themeShade="BF"/>
          <w:sz w:val="24"/>
          <w:szCs w:val="24"/>
        </w:rPr>
        <w:t>a/(a+b)= 17/(2+17)= .89= 89%</w:t>
      </w:r>
    </w:p>
    <w:p w:rsidR="00FD61D4" w:rsidRPr="00FD61D4" w:rsidRDefault="00FD61D4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D61D4">
        <w:rPr>
          <w:rFonts w:ascii="Arial" w:hAnsi="Arial" w:cs="Arial"/>
          <w:b/>
          <w:color w:val="17365D" w:themeColor="text2" w:themeShade="BF"/>
          <w:sz w:val="24"/>
          <w:szCs w:val="24"/>
        </w:rPr>
        <w:t>Valor predictivo negativo:</w:t>
      </w:r>
    </w:p>
    <w:p w:rsidR="00FD61D4" w:rsidRDefault="00FD61D4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D61D4">
        <w:rPr>
          <w:rFonts w:ascii="Arial" w:hAnsi="Arial" w:cs="Arial"/>
          <w:b/>
          <w:color w:val="17365D" w:themeColor="text2" w:themeShade="BF"/>
          <w:sz w:val="24"/>
          <w:szCs w:val="24"/>
        </w:rPr>
        <w:t>c+/(c+d)= 53/(28+53)=.65= 65%</w:t>
      </w:r>
    </w:p>
    <w:p w:rsidR="004F3A06" w:rsidRDefault="004F3A06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4F3A06" w:rsidRPr="004A6B7E" w:rsidRDefault="004F3A06" w:rsidP="004F3A0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color w:val="C00000"/>
          <w:lang w:val="es-ES_tradnl"/>
        </w:rPr>
      </w:pPr>
      <w:r w:rsidRPr="004F3A06">
        <w:rPr>
          <w:rFonts w:ascii="Arial" w:eastAsia="Calibri" w:hAnsi="Arial" w:cs="Arial"/>
          <w:lang w:val="es-ES_tradnl"/>
        </w:rPr>
        <w:t xml:space="preserve">¿Hubo un estándar de referencia al cual se comparó la prueba en estudio? </w:t>
      </w:r>
      <w:r w:rsidRPr="004F3A06">
        <w:rPr>
          <w:rFonts w:ascii="Arial" w:eastAsia="Calibri" w:hAnsi="Arial" w:cs="Arial"/>
          <w:b/>
          <w:color w:val="C00000"/>
          <w:lang w:val="es-ES_tradnl"/>
        </w:rPr>
        <w:t>Si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 xml:space="preserve"> el autor </w:t>
      </w:r>
      <w:r w:rsidR="004A6B7E" w:rsidRPr="004A6B7E">
        <w:rPr>
          <w:rFonts w:ascii="Arial" w:eastAsia="Calibri" w:hAnsi="Arial" w:cs="Arial"/>
          <w:b/>
          <w:color w:val="C00000"/>
          <w:lang w:val="es-ES_tradnl"/>
        </w:rPr>
        <w:t>estableció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 xml:space="preserve"> los criterios para clasificar la pleuritis tuberculosa con  cultivo, histopatología y evidencia clínica y radiológica de la infección.</w:t>
      </w:r>
    </w:p>
    <w:p w:rsidR="004F3A06" w:rsidRPr="004F3A06" w:rsidRDefault="004F3A06" w:rsidP="004F3A0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color w:val="C00000"/>
          <w:lang w:val="es-ES_tradnl"/>
        </w:rPr>
      </w:pPr>
      <w:r w:rsidRPr="004F3A06">
        <w:rPr>
          <w:rFonts w:ascii="Arial" w:eastAsia="Calibri" w:hAnsi="Arial" w:cs="Arial"/>
          <w:lang w:val="es-ES_tradnl"/>
        </w:rPr>
        <w:t xml:space="preserve">¿Fue la comparación con el estándar de referencia cegada e independiente? 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 xml:space="preserve">No lo </w:t>
      </w:r>
      <w:r w:rsidR="004A6B7E" w:rsidRPr="004A6B7E">
        <w:rPr>
          <w:rFonts w:ascii="Arial" w:eastAsia="Calibri" w:hAnsi="Arial" w:cs="Arial"/>
          <w:b/>
          <w:color w:val="C00000"/>
          <w:lang w:val="es-ES_tradnl"/>
        </w:rPr>
        <w:t>sé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>, realmente no encontré eso en el texto</w:t>
      </w:r>
    </w:p>
    <w:p w:rsidR="004F3A06" w:rsidRPr="004A6B7E" w:rsidRDefault="004F3A06" w:rsidP="004F3A0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color w:val="C00000"/>
          <w:lang w:val="es-ES_tradnl"/>
        </w:rPr>
      </w:pPr>
      <w:r w:rsidRPr="004F3A06">
        <w:rPr>
          <w:rFonts w:ascii="Arial" w:eastAsia="Calibri" w:hAnsi="Arial" w:cs="Arial"/>
          <w:lang w:val="es-ES_tradnl"/>
        </w:rPr>
        <w:t>¿Se describió adecuadamente la población en estudio, así como el tamizaje por el que los pacientes pasaron, antes de ser incluidos en el estudio?</w:t>
      </w:r>
      <w:r w:rsidRPr="004A6B7E">
        <w:rPr>
          <w:rFonts w:ascii="Arial" w:eastAsia="Calibri" w:hAnsi="Arial" w:cs="Arial"/>
          <w:lang w:val="es-ES_tradnl"/>
        </w:rPr>
        <w:t xml:space="preserve">  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 xml:space="preserve">de manera general no,  solo se menciona en que hospital se </w:t>
      </w:r>
      <w:r w:rsidR="004A6B7E" w:rsidRPr="004A6B7E">
        <w:rPr>
          <w:rFonts w:ascii="Arial" w:eastAsia="Calibri" w:hAnsi="Arial" w:cs="Arial"/>
          <w:b/>
          <w:color w:val="C00000"/>
          <w:lang w:val="es-ES_tradnl"/>
        </w:rPr>
        <w:t>realizó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 xml:space="preserve"> y que diagnostico se </w:t>
      </w:r>
      <w:r w:rsidR="004A6B7E" w:rsidRPr="004A6B7E">
        <w:rPr>
          <w:rFonts w:ascii="Arial" w:eastAsia="Calibri" w:hAnsi="Arial" w:cs="Arial"/>
          <w:b/>
          <w:color w:val="C00000"/>
          <w:lang w:val="es-ES_tradnl"/>
        </w:rPr>
        <w:t>usó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>, en este caso derrame pleural, para seleccionar los pacientes.</w:t>
      </w:r>
    </w:p>
    <w:p w:rsidR="004F3A06" w:rsidRPr="004F3A06" w:rsidRDefault="004F3A06" w:rsidP="004F3A0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color w:val="C00000"/>
          <w:lang w:val="es-ES_tradnl"/>
        </w:rPr>
      </w:pPr>
      <w:r w:rsidRPr="004F3A06">
        <w:rPr>
          <w:rFonts w:ascii="Arial" w:eastAsia="Calibri" w:hAnsi="Arial" w:cs="Arial"/>
          <w:lang w:val="es-ES_tradnl"/>
        </w:rPr>
        <w:lastRenderedPageBreak/>
        <w:t xml:space="preserve">¿Se incluyeron pacientes con diferentes grados de severidad de la enfermedad (espectro adecuado) y no sólo pacientes con enfermedad avanzada o clínicamente evidente? 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 xml:space="preserve">No, el texto solo hace referencia a que los </w:t>
      </w:r>
      <w:r w:rsidR="004A6B7E" w:rsidRPr="004A6B7E">
        <w:rPr>
          <w:rFonts w:ascii="Arial" w:eastAsia="Calibri" w:hAnsi="Arial" w:cs="Arial"/>
          <w:b/>
          <w:color w:val="C00000"/>
          <w:lang w:val="es-ES_tradnl"/>
        </w:rPr>
        <w:t>pacientes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 xml:space="preserve"> fueron seleccionados por presentar derrame pleural</w:t>
      </w:r>
    </w:p>
    <w:p w:rsidR="004F3A06" w:rsidRPr="004F3A06" w:rsidRDefault="004F3A06" w:rsidP="004F3A0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val="es-ES_tradnl"/>
        </w:rPr>
      </w:pPr>
      <w:r w:rsidRPr="004F3A06">
        <w:rPr>
          <w:rFonts w:ascii="Arial" w:eastAsia="Calibri" w:hAnsi="Arial" w:cs="Arial"/>
          <w:lang w:val="es-ES_tradnl"/>
        </w:rPr>
        <w:t xml:space="preserve">¿Se describió la manera de realizar la prueba diagnóstica con claridad de modo que se pueda reproducir fácilmente? 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>No para nada</w:t>
      </w:r>
    </w:p>
    <w:p w:rsidR="004F3A06" w:rsidRPr="004F3A06" w:rsidRDefault="004F3A06" w:rsidP="004F3A0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color w:val="C00000"/>
          <w:lang w:val="es-ES_tradnl"/>
        </w:rPr>
      </w:pPr>
      <w:r w:rsidRPr="004F3A06">
        <w:rPr>
          <w:rFonts w:ascii="Arial" w:eastAsia="Calibri" w:hAnsi="Arial" w:cs="Arial"/>
          <w:lang w:val="es-ES_tradnl"/>
        </w:rPr>
        <w:t xml:space="preserve">¿Se expresaron con claridad los valores de sensibilidad, especificidad y valores predictivos? 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 xml:space="preserve">No, en lo absoluto, solo pusieron la tabla de resultados sin hacer ningún </w:t>
      </w:r>
      <w:r w:rsidR="004A6B7E" w:rsidRPr="004A6B7E">
        <w:rPr>
          <w:rFonts w:ascii="Arial" w:eastAsia="Calibri" w:hAnsi="Arial" w:cs="Arial"/>
          <w:b/>
          <w:color w:val="C00000"/>
          <w:lang w:val="es-ES_tradnl"/>
        </w:rPr>
        <w:t>análisis</w:t>
      </w:r>
    </w:p>
    <w:p w:rsidR="004F3A06" w:rsidRPr="004F3A06" w:rsidRDefault="004F3A06" w:rsidP="004F3A0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color w:val="C00000"/>
          <w:lang w:val="es-ES_tradnl"/>
        </w:rPr>
      </w:pPr>
      <w:r w:rsidRPr="004F3A06">
        <w:rPr>
          <w:rFonts w:ascii="Arial" w:eastAsia="Calibri" w:hAnsi="Arial" w:cs="Arial"/>
          <w:lang w:val="es-ES_tradnl"/>
        </w:rPr>
        <w:t xml:space="preserve">¿Se definió la manera en que delimito el nivel de “normalidad”? 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 xml:space="preserve">si con claridad, sacando el promedio de que daba el test de ADA en </w:t>
      </w:r>
      <w:r w:rsidR="004A6B7E" w:rsidRPr="004A6B7E">
        <w:rPr>
          <w:rFonts w:ascii="Arial" w:eastAsia="Calibri" w:hAnsi="Arial" w:cs="Arial"/>
          <w:b/>
          <w:color w:val="C00000"/>
          <w:lang w:val="es-ES_tradnl"/>
        </w:rPr>
        <w:t>pacientes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 xml:space="preserve"> no tuberculosos y sumando dos desviaciones </w:t>
      </w:r>
      <w:r w:rsidR="004A6B7E" w:rsidRPr="004A6B7E">
        <w:rPr>
          <w:rFonts w:ascii="Arial" w:eastAsia="Calibri" w:hAnsi="Arial" w:cs="Arial"/>
          <w:b/>
          <w:color w:val="C00000"/>
          <w:lang w:val="es-ES_tradnl"/>
        </w:rPr>
        <w:t>estándar</w:t>
      </w:r>
    </w:p>
    <w:p w:rsidR="004F3A06" w:rsidRPr="004F3A06" w:rsidRDefault="004F3A06" w:rsidP="004F3A0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val="es-ES_tradnl"/>
        </w:rPr>
      </w:pPr>
      <w:r w:rsidRPr="004F3A06">
        <w:rPr>
          <w:rFonts w:ascii="Arial" w:eastAsia="Calibri" w:hAnsi="Arial" w:cs="Arial"/>
          <w:lang w:val="es-ES_tradnl"/>
        </w:rPr>
        <w:t xml:space="preserve">¿Se propone la prueba diagnóstica como una prueba adicional o como una prueba </w:t>
      </w:r>
      <w:r w:rsidR="004A6B7E" w:rsidRPr="004F3A06">
        <w:rPr>
          <w:rFonts w:ascii="Arial" w:eastAsia="Calibri" w:hAnsi="Arial" w:cs="Arial"/>
          <w:lang w:val="es-ES_tradnl"/>
        </w:rPr>
        <w:t>sustituta</w:t>
      </w:r>
      <w:r w:rsidRPr="004F3A06">
        <w:rPr>
          <w:rFonts w:ascii="Arial" w:eastAsia="Calibri" w:hAnsi="Arial" w:cs="Arial"/>
          <w:lang w:val="es-ES_tradnl"/>
        </w:rPr>
        <w:t xml:space="preserve"> de la utilizada más comúnmente en la práctica clínica? 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>No se menciona</w:t>
      </w:r>
    </w:p>
    <w:p w:rsidR="004F3A06" w:rsidRPr="004F3A06" w:rsidRDefault="004F3A06" w:rsidP="004F3A0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val="es-ES_tradnl"/>
        </w:rPr>
      </w:pPr>
      <w:r w:rsidRPr="004F3A06">
        <w:rPr>
          <w:rFonts w:ascii="Arial" w:eastAsia="Calibri" w:hAnsi="Arial" w:cs="Arial"/>
          <w:lang w:val="es-ES_tradnl"/>
        </w:rPr>
        <w:t xml:space="preserve">¿Se informa de las complicaciones o de los efectos adversos potenciales de la prueba? 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>No</w:t>
      </w:r>
    </w:p>
    <w:p w:rsidR="004F3A06" w:rsidRPr="004F3A06" w:rsidRDefault="004F3A06" w:rsidP="004F3A0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color w:val="C00000"/>
          <w:lang w:val="es-ES_tradnl"/>
        </w:rPr>
      </w:pPr>
      <w:r w:rsidRPr="004F3A06">
        <w:rPr>
          <w:rFonts w:ascii="Arial" w:eastAsia="Calibri" w:hAnsi="Arial" w:cs="Arial"/>
          <w:lang w:val="es-ES_tradnl"/>
        </w:rPr>
        <w:t>¿Se proporcionó información relacionada a</w:t>
      </w:r>
      <w:r w:rsidRPr="004A6B7E">
        <w:rPr>
          <w:rFonts w:ascii="Arial" w:eastAsia="Calibri" w:hAnsi="Arial" w:cs="Arial"/>
          <w:lang w:val="es-ES_tradnl"/>
        </w:rPr>
        <w:t xml:space="preserve">l costo monetario de la prueba? </w:t>
      </w:r>
      <w:r w:rsidRPr="004A6B7E">
        <w:rPr>
          <w:rFonts w:ascii="Arial" w:eastAsia="Calibri" w:hAnsi="Arial" w:cs="Arial"/>
          <w:b/>
          <w:color w:val="C00000"/>
          <w:lang w:val="es-ES_tradnl"/>
        </w:rPr>
        <w:t>De manera general solo dicen que la prueba de ADA</w:t>
      </w:r>
      <w:r w:rsidR="004A6B7E" w:rsidRPr="004A6B7E">
        <w:rPr>
          <w:rFonts w:ascii="Arial" w:eastAsia="Calibri" w:hAnsi="Arial" w:cs="Arial"/>
          <w:b/>
          <w:color w:val="C00000"/>
          <w:lang w:val="es-ES_tradnl"/>
        </w:rPr>
        <w:t xml:space="preserve"> es simple y poco costosa.</w:t>
      </w:r>
    </w:p>
    <w:p w:rsidR="004F3A06" w:rsidRPr="004F3A06" w:rsidRDefault="004F3A06">
      <w:pPr>
        <w:rPr>
          <w:rFonts w:ascii="Arial" w:hAnsi="Arial" w:cs="Arial"/>
          <w:b/>
          <w:color w:val="17365D" w:themeColor="text2" w:themeShade="BF"/>
          <w:sz w:val="24"/>
          <w:szCs w:val="24"/>
          <w:lang w:val="es-ES_tradnl"/>
        </w:rPr>
      </w:pPr>
    </w:p>
    <w:sectPr w:rsidR="004F3A06" w:rsidRPr="004F3A0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40" w:rsidRDefault="009F2240" w:rsidP="00F33E2B">
      <w:pPr>
        <w:spacing w:after="0" w:line="240" w:lineRule="auto"/>
      </w:pPr>
      <w:r>
        <w:separator/>
      </w:r>
    </w:p>
  </w:endnote>
  <w:endnote w:type="continuationSeparator" w:id="0">
    <w:p w:rsidR="009F2240" w:rsidRDefault="009F2240" w:rsidP="00F3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40" w:rsidRDefault="009F2240" w:rsidP="00F33E2B">
      <w:pPr>
        <w:spacing w:after="0" w:line="240" w:lineRule="auto"/>
      </w:pPr>
      <w:r>
        <w:separator/>
      </w:r>
    </w:p>
  </w:footnote>
  <w:footnote w:type="continuationSeparator" w:id="0">
    <w:p w:rsidR="009F2240" w:rsidRDefault="009F2240" w:rsidP="00F3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02"/>
      <w:gridCol w:w="1152"/>
    </w:tblGrid>
    <w:tr w:rsidR="00FD61D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ñía"/>
            <w:id w:val="78735422"/>
            <w:placeholder>
              <w:docPart w:val="3230A51DCC844FC0BA18325D249EEB9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61D4" w:rsidRDefault="00FD61D4">
              <w:pPr>
                <w:pStyle w:val="Encabezado"/>
                <w:jc w:val="right"/>
              </w:pPr>
              <w:r>
                <w:t>Luis Alonso Núñez Campos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42406B83D75C467E953C5C1DD9E8634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61D4" w:rsidRDefault="00FD61D4" w:rsidP="00F33E2B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HRVGF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D61D4" w:rsidRDefault="00FD61D4">
          <w:pPr>
            <w:pStyle w:val="Encabezad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A6B7E" w:rsidRPr="004A6B7E">
            <w:rPr>
              <w:noProof/>
              <w:lang w:val="es-ES"/>
            </w:rPr>
            <w:t>1</w:t>
          </w:r>
          <w:r>
            <w:fldChar w:fldCharType="end"/>
          </w:r>
        </w:p>
      </w:tc>
    </w:tr>
  </w:tbl>
  <w:p w:rsidR="00FD61D4" w:rsidRDefault="00FD61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E0F24"/>
    <w:multiLevelType w:val="hybridMultilevel"/>
    <w:tmpl w:val="01D8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B"/>
    <w:rsid w:val="00144CFC"/>
    <w:rsid w:val="00396D9A"/>
    <w:rsid w:val="004A6B7E"/>
    <w:rsid w:val="004F3A06"/>
    <w:rsid w:val="009F2240"/>
    <w:rsid w:val="00F33E2B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E2B"/>
  </w:style>
  <w:style w:type="paragraph" w:styleId="Piedepgina">
    <w:name w:val="footer"/>
    <w:basedOn w:val="Normal"/>
    <w:link w:val="PiedepginaCar"/>
    <w:uiPriority w:val="99"/>
    <w:unhideWhenUsed/>
    <w:rsid w:val="00F33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E2B"/>
  </w:style>
  <w:style w:type="paragraph" w:styleId="Textodeglobo">
    <w:name w:val="Balloon Text"/>
    <w:basedOn w:val="Normal"/>
    <w:link w:val="TextodegloboCar"/>
    <w:uiPriority w:val="99"/>
    <w:semiHidden/>
    <w:unhideWhenUsed/>
    <w:rsid w:val="00F3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E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F33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">
    <w:name w:val="Medium Grid 3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4">
    <w:name w:val="Medium Grid 3 Accent 4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2">
    <w:name w:val="Medium Grid 3 Accent 2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E2B"/>
  </w:style>
  <w:style w:type="paragraph" w:styleId="Piedepgina">
    <w:name w:val="footer"/>
    <w:basedOn w:val="Normal"/>
    <w:link w:val="PiedepginaCar"/>
    <w:uiPriority w:val="99"/>
    <w:unhideWhenUsed/>
    <w:rsid w:val="00F33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E2B"/>
  </w:style>
  <w:style w:type="paragraph" w:styleId="Textodeglobo">
    <w:name w:val="Balloon Text"/>
    <w:basedOn w:val="Normal"/>
    <w:link w:val="TextodegloboCar"/>
    <w:uiPriority w:val="99"/>
    <w:semiHidden/>
    <w:unhideWhenUsed/>
    <w:rsid w:val="00F3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E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F33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">
    <w:name w:val="Medium Grid 3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4">
    <w:name w:val="Medium Grid 3 Accent 4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2">
    <w:name w:val="Medium Grid 3 Accent 2"/>
    <w:basedOn w:val="Tablanormal"/>
    <w:uiPriority w:val="69"/>
    <w:rsid w:val="00F33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30A51DCC844FC0BA18325D249E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81FE-0958-40CB-AE93-9F0C14F904B4}"/>
      </w:docPartPr>
      <w:docPartBody>
        <w:p w:rsidR="00A45B41" w:rsidRDefault="00A45B41" w:rsidP="00A45B41">
          <w:pPr>
            <w:pStyle w:val="3230A51DCC844FC0BA18325D249EEB9A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42406B83D75C467E953C5C1DD9E8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A10E-2B2C-49FF-B55A-D150ABD0ABA2}"/>
      </w:docPartPr>
      <w:docPartBody>
        <w:p w:rsidR="00A45B41" w:rsidRDefault="00A45B41" w:rsidP="00A45B41">
          <w:pPr>
            <w:pStyle w:val="42406B83D75C467E953C5C1DD9E8634D"/>
          </w:pPr>
          <w:r>
            <w:rPr>
              <w:b/>
              <w:bCs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41"/>
    <w:rsid w:val="00A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30A51DCC844FC0BA18325D249EEB9A">
    <w:name w:val="3230A51DCC844FC0BA18325D249EEB9A"/>
    <w:rsid w:val="00A45B41"/>
  </w:style>
  <w:style w:type="paragraph" w:customStyle="1" w:styleId="42406B83D75C467E953C5C1DD9E8634D">
    <w:name w:val="42406B83D75C467E953C5C1DD9E8634D"/>
    <w:rsid w:val="00A45B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30A51DCC844FC0BA18325D249EEB9A">
    <w:name w:val="3230A51DCC844FC0BA18325D249EEB9A"/>
    <w:rsid w:val="00A45B41"/>
  </w:style>
  <w:style w:type="paragraph" w:customStyle="1" w:styleId="42406B83D75C467E953C5C1DD9E8634D">
    <w:name w:val="42406B83D75C467E953C5C1DD9E8634D"/>
    <w:rsid w:val="00A45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HRVGF</vt:lpstr>
    </vt:vector>
  </TitlesOfParts>
  <Company>Luis Alonso Núñez Campos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HRVGF</dc:title>
  <dc:creator>LANC</dc:creator>
  <cp:lastModifiedBy>LANC</cp:lastModifiedBy>
  <cp:revision>1</cp:revision>
  <dcterms:created xsi:type="dcterms:W3CDTF">2014-09-17T20:50:00Z</dcterms:created>
  <dcterms:modified xsi:type="dcterms:W3CDTF">2014-09-17T22:21:00Z</dcterms:modified>
</cp:coreProperties>
</file>