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51" w:rsidRDefault="00C32C6F">
      <w:r>
        <w:t>MIGUEL LAURE PEÑA</w:t>
      </w:r>
    </w:p>
    <w:p w:rsidR="00C32C6F" w:rsidRDefault="00C32C6F">
      <w:r>
        <w:t>1-SI</w:t>
      </w:r>
    </w:p>
    <w:p w:rsidR="00C32C6F" w:rsidRDefault="00C32C6F">
      <w:r>
        <w:t>2-NO</w:t>
      </w:r>
    </w:p>
    <w:p w:rsidR="00C32C6F" w:rsidRDefault="00C32C6F">
      <w:r>
        <w:t>3-SI</w:t>
      </w:r>
    </w:p>
    <w:p w:rsidR="00C32C6F" w:rsidRDefault="00C32C6F">
      <w:r>
        <w:t>4-NO</w:t>
      </w:r>
    </w:p>
    <w:p w:rsidR="00C32C6F" w:rsidRDefault="00C32C6F">
      <w:r>
        <w:t>5-SI</w:t>
      </w:r>
    </w:p>
    <w:p w:rsidR="00C32C6F" w:rsidRDefault="00C32C6F">
      <w:r>
        <w:t>6-SI</w:t>
      </w:r>
    </w:p>
    <w:p w:rsidR="00C32C6F" w:rsidRDefault="00C32C6F">
      <w:r>
        <w:t>7-NO</w:t>
      </w:r>
    </w:p>
    <w:p w:rsidR="00C32C6F" w:rsidRDefault="00C32C6F">
      <w:r>
        <w:t>8-SUSTITUTO</w:t>
      </w:r>
    </w:p>
    <w:p w:rsidR="00C32C6F" w:rsidRDefault="00C32C6F">
      <w:r>
        <w:t>9-NO</w:t>
      </w:r>
    </w:p>
    <w:p w:rsidR="00C32C6F" w:rsidRDefault="00C32C6F">
      <w:r>
        <w:t>10-SI</w:t>
      </w:r>
    </w:p>
    <w:p w:rsidR="005B4F2C" w:rsidRDefault="00B23DD9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6.95pt;margin-top:85.05pt;width:44.25pt;height:22.5pt;z-index:251660288">
            <v:textbox style="mso-next-textbox:#_x0000_s1028">
              <w:txbxContent>
                <w:p w:rsidR="009F063C" w:rsidRDefault="005B4F2C">
                  <w:r>
                    <w:t>A 17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5" type="#_x0000_t202" style="position:absolute;margin-left:5.7pt;margin-top:157.05pt;width:81pt;height:36.75pt;z-index:251667456">
            <v:textbox>
              <w:txbxContent>
                <w:p w:rsidR="00BE0CE8" w:rsidRDefault="005B4F2C">
                  <w:proofErr w:type="spellStart"/>
                  <w:r>
                    <w:t>Dx</w:t>
                  </w:r>
                  <w:proofErr w:type="spellEnd"/>
                  <w:r>
                    <w:t xml:space="preserve"> -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4" type="#_x0000_t202" style="position:absolute;margin-left:.45pt;margin-top:43.8pt;width:77.25pt;height:27pt;z-index:251666432">
            <v:textbox>
              <w:txbxContent>
                <w:p w:rsidR="00BE0CE8" w:rsidRDefault="005B4F2C">
                  <w:proofErr w:type="spellStart"/>
                  <w:r>
                    <w:t>Dx</w:t>
                  </w:r>
                  <w:proofErr w:type="spellEnd"/>
                  <w:r>
                    <w:t xml:space="preserve"> +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3" type="#_x0000_t202" style="position:absolute;margin-left:241.2pt;margin-top:13.05pt;width:112.5pt;height:22.5pt;z-index:251665408">
            <v:textbox>
              <w:txbxContent>
                <w:p w:rsidR="00BE0CE8" w:rsidRDefault="005B4F2C">
                  <w:proofErr w:type="gramStart"/>
                  <w:r>
                    <w:t>sanos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2" type="#_x0000_t202" style="position:absolute;margin-left:103.2pt;margin-top:4.8pt;width:100.5pt;height:26.25pt;z-index:251664384">
            <v:textbox>
              <w:txbxContent>
                <w:p w:rsidR="00BE0CE8" w:rsidRDefault="005B4F2C">
                  <w:proofErr w:type="gramStart"/>
                  <w:r>
                    <w:t>enfermos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1" type="#_x0000_t202" style="position:absolute;margin-left:248.7pt;margin-top:141.3pt;width:36.75pt;height:26.25pt;z-index:251663360">
            <v:textbox>
              <w:txbxContent>
                <w:p w:rsidR="00BE0CE8" w:rsidRDefault="005B4F2C">
                  <w:r>
                    <w:t>D 53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0" type="#_x0000_t202" style="position:absolute;margin-left:180.45pt;margin-top:141.3pt;width:35.25pt;height:21.75pt;z-index:251662336">
            <v:textbox>
              <w:txbxContent>
                <w:p w:rsidR="00BE0CE8" w:rsidRDefault="005B4F2C">
                  <w:r>
                    <w:t>C 28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9" type="#_x0000_t202" style="position:absolute;margin-left:241.2pt;margin-top:76.8pt;width:40.5pt;height:24.75pt;z-index:251661312">
            <v:textbox>
              <w:txbxContent>
                <w:p w:rsidR="00BE0CE8" w:rsidRDefault="005B4F2C">
                  <w:r>
                    <w:t>B 2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3.2pt;margin-top:4.8pt;width:4.5pt;height:235.5pt;z-index:251659264" o:connectortype="straight"/>
        </w:pict>
      </w:r>
      <w:r>
        <w:rPr>
          <w:noProof/>
          <w:lang w:eastAsia="es-MX"/>
        </w:rPr>
        <w:pict>
          <v:shape id="_x0000_s1026" type="#_x0000_t32" style="position:absolute;margin-left:97.95pt;margin-top:119.55pt;width:278.25pt;height:6pt;z-index:251658240" o:connectortype="straight"/>
        </w:pict>
      </w:r>
    </w:p>
    <w:p w:rsidR="005B4F2C" w:rsidRPr="005B4F2C" w:rsidRDefault="005B4F2C" w:rsidP="005B4F2C"/>
    <w:p w:rsidR="005B4F2C" w:rsidRPr="005B4F2C" w:rsidRDefault="005B4F2C" w:rsidP="005B4F2C"/>
    <w:p w:rsidR="005B4F2C" w:rsidRPr="005B4F2C" w:rsidRDefault="005B4F2C" w:rsidP="005B4F2C"/>
    <w:p w:rsidR="005B4F2C" w:rsidRPr="005B4F2C" w:rsidRDefault="005B4F2C" w:rsidP="005B4F2C"/>
    <w:p w:rsidR="005B4F2C" w:rsidRPr="005B4F2C" w:rsidRDefault="005B4F2C" w:rsidP="005B4F2C"/>
    <w:p w:rsidR="005B4F2C" w:rsidRPr="005B4F2C" w:rsidRDefault="005B4F2C" w:rsidP="005B4F2C"/>
    <w:p w:rsidR="005B4F2C" w:rsidRPr="005B4F2C" w:rsidRDefault="005B4F2C" w:rsidP="005B4F2C"/>
    <w:p w:rsidR="005B4F2C" w:rsidRPr="005B4F2C" w:rsidRDefault="005B4F2C" w:rsidP="005B4F2C"/>
    <w:p w:rsidR="00456F60" w:rsidRDefault="00B23DD9" w:rsidP="005B4F2C">
      <w:pPr>
        <w:spacing w:before="240"/>
      </w:pPr>
      <w:r>
        <w:rPr>
          <w:noProof/>
          <w:lang w:eastAsia="es-MX"/>
        </w:rPr>
        <w:pict>
          <v:shape id="_x0000_s1036" type="#_x0000_t202" style="position:absolute;margin-left:144.45pt;margin-top:18.05pt;width:246.75pt;height:188.25pt;z-index:251668480">
            <v:textbox>
              <w:txbxContent>
                <w:p w:rsidR="00CC2CF6" w:rsidRDefault="00456F60" w:rsidP="00456F60">
                  <w:pPr>
                    <w:spacing w:before="240"/>
                  </w:pPr>
                  <w:r>
                    <w:t>Sensibilidad = 17/17+28</w:t>
                  </w:r>
                  <w:r w:rsidR="00CC2CF6">
                    <w:t>=0.37</w:t>
                  </w:r>
                </w:p>
                <w:p w:rsidR="00456F60" w:rsidRDefault="00456F60" w:rsidP="00456F60">
                  <w:pPr>
                    <w:spacing w:before="240"/>
                  </w:pPr>
                  <w:r>
                    <w:t>Especificidad =53/2+53</w:t>
                  </w:r>
                  <w:r w:rsidR="00CC2CF6">
                    <w:t>=0.96</w:t>
                  </w:r>
                </w:p>
                <w:p w:rsidR="00456F60" w:rsidRDefault="00456F60" w:rsidP="00456F60">
                  <w:pPr>
                    <w:spacing w:before="240"/>
                  </w:pPr>
                  <w:r>
                    <w:t>Exactitud = 17+53/17+2+28+53</w:t>
                  </w:r>
                  <w:r w:rsidR="00CC2CF6">
                    <w:t>=0.7</w:t>
                  </w:r>
                </w:p>
                <w:p w:rsidR="00456F60" w:rsidRDefault="00456F60" w:rsidP="00456F60">
                  <w:pPr>
                    <w:spacing w:before="240"/>
                  </w:pPr>
                  <w:proofErr w:type="spellStart"/>
                  <w:r>
                    <w:t>Vp</w:t>
                  </w:r>
                  <w:proofErr w:type="spellEnd"/>
                  <w:r>
                    <w:t>+ =17/17+2</w:t>
                  </w:r>
                  <w:r w:rsidR="00CC2CF6">
                    <w:t>=0.89</w:t>
                  </w:r>
                </w:p>
                <w:p w:rsidR="00456F60" w:rsidRDefault="00456F60" w:rsidP="00456F60">
                  <w:pPr>
                    <w:spacing w:before="240"/>
                  </w:pPr>
                  <w:proofErr w:type="spellStart"/>
                  <w:r>
                    <w:t>Vp</w:t>
                  </w:r>
                  <w:proofErr w:type="spellEnd"/>
                  <w:r>
                    <w:t>- =53/28+53</w:t>
                  </w:r>
                  <w:r w:rsidR="00CC2CF6">
                    <w:t>=0.65</w:t>
                  </w:r>
                </w:p>
                <w:p w:rsidR="00456F60" w:rsidRPr="005B4F2C" w:rsidRDefault="00456F60" w:rsidP="00456F60">
                  <w:pPr>
                    <w:spacing w:before="240"/>
                  </w:pPr>
                  <w:r>
                    <w:t>Prevalencia =17+28/</w:t>
                  </w:r>
                  <w:r w:rsidR="00CC2CF6">
                    <w:t xml:space="preserve">17+2+28+53=0.45 </w:t>
                  </w:r>
                </w:p>
                <w:p w:rsidR="00456F60" w:rsidRDefault="00456F60"/>
              </w:txbxContent>
            </v:textbox>
          </v:shape>
        </w:pict>
      </w:r>
    </w:p>
    <w:p w:rsidR="009F063C" w:rsidRDefault="005B4F2C" w:rsidP="005B4F2C">
      <w:pPr>
        <w:spacing w:before="240"/>
      </w:pPr>
      <w:r>
        <w:t>Sensibilidad = a/</w:t>
      </w:r>
      <w:proofErr w:type="spellStart"/>
      <w:r>
        <w:t>a+c</w:t>
      </w:r>
      <w:proofErr w:type="spellEnd"/>
    </w:p>
    <w:p w:rsidR="005B4F2C" w:rsidRDefault="005B4F2C" w:rsidP="005B4F2C">
      <w:pPr>
        <w:spacing w:before="240"/>
      </w:pPr>
      <w:r>
        <w:t xml:space="preserve">Especificidad </w:t>
      </w:r>
      <w:r w:rsidR="00456F60">
        <w:t>=d/</w:t>
      </w:r>
      <w:proofErr w:type="spellStart"/>
      <w:r w:rsidR="00456F60">
        <w:t>b+d</w:t>
      </w:r>
      <w:proofErr w:type="spellEnd"/>
    </w:p>
    <w:p w:rsidR="00456F60" w:rsidRDefault="00456F60" w:rsidP="005B4F2C">
      <w:pPr>
        <w:spacing w:before="240"/>
      </w:pPr>
      <w:r>
        <w:t xml:space="preserve">Exactitud = </w:t>
      </w:r>
      <w:proofErr w:type="spellStart"/>
      <w:r>
        <w:t>a+d</w:t>
      </w:r>
      <w:proofErr w:type="spellEnd"/>
      <w:r>
        <w:t>/</w:t>
      </w:r>
      <w:proofErr w:type="spellStart"/>
      <w:r>
        <w:t>a+b+c+d</w:t>
      </w:r>
      <w:proofErr w:type="spellEnd"/>
    </w:p>
    <w:p w:rsidR="00456F60" w:rsidRDefault="00456F60" w:rsidP="005B4F2C">
      <w:pPr>
        <w:spacing w:before="240"/>
      </w:pPr>
      <w:proofErr w:type="spellStart"/>
      <w:r>
        <w:t>Vp</w:t>
      </w:r>
      <w:proofErr w:type="spellEnd"/>
      <w:r>
        <w:t>+ =a/</w:t>
      </w:r>
      <w:proofErr w:type="spellStart"/>
      <w:r>
        <w:t>a+b</w:t>
      </w:r>
      <w:proofErr w:type="spellEnd"/>
    </w:p>
    <w:p w:rsidR="00456F60" w:rsidRDefault="00456F60" w:rsidP="005B4F2C">
      <w:pPr>
        <w:spacing w:before="240"/>
      </w:pPr>
      <w:proofErr w:type="spellStart"/>
      <w:r>
        <w:t>Vp</w:t>
      </w:r>
      <w:proofErr w:type="spellEnd"/>
      <w:r>
        <w:t>- =d/</w:t>
      </w:r>
      <w:proofErr w:type="spellStart"/>
      <w:r>
        <w:t>c+d</w:t>
      </w:r>
      <w:proofErr w:type="spellEnd"/>
    </w:p>
    <w:p w:rsidR="00456F60" w:rsidRPr="005B4F2C" w:rsidRDefault="00456F60" w:rsidP="005B4F2C">
      <w:pPr>
        <w:spacing w:before="240"/>
      </w:pPr>
      <w:r>
        <w:t>Prevalencia =</w:t>
      </w:r>
      <w:proofErr w:type="spellStart"/>
      <w:r>
        <w:t>a+c</w:t>
      </w:r>
      <w:proofErr w:type="spellEnd"/>
      <w:r>
        <w:t>/</w:t>
      </w:r>
      <w:proofErr w:type="spellStart"/>
      <w:r>
        <w:t>a+b+c+d</w:t>
      </w:r>
      <w:proofErr w:type="spellEnd"/>
    </w:p>
    <w:sectPr w:rsidR="00456F60" w:rsidRPr="005B4F2C" w:rsidSect="00456F60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2C6F"/>
    <w:rsid w:val="00080052"/>
    <w:rsid w:val="00087894"/>
    <w:rsid w:val="000B56B5"/>
    <w:rsid w:val="00111422"/>
    <w:rsid w:val="00214503"/>
    <w:rsid w:val="0025511D"/>
    <w:rsid w:val="00371660"/>
    <w:rsid w:val="003D3102"/>
    <w:rsid w:val="00456F60"/>
    <w:rsid w:val="00471C11"/>
    <w:rsid w:val="00554033"/>
    <w:rsid w:val="005A3803"/>
    <w:rsid w:val="005B4F2C"/>
    <w:rsid w:val="00652792"/>
    <w:rsid w:val="00652A7B"/>
    <w:rsid w:val="00706D44"/>
    <w:rsid w:val="00796367"/>
    <w:rsid w:val="00803C51"/>
    <w:rsid w:val="00842976"/>
    <w:rsid w:val="0084633E"/>
    <w:rsid w:val="0085213E"/>
    <w:rsid w:val="008C4324"/>
    <w:rsid w:val="008D467A"/>
    <w:rsid w:val="0097466E"/>
    <w:rsid w:val="009F063C"/>
    <w:rsid w:val="00A45D85"/>
    <w:rsid w:val="00B23DD9"/>
    <w:rsid w:val="00B336C6"/>
    <w:rsid w:val="00B34666"/>
    <w:rsid w:val="00B77805"/>
    <w:rsid w:val="00BD0E06"/>
    <w:rsid w:val="00BE0CE8"/>
    <w:rsid w:val="00C32C6F"/>
    <w:rsid w:val="00C55234"/>
    <w:rsid w:val="00CA70DE"/>
    <w:rsid w:val="00CB29F2"/>
    <w:rsid w:val="00CC2CF6"/>
    <w:rsid w:val="00CE32CF"/>
    <w:rsid w:val="00D52214"/>
    <w:rsid w:val="00D938E3"/>
    <w:rsid w:val="00DF1B5C"/>
    <w:rsid w:val="00E23005"/>
    <w:rsid w:val="00F10F76"/>
    <w:rsid w:val="00F305C0"/>
    <w:rsid w:val="00F43D8C"/>
    <w:rsid w:val="00FC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2012-09-15T22:12:00Z</dcterms:created>
  <dcterms:modified xsi:type="dcterms:W3CDTF">2012-09-19T01:42:00Z</dcterms:modified>
</cp:coreProperties>
</file>