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1E" w:rsidRDefault="000F7B2E" w:rsidP="00C6195B">
      <w:pPr>
        <w:jc w:val="center"/>
        <w:rPr>
          <w:b/>
          <w:i/>
          <w:sz w:val="24"/>
          <w:szCs w:val="24"/>
          <w:u w:val="single"/>
        </w:rPr>
      </w:pPr>
      <w:r w:rsidRPr="000F7B2E">
        <w:rPr>
          <w:b/>
          <w:i/>
          <w:sz w:val="24"/>
          <w:szCs w:val="24"/>
          <w:u w:val="single"/>
        </w:rPr>
        <w:t xml:space="preserve">RAÚL ALEJANDRO GALLO </w:t>
      </w:r>
      <w:r>
        <w:rPr>
          <w:b/>
          <w:i/>
          <w:sz w:val="24"/>
          <w:szCs w:val="24"/>
          <w:u w:val="single"/>
        </w:rPr>
        <w:t>S</w:t>
      </w:r>
      <w:r w:rsidRPr="000F7B2E">
        <w:rPr>
          <w:b/>
          <w:i/>
          <w:sz w:val="24"/>
          <w:szCs w:val="24"/>
          <w:u w:val="single"/>
        </w:rPr>
        <w:t xml:space="preserve">OLAEGUI   </w:t>
      </w:r>
      <w:r>
        <w:rPr>
          <w:b/>
          <w:i/>
          <w:sz w:val="24"/>
          <w:szCs w:val="24"/>
          <w:u w:val="single"/>
        </w:rPr>
        <w:t xml:space="preserve">                </w:t>
      </w:r>
      <w:r w:rsidR="009E4D68">
        <w:rPr>
          <w:b/>
          <w:i/>
          <w:sz w:val="24"/>
          <w:szCs w:val="24"/>
          <w:u w:val="single"/>
        </w:rPr>
        <w:t>LME2410</w:t>
      </w:r>
      <w:r>
        <w:rPr>
          <w:b/>
          <w:i/>
          <w:sz w:val="24"/>
          <w:szCs w:val="24"/>
          <w:u w:val="single"/>
        </w:rPr>
        <w:t xml:space="preserve">                            </w:t>
      </w:r>
      <w:r w:rsidRPr="000F7B2E">
        <w:rPr>
          <w:b/>
          <w:i/>
          <w:sz w:val="24"/>
          <w:szCs w:val="24"/>
          <w:u w:val="single"/>
        </w:rPr>
        <w:t>MPI 8</w:t>
      </w:r>
      <w:r w:rsidR="006950D0">
        <w:rPr>
          <w:b/>
          <w:i/>
          <w:sz w:val="24"/>
          <w:szCs w:val="24"/>
          <w:u w:val="single"/>
        </w:rPr>
        <w:t>°</w:t>
      </w:r>
    </w:p>
    <w:p w:rsidR="000F7B2E" w:rsidRPr="000F7B2E" w:rsidRDefault="000F7B2E" w:rsidP="00C619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szCs w:val="24"/>
          <w:u w:val="single"/>
        </w:rPr>
        <w:t>MEDICINA BASADA EN EVIDENCIAS</w:t>
      </w:r>
    </w:p>
    <w:p w:rsidR="00C6195B" w:rsidRDefault="000F7B2E" w:rsidP="00C6195B">
      <w:r>
        <w:t>1-</w:t>
      </w:r>
      <w:r w:rsidR="00477F25">
        <w:t>¿</w:t>
      </w:r>
      <w:r>
        <w:t>HUBO UN ESTÁNDAR DE REFERENCIA (DE ORO) AL CUAL SE LE COMPARÓ LA PRUEBA EN ESTUDIO?</w:t>
      </w:r>
    </w:p>
    <w:p w:rsidR="00C6195B" w:rsidRPr="000F7B2E" w:rsidRDefault="000F7B2E" w:rsidP="00C6195B">
      <w:pPr>
        <w:rPr>
          <w:b/>
        </w:rPr>
      </w:pPr>
      <w:r w:rsidRPr="000F7B2E">
        <w:rPr>
          <w:b/>
        </w:rPr>
        <w:t>NO</w:t>
      </w:r>
      <w:r w:rsidR="00B823A6">
        <w:rPr>
          <w:b/>
        </w:rPr>
        <w:t>, SOLO EVALÚA EL VALOR DIAGNÓSTICO DE LA PRUEBA BASANDOSE EN EL PUNTO DE CORTE</w:t>
      </w:r>
    </w:p>
    <w:p w:rsidR="00C6195B" w:rsidRDefault="000F7B2E" w:rsidP="00C6195B">
      <w:r>
        <w:t>2-</w:t>
      </w:r>
      <w:r w:rsidR="00477F25">
        <w:t>¿</w:t>
      </w:r>
      <w:r>
        <w:t>FUE LA COMPARACIÓN CON ESTÁNDAR DE REFERENCIA CEGADA E INDEPENDIENTE?</w:t>
      </w:r>
    </w:p>
    <w:p w:rsidR="00C6195B" w:rsidRPr="000F7B2E" w:rsidRDefault="000F7B2E" w:rsidP="00C6195B">
      <w:pPr>
        <w:rPr>
          <w:b/>
        </w:rPr>
      </w:pPr>
      <w:r w:rsidRPr="000F7B2E">
        <w:rPr>
          <w:b/>
        </w:rPr>
        <w:t>NO</w:t>
      </w:r>
    </w:p>
    <w:p w:rsidR="00C6195B" w:rsidRDefault="000F7B2E" w:rsidP="00C6195B">
      <w:r>
        <w:t>3-</w:t>
      </w:r>
      <w:r w:rsidR="00477F25">
        <w:t>¿</w:t>
      </w:r>
      <w:r>
        <w:t>SE DESCRIBIÓ ADECUADAMENTE LA POBLACIÓN EN ESTUDIO, ASÍ COMO EL TAMIZAJE POR EL QUE LOS PACIENTES PASARON, ANTES DE SER INCLUIDOS EN EL ESTUDIO?</w:t>
      </w:r>
    </w:p>
    <w:p w:rsidR="00C6195B" w:rsidRPr="000F7B2E" w:rsidRDefault="000F7B2E" w:rsidP="00C6195B">
      <w:pPr>
        <w:rPr>
          <w:b/>
        </w:rPr>
      </w:pPr>
      <w:r w:rsidRPr="000F7B2E">
        <w:rPr>
          <w:b/>
        </w:rPr>
        <w:t>NO</w:t>
      </w:r>
      <w:r w:rsidR="00B823A6">
        <w:rPr>
          <w:b/>
        </w:rPr>
        <w:t>, SOLO REFIERE LOS CRITERIO QUE SE EMPLEARON PARA LA INCLUSIÓN</w:t>
      </w:r>
    </w:p>
    <w:p w:rsidR="00C6195B" w:rsidRDefault="000F7B2E" w:rsidP="00C6195B">
      <w:r>
        <w:t>4-</w:t>
      </w:r>
      <w:r w:rsidR="00477F25">
        <w:t>¿</w:t>
      </w:r>
      <w:r>
        <w:t xml:space="preserve">SE INCLUYERON PACIENTES CON DIFERENTES GRADOS DE SEVERIDAD DE LA ENFERMEDAD (ESPECTRO ADECUADO) Y NO SÓLO PACIENTES CON ENFERMEDAD AVANZADA, O CLÍNICAMENTE EVIDENTE? </w:t>
      </w:r>
    </w:p>
    <w:p w:rsidR="00C6195B" w:rsidRPr="000F7B2E" w:rsidRDefault="000F7B2E" w:rsidP="00C6195B">
      <w:pPr>
        <w:rPr>
          <w:b/>
        </w:rPr>
      </w:pPr>
      <w:r w:rsidRPr="000F7B2E">
        <w:rPr>
          <w:b/>
        </w:rPr>
        <w:t>NO</w:t>
      </w:r>
    </w:p>
    <w:p w:rsidR="00C6195B" w:rsidRDefault="000F7B2E" w:rsidP="00C6195B">
      <w:r>
        <w:t>5-</w:t>
      </w:r>
      <w:r w:rsidR="00477F25">
        <w:t>¿</w:t>
      </w:r>
      <w:r>
        <w:t>SE DESCRIBIÓ LA MANERA DE REALIZAR LA PRUEBA DIAGNÓSTICA CON CLARIDAD DE MODO QUE SE PUEDE REPRODUCIR FÁCILMENTE?</w:t>
      </w:r>
    </w:p>
    <w:p w:rsidR="00C6195B" w:rsidRPr="000F7B2E" w:rsidRDefault="000F7B2E" w:rsidP="00C6195B">
      <w:pPr>
        <w:rPr>
          <w:b/>
        </w:rPr>
      </w:pPr>
      <w:r w:rsidRPr="000F7B2E">
        <w:rPr>
          <w:b/>
        </w:rPr>
        <w:t>NO</w:t>
      </w:r>
      <w:r w:rsidR="00B823A6">
        <w:rPr>
          <w:b/>
        </w:rPr>
        <w:t>,  REFIERE LA PRUEBA MAS NO EL MÉTODO PARA REPRODUCIRLA</w:t>
      </w:r>
    </w:p>
    <w:p w:rsidR="00B54686" w:rsidRDefault="000F7B2E" w:rsidP="00C6195B">
      <w:r>
        <w:t>6-</w:t>
      </w:r>
      <w:r w:rsidR="00477F25">
        <w:t>¿</w:t>
      </w:r>
      <w:r>
        <w:t>SE EXPRESAN CON CLARIDAD LOS VALORES DE SENSIBILIDAD, ESPECIFICIDAD Y VALORES PREDICTIVOS?</w:t>
      </w:r>
    </w:p>
    <w:p w:rsidR="000F7B2E" w:rsidRPr="000F7B2E" w:rsidRDefault="000F7B2E" w:rsidP="00C6195B">
      <w:pPr>
        <w:rPr>
          <w:b/>
        </w:rPr>
      </w:pPr>
      <w:r>
        <w:rPr>
          <w:b/>
        </w:rPr>
        <w:t>SI</w:t>
      </w:r>
    </w:p>
    <w:p w:rsidR="00B54686" w:rsidRDefault="000F7B2E" w:rsidP="00C6195B">
      <w:r>
        <w:t>7-</w:t>
      </w:r>
      <w:r w:rsidR="00477F25">
        <w:t>¿</w:t>
      </w:r>
      <w:r>
        <w:t>SE DEFINIÓ LA MANERA EN QUE SE DELIMITÓ EL NIVEL DE NORMALIDAD?</w:t>
      </w:r>
    </w:p>
    <w:p w:rsidR="00B54686" w:rsidRPr="000F7B2E" w:rsidRDefault="000F7B2E" w:rsidP="00C6195B">
      <w:pPr>
        <w:rPr>
          <w:b/>
        </w:rPr>
      </w:pPr>
      <w:r w:rsidRPr="000F7B2E">
        <w:rPr>
          <w:b/>
        </w:rPr>
        <w:t>SI</w:t>
      </w:r>
      <w:r w:rsidR="00B823A6">
        <w:rPr>
          <w:b/>
        </w:rPr>
        <w:t>, REFIERE LA DIFERENCIA EN EL PUNTO DE CORTE QUE DIFIERE UN VALOR NEGATIVO DE UNO POSITIVO</w:t>
      </w:r>
    </w:p>
    <w:p w:rsidR="00B54686" w:rsidRDefault="000F7B2E" w:rsidP="00C6195B">
      <w:r>
        <w:t>8-</w:t>
      </w:r>
      <w:r w:rsidR="00477F25">
        <w:t>¿</w:t>
      </w:r>
      <w:r>
        <w:t>SE PROPONE LA PRUEBA DIAGNÓSTICA COMO UNA PRUEBA ADICIONAL O COMO UNA PRUEBA SUSTITUTO DE LA UTILIZADA MÁS COMÚNMENTE EN LA PRÁCTICA CLÍNICA?</w:t>
      </w:r>
    </w:p>
    <w:p w:rsidR="00B54686" w:rsidRPr="000F7B2E" w:rsidRDefault="000F7B2E" w:rsidP="00C6195B">
      <w:pPr>
        <w:rPr>
          <w:b/>
        </w:rPr>
      </w:pPr>
      <w:r w:rsidRPr="000F7B2E">
        <w:rPr>
          <w:b/>
        </w:rPr>
        <w:t>NO</w:t>
      </w:r>
      <w:r w:rsidR="00B823A6">
        <w:rPr>
          <w:b/>
        </w:rPr>
        <w:t>,  SOLO ANALIZA SU VALOR DIAGNÓSTICO</w:t>
      </w:r>
    </w:p>
    <w:p w:rsidR="00B54686" w:rsidRDefault="000F7B2E" w:rsidP="00C6195B">
      <w:r>
        <w:t>9-</w:t>
      </w:r>
      <w:r w:rsidR="00477F25">
        <w:t>¿</w:t>
      </w:r>
      <w:r>
        <w:t>SE INFORMA DE LAS COMPLICACIONES O DE LOS EFECTOS ADVERSOS POTENCIALES DE LA PRUEBA?</w:t>
      </w:r>
    </w:p>
    <w:p w:rsidR="00B54686" w:rsidRPr="000F7B2E" w:rsidRDefault="000F7B2E" w:rsidP="00C6195B">
      <w:pPr>
        <w:rPr>
          <w:b/>
        </w:rPr>
      </w:pPr>
      <w:r w:rsidRPr="000F7B2E">
        <w:rPr>
          <w:b/>
        </w:rPr>
        <w:t>NO</w:t>
      </w:r>
      <w:r w:rsidR="00420BD8">
        <w:rPr>
          <w:b/>
        </w:rPr>
        <w:t xml:space="preserve">, </w:t>
      </w:r>
      <w:r w:rsidR="00B823A6">
        <w:rPr>
          <w:b/>
        </w:rPr>
        <w:t xml:space="preserve"> SIN EMBARGO LA PRUEBA NO CONDICIONA A EFECTOS ADVERSOS SIGNIFICANTES</w:t>
      </w:r>
    </w:p>
    <w:p w:rsidR="00420BD8" w:rsidRDefault="00420BD8" w:rsidP="00C6195B"/>
    <w:p w:rsidR="00B54686" w:rsidRDefault="000F7B2E" w:rsidP="00C6195B">
      <w:r>
        <w:t>10-</w:t>
      </w:r>
      <w:r w:rsidR="00477F25">
        <w:t>¿</w:t>
      </w:r>
      <w:r>
        <w:t>SE PROPORCIONÓ INFORMACIÓN RELACIONADA AL COSTO MONETARIO DE LA PRUEBA?</w:t>
      </w:r>
    </w:p>
    <w:p w:rsidR="00B54686" w:rsidRPr="00420BD8" w:rsidRDefault="00420BD8" w:rsidP="00C6195B">
      <w:pPr>
        <w:rPr>
          <w:b/>
        </w:rPr>
      </w:pPr>
      <w:r>
        <w:rPr>
          <w:b/>
        </w:rPr>
        <w:t xml:space="preserve">SI, REFIERE </w:t>
      </w:r>
      <w:r w:rsidR="00A73FA2">
        <w:rPr>
          <w:b/>
        </w:rPr>
        <w:t>QUE LA</w:t>
      </w:r>
      <w:r w:rsidR="008C48DE">
        <w:rPr>
          <w:b/>
        </w:rPr>
        <w:t xml:space="preserve"> PRUEBA DE</w:t>
      </w:r>
      <w:r w:rsidR="00A73FA2">
        <w:rPr>
          <w:b/>
        </w:rPr>
        <w:t xml:space="preserve"> ADA ES DE </w:t>
      </w:r>
      <w:r>
        <w:rPr>
          <w:b/>
        </w:rPr>
        <w:t>BAJO COSTO</w:t>
      </w:r>
    </w:p>
    <w:p w:rsidR="00B54686" w:rsidRDefault="00A73FA2" w:rsidP="00C6195B">
      <w:r>
        <w:rPr>
          <w:b/>
        </w:rPr>
        <w:t xml:space="preserve">SENSIBILIDAD= </w:t>
      </w:r>
      <w:r>
        <w:t>0.3777</w:t>
      </w:r>
    </w:p>
    <w:p w:rsidR="00B54686" w:rsidRDefault="00A73FA2" w:rsidP="00C6195B">
      <w:r>
        <w:rPr>
          <w:b/>
        </w:rPr>
        <w:t xml:space="preserve">ESPECIFICIDAD= </w:t>
      </w:r>
      <w:r>
        <w:t>0.9636</w:t>
      </w:r>
    </w:p>
    <w:p w:rsidR="00B54686" w:rsidRDefault="00A73FA2" w:rsidP="00C6195B">
      <w:r>
        <w:rPr>
          <w:b/>
        </w:rPr>
        <w:t xml:space="preserve">EXACTITUD= </w:t>
      </w:r>
      <w:r>
        <w:t>0.7</w:t>
      </w:r>
    </w:p>
    <w:p w:rsidR="00106A91" w:rsidRDefault="00A73FA2" w:rsidP="00C6195B">
      <w:r>
        <w:rPr>
          <w:b/>
        </w:rPr>
        <w:t xml:space="preserve">VALOR PREDICTIVO POSITIVO= </w:t>
      </w:r>
      <w:r>
        <w:t>0.8947</w:t>
      </w:r>
    </w:p>
    <w:p w:rsidR="00106A91" w:rsidRDefault="00A73FA2" w:rsidP="00C6195B">
      <w:r>
        <w:rPr>
          <w:b/>
        </w:rPr>
        <w:t xml:space="preserve">VALOR PREDICTIVO NEGATIVO= </w:t>
      </w:r>
      <w:r>
        <w:t>0.6543</w:t>
      </w:r>
    </w:p>
    <w:p w:rsidR="00B54686" w:rsidRPr="00C6195B" w:rsidRDefault="00A73FA2" w:rsidP="00C6195B">
      <w:r>
        <w:rPr>
          <w:b/>
        </w:rPr>
        <w:t xml:space="preserve">PREVALENCIA= </w:t>
      </w:r>
      <w:r>
        <w:t xml:space="preserve">0.45 </w:t>
      </w:r>
    </w:p>
    <w:sectPr w:rsidR="00B54686" w:rsidRPr="00C6195B" w:rsidSect="0012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95B"/>
    <w:rsid w:val="000F7B2E"/>
    <w:rsid w:val="00106A91"/>
    <w:rsid w:val="0012781E"/>
    <w:rsid w:val="00420BD8"/>
    <w:rsid w:val="00477F25"/>
    <w:rsid w:val="006950D0"/>
    <w:rsid w:val="00761AB2"/>
    <w:rsid w:val="008330AE"/>
    <w:rsid w:val="008C48DE"/>
    <w:rsid w:val="009E4D68"/>
    <w:rsid w:val="00A73FA2"/>
    <w:rsid w:val="00B54686"/>
    <w:rsid w:val="00B823A6"/>
    <w:rsid w:val="00C408BC"/>
    <w:rsid w:val="00C6195B"/>
    <w:rsid w:val="00C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Hunter</cp:lastModifiedBy>
  <cp:revision>6</cp:revision>
  <dcterms:created xsi:type="dcterms:W3CDTF">2012-09-19T22:48:00Z</dcterms:created>
  <dcterms:modified xsi:type="dcterms:W3CDTF">2012-09-19T22:49:00Z</dcterms:modified>
</cp:coreProperties>
</file>