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18" w:rsidRDefault="006F1E18" w:rsidP="006F1E18">
      <w:r w:rsidRPr="008D309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58AAF3" wp14:editId="6AA3001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90750" cy="552450"/>
            <wp:effectExtent l="0" t="0" r="0" b="0"/>
            <wp:wrapSquare wrapText="bothSides"/>
            <wp:docPr id="1" name="Imagen 1" descr="http://www.lamar.edu.mx/campushidalgo/sites/lamar.edu.mx.campushidalgo/files/LogoLISTOCampusHidal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mar.edu.mx/campushidalgo/sites/lamar.edu.mx.campushidalgo/files/LogoLISTOCampusHidalgo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E18" w:rsidRDefault="006F1E18" w:rsidP="006F1E18"/>
    <w:p w:rsidR="006F1E18" w:rsidRPr="002D0BC0" w:rsidRDefault="006F1E18" w:rsidP="006F1E18">
      <w:pPr>
        <w:rPr>
          <w:b/>
        </w:rPr>
      </w:pPr>
    </w:p>
    <w:p w:rsidR="006F1E18" w:rsidRPr="006F1E18" w:rsidRDefault="006F1E18" w:rsidP="006F1E18">
      <w:pPr>
        <w:jc w:val="center"/>
        <w:rPr>
          <w:rFonts w:ascii="Arial" w:hAnsi="Arial" w:cs="Arial"/>
          <w:b/>
          <w:lang w:val="es-ES"/>
        </w:rPr>
      </w:pPr>
      <w:r w:rsidRPr="006F1E18">
        <w:rPr>
          <w:rFonts w:ascii="Arial" w:hAnsi="Arial" w:cs="Arial"/>
          <w:b/>
          <w:lang w:val="es-ES"/>
        </w:rPr>
        <w:t>MEDICINA BASADA EN EVIDENCIAS</w:t>
      </w:r>
    </w:p>
    <w:p w:rsidR="006F1E18" w:rsidRPr="006F1E18" w:rsidRDefault="006F1E18" w:rsidP="006F1E18">
      <w:pPr>
        <w:pStyle w:val="Heading1"/>
        <w:jc w:val="center"/>
        <w:rPr>
          <w:lang w:val="es-ES"/>
        </w:rPr>
      </w:pPr>
      <w:r>
        <w:rPr>
          <w:lang w:val="es-ES"/>
        </w:rPr>
        <w:t>ACTIVIDAD CINCO “ACTIVIDAD INTEGRADORA”</w:t>
      </w:r>
    </w:p>
    <w:p w:rsidR="006F1E18" w:rsidRPr="00B22CAD" w:rsidRDefault="006F1E18" w:rsidP="006F1E18">
      <w:pPr>
        <w:jc w:val="center"/>
        <w:rPr>
          <w:color w:val="002060"/>
        </w:rPr>
      </w:pPr>
      <w:r w:rsidRPr="002D0BC0">
        <w:rPr>
          <w:color w:val="002060"/>
        </w:rPr>
        <w:t>CLAUDIA ALICIA CHAVEZ ALDANA</w:t>
      </w:r>
    </w:p>
    <w:tbl>
      <w:tblPr>
        <w:tblStyle w:val="PlainTable1"/>
        <w:tblpPr w:leftFromText="180" w:rightFromText="180" w:vertAnchor="page" w:horzAnchor="margin" w:tblpXSpec="center" w:tblpY="4351"/>
        <w:tblW w:w="10185" w:type="dxa"/>
        <w:tblLook w:val="04A0" w:firstRow="1" w:lastRow="0" w:firstColumn="1" w:lastColumn="0" w:noHBand="0" w:noVBand="1"/>
      </w:tblPr>
      <w:tblGrid>
        <w:gridCol w:w="1814"/>
        <w:gridCol w:w="1900"/>
        <w:gridCol w:w="2912"/>
        <w:gridCol w:w="1860"/>
        <w:gridCol w:w="1699"/>
      </w:tblGrid>
      <w:tr w:rsidR="007713AA" w:rsidRPr="006D7A93" w:rsidTr="00771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7713AA" w:rsidRDefault="007713AA" w:rsidP="007713AA">
            <w:pPr>
              <w:jc w:val="center"/>
            </w:pPr>
            <w:proofErr w:type="spellStart"/>
            <w:r>
              <w:t>Tipos</w:t>
            </w:r>
            <w:proofErr w:type="spellEnd"/>
            <w:r>
              <w:t xml:space="preserve"> de </w:t>
            </w:r>
            <w:proofErr w:type="spellStart"/>
            <w:r>
              <w:t>estudio</w:t>
            </w:r>
            <w:proofErr w:type="spellEnd"/>
          </w:p>
        </w:tc>
        <w:tc>
          <w:tcPr>
            <w:tcW w:w="1900" w:type="dxa"/>
          </w:tcPr>
          <w:p w:rsidR="007713AA" w:rsidRPr="0018351A" w:rsidRDefault="007713AA" w:rsidP="00771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8351A">
              <w:rPr>
                <w:lang w:val="es-ES"/>
              </w:rPr>
              <w:t>Tipo de estudio al que pertenecen</w:t>
            </w:r>
          </w:p>
        </w:tc>
        <w:tc>
          <w:tcPr>
            <w:tcW w:w="2912" w:type="dxa"/>
          </w:tcPr>
          <w:p w:rsidR="007713AA" w:rsidRPr="0018351A" w:rsidRDefault="007713AA" w:rsidP="00771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Medidas de asociación o criterios de validez usados y formulas</w:t>
            </w:r>
          </w:p>
        </w:tc>
        <w:tc>
          <w:tcPr>
            <w:tcW w:w="1860" w:type="dxa"/>
          </w:tcPr>
          <w:p w:rsidR="007713AA" w:rsidRPr="0018351A" w:rsidRDefault="007713AA" w:rsidP="00771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Sesgos más comunes</w:t>
            </w:r>
          </w:p>
        </w:tc>
        <w:tc>
          <w:tcPr>
            <w:tcW w:w="1699" w:type="dxa"/>
          </w:tcPr>
          <w:p w:rsidR="007713AA" w:rsidRPr="0018351A" w:rsidRDefault="007713AA" w:rsidP="00771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Escala en el nivel de evidencia</w:t>
            </w:r>
          </w:p>
        </w:tc>
      </w:tr>
      <w:tr w:rsidR="007713AA" w:rsidRPr="006D7A93" w:rsidTr="00771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7713AA" w:rsidRPr="0018351A" w:rsidRDefault="007713AA" w:rsidP="007713AA">
            <w:pPr>
              <w:jc w:val="center"/>
              <w:rPr>
                <w:lang w:val="es-ES"/>
              </w:rPr>
            </w:pPr>
            <w:r w:rsidRPr="0018351A">
              <w:rPr>
                <w:lang w:val="es-ES"/>
              </w:rPr>
              <w:t>Pruebas diagnósticas con resultados cuantitativos y dicotómicos</w:t>
            </w:r>
          </w:p>
        </w:tc>
        <w:tc>
          <w:tcPr>
            <w:tcW w:w="1900" w:type="dxa"/>
          </w:tcPr>
          <w:p w:rsidR="007713AA" w:rsidRPr="0018351A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Transversales observacionales (de prevalencia) </w:t>
            </w:r>
          </w:p>
        </w:tc>
        <w:tc>
          <w:tcPr>
            <w:tcW w:w="2912" w:type="dxa"/>
          </w:tcPr>
          <w:p w:rsidR="007713AA" w:rsidRPr="004A3629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lang w:val="es-ES_tradnl"/>
              </w:rPr>
            </w:pPr>
            <w:r>
              <w:rPr>
                <w:lang w:val="es-ES_tradnl"/>
              </w:rPr>
              <w:t>Sensibilidad: (a/</w:t>
            </w:r>
            <w:proofErr w:type="spellStart"/>
            <w:r>
              <w:rPr>
                <w:lang w:val="es-ES_tradnl"/>
              </w:rPr>
              <w:t>a+c</w:t>
            </w:r>
            <w:proofErr w:type="spellEnd"/>
            <w:r>
              <w:rPr>
                <w:lang w:val="es-ES_tradnl"/>
              </w:rPr>
              <w:t>)</w:t>
            </w:r>
          </w:p>
          <w:p w:rsidR="007713AA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Especificidad: (d/</w:t>
            </w:r>
            <w:proofErr w:type="spellStart"/>
            <w:r>
              <w:rPr>
                <w:lang w:val="es-ES_tradnl"/>
              </w:rPr>
              <w:t>b+d</w:t>
            </w:r>
            <w:proofErr w:type="spellEnd"/>
            <w:r>
              <w:rPr>
                <w:lang w:val="es-ES_tradnl"/>
              </w:rPr>
              <w:t xml:space="preserve">) </w:t>
            </w:r>
          </w:p>
          <w:p w:rsidR="007713AA" w:rsidRPr="004A3629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lang w:val="es-ES_tradnl"/>
              </w:rPr>
            </w:pPr>
            <w:r>
              <w:rPr>
                <w:lang w:val="es-ES_tradnl"/>
              </w:rPr>
              <w:t>Prevalencia: (</w:t>
            </w:r>
            <w:proofErr w:type="spellStart"/>
            <w:r>
              <w:rPr>
                <w:lang w:val="es-ES_tradnl"/>
              </w:rPr>
              <w:t>a+c</w:t>
            </w:r>
            <w:proofErr w:type="spellEnd"/>
            <w:r>
              <w:rPr>
                <w:lang w:val="es-ES_tradnl"/>
              </w:rPr>
              <w:t>/</w:t>
            </w:r>
            <w:proofErr w:type="spellStart"/>
            <w:r>
              <w:rPr>
                <w:lang w:val="es-ES_tradnl"/>
              </w:rPr>
              <w:t>a+b+c+d</w:t>
            </w:r>
            <w:proofErr w:type="spellEnd"/>
            <w:r>
              <w:rPr>
                <w:lang w:val="es-ES_tradnl"/>
              </w:rPr>
              <w:t>)</w:t>
            </w:r>
          </w:p>
          <w:p w:rsidR="007713AA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Exactitud:{(</w:t>
            </w:r>
            <w:proofErr w:type="spellStart"/>
            <w:r>
              <w:rPr>
                <w:lang w:val="es-ES_tradnl"/>
              </w:rPr>
              <w:t>a+d</w:t>
            </w:r>
            <w:proofErr w:type="spellEnd"/>
            <w:r>
              <w:rPr>
                <w:lang w:val="es-ES_tradnl"/>
              </w:rPr>
              <w:t>/</w:t>
            </w:r>
            <w:proofErr w:type="spellStart"/>
            <w:r>
              <w:rPr>
                <w:lang w:val="es-ES_tradnl"/>
              </w:rPr>
              <w:t>a+b+c+d</w:t>
            </w:r>
            <w:proofErr w:type="spellEnd"/>
            <w:r>
              <w:rPr>
                <w:lang w:val="es-ES_tradnl"/>
              </w:rPr>
              <w:t>)x100</w:t>
            </w:r>
          </w:p>
          <w:p w:rsidR="007713AA" w:rsidRPr="004A3629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lang w:val="es-ES_tradnl"/>
              </w:rPr>
            </w:pPr>
            <w:r>
              <w:rPr>
                <w:lang w:val="es-ES_tradnl"/>
              </w:rPr>
              <w:t>-Valor Predictivo positivo: (a/</w:t>
            </w:r>
            <w:proofErr w:type="spellStart"/>
            <w:r>
              <w:rPr>
                <w:lang w:val="es-ES_tradnl"/>
              </w:rPr>
              <w:t>a+b</w:t>
            </w:r>
            <w:proofErr w:type="spellEnd"/>
            <w:r w:rsidRPr="004A3629">
              <w:rPr>
                <w:color w:val="44546A" w:themeColor="text2"/>
                <w:lang w:val="es-ES_tradnl"/>
              </w:rPr>
              <w:t xml:space="preserve">) </w:t>
            </w:r>
          </w:p>
          <w:p w:rsidR="007713AA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-Valor Predictivo negativo: (d/</w:t>
            </w:r>
            <w:proofErr w:type="spellStart"/>
            <w:r>
              <w:rPr>
                <w:lang w:val="es-ES_tradnl"/>
              </w:rPr>
              <w:t>c+d</w:t>
            </w:r>
            <w:proofErr w:type="spellEnd"/>
            <w:r>
              <w:rPr>
                <w:lang w:val="es-ES_tradnl"/>
              </w:rPr>
              <w:t>)</w:t>
            </w:r>
          </w:p>
          <w:p w:rsidR="007713AA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RV= </w:t>
            </w:r>
            <w:proofErr w:type="spellStart"/>
            <w:r>
              <w:rPr>
                <w:lang w:val="es-ES_tradnl"/>
              </w:rPr>
              <w:t>sen</w:t>
            </w:r>
            <w:proofErr w:type="spellEnd"/>
            <w:r>
              <w:rPr>
                <w:lang w:val="es-ES_tradnl"/>
              </w:rPr>
              <w:t>/1-esp</w:t>
            </w:r>
          </w:p>
          <w:p w:rsidR="007713AA" w:rsidRPr="006F1E18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es-ES"/>
              </w:rPr>
            </w:pPr>
            <w:r>
              <w:rPr>
                <w:rFonts w:cs="Arial"/>
                <w:color w:val="000000" w:themeColor="text1"/>
                <w:lang w:val="es-ES"/>
              </w:rPr>
              <w:t>-</w:t>
            </w:r>
            <w:proofErr w:type="spellStart"/>
            <w:r w:rsidRPr="006F1E18">
              <w:rPr>
                <w:rFonts w:cs="Arial"/>
                <w:color w:val="000000" w:themeColor="text1"/>
                <w:lang w:val="es-ES"/>
              </w:rPr>
              <w:t>Odd</w:t>
            </w:r>
            <w:proofErr w:type="spellEnd"/>
            <w:r w:rsidRPr="006F1E18">
              <w:rPr>
                <w:rFonts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6F1E18">
              <w:rPr>
                <w:rFonts w:cs="Arial"/>
                <w:color w:val="000000" w:themeColor="text1"/>
                <w:lang w:val="es-ES"/>
              </w:rPr>
              <w:t>preprue</w:t>
            </w:r>
            <w:r>
              <w:rPr>
                <w:rFonts w:cs="Arial"/>
                <w:color w:val="000000" w:themeColor="text1"/>
                <w:lang w:val="es-ES"/>
              </w:rPr>
              <w:t>ba</w:t>
            </w:r>
            <w:proofErr w:type="spellEnd"/>
            <w:r>
              <w:rPr>
                <w:rFonts w:cs="Arial"/>
                <w:color w:val="000000" w:themeColor="text1"/>
                <w:lang w:val="es-ES"/>
              </w:rPr>
              <w:t>: prevalencia/ 1-prevalencia</w:t>
            </w:r>
          </w:p>
          <w:p w:rsidR="007713AA" w:rsidRPr="006F1E18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es-ES"/>
              </w:rPr>
            </w:pPr>
            <w:r>
              <w:rPr>
                <w:rFonts w:cs="Arial"/>
                <w:color w:val="000000" w:themeColor="text1"/>
                <w:lang w:val="es-ES"/>
              </w:rPr>
              <w:t>-</w:t>
            </w:r>
            <w:proofErr w:type="spellStart"/>
            <w:r>
              <w:rPr>
                <w:rFonts w:cs="Arial"/>
                <w:color w:val="000000" w:themeColor="text1"/>
                <w:lang w:val="es-ES"/>
              </w:rPr>
              <w:t>Odd</w:t>
            </w:r>
            <w:proofErr w:type="spellEnd"/>
            <w:r>
              <w:rPr>
                <w:rFonts w:cs="Arial"/>
                <w:color w:val="000000" w:themeColor="text1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lang w:val="es-ES"/>
              </w:rPr>
              <w:t>postprueba</w:t>
            </w:r>
            <w:proofErr w:type="spellEnd"/>
            <w:r>
              <w:rPr>
                <w:rFonts w:cs="Arial"/>
                <w:color w:val="000000" w:themeColor="text1"/>
                <w:lang w:val="es-ES"/>
              </w:rPr>
              <w:t xml:space="preserve">: RV x </w:t>
            </w:r>
            <w:proofErr w:type="spellStart"/>
            <w:r>
              <w:rPr>
                <w:rFonts w:cs="Arial"/>
                <w:color w:val="000000" w:themeColor="text1"/>
                <w:lang w:val="es-ES"/>
              </w:rPr>
              <w:t>Odd</w:t>
            </w:r>
            <w:proofErr w:type="spellEnd"/>
            <w:r>
              <w:rPr>
                <w:rFonts w:cs="Arial"/>
                <w:color w:val="000000" w:themeColor="text1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lang w:val="es-ES"/>
              </w:rPr>
              <w:t>ppep</w:t>
            </w:r>
            <w:proofErr w:type="spellEnd"/>
            <w:r w:rsidRPr="006F1E18">
              <w:rPr>
                <w:rFonts w:cs="Arial"/>
                <w:color w:val="000000" w:themeColor="text1"/>
                <w:lang w:val="es-ES"/>
              </w:rPr>
              <w:t xml:space="preserve"> </w:t>
            </w:r>
          </w:p>
          <w:p w:rsidR="007713AA" w:rsidRPr="006D7A93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es-ES"/>
              </w:rPr>
            </w:pPr>
            <w:r>
              <w:rPr>
                <w:rFonts w:cs="Arial"/>
                <w:color w:val="000000" w:themeColor="text1"/>
                <w:lang w:val="es-ES"/>
              </w:rPr>
              <w:t>-</w:t>
            </w:r>
            <w:proofErr w:type="spellStart"/>
            <w:r w:rsidRPr="006F1E18">
              <w:rPr>
                <w:rFonts w:cs="Arial"/>
                <w:color w:val="000000" w:themeColor="text1"/>
                <w:lang w:val="es-ES"/>
              </w:rPr>
              <w:t>Odd</w:t>
            </w:r>
            <w:proofErr w:type="spellEnd"/>
            <w:r w:rsidRPr="006F1E18">
              <w:rPr>
                <w:rFonts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6F1E18">
              <w:rPr>
                <w:rFonts w:cs="Arial"/>
                <w:color w:val="000000" w:themeColor="text1"/>
                <w:lang w:val="es-ES"/>
              </w:rPr>
              <w:t>ppo</w:t>
            </w:r>
            <w:r>
              <w:rPr>
                <w:rFonts w:cs="Arial"/>
                <w:color w:val="000000" w:themeColor="text1"/>
                <w:lang w:val="es-ES"/>
              </w:rPr>
              <w:t>p</w:t>
            </w:r>
            <w:proofErr w:type="spellEnd"/>
            <w:r>
              <w:rPr>
                <w:rFonts w:cs="Arial"/>
                <w:color w:val="000000" w:themeColor="text1"/>
                <w:lang w:val="es-ES"/>
              </w:rPr>
              <w:t>: Probabilidad/ 1+probabilidad</w:t>
            </w:r>
          </w:p>
        </w:tc>
        <w:tc>
          <w:tcPr>
            <w:tcW w:w="1860" w:type="dxa"/>
          </w:tcPr>
          <w:p w:rsidR="007713AA" w:rsidRPr="006D7A93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D7A93">
              <w:rPr>
                <w:lang w:val="es-ES"/>
              </w:rPr>
              <w:t>Sesgo de confirmación diagnóstica.</w:t>
            </w:r>
          </w:p>
          <w:p w:rsidR="007713AA" w:rsidRPr="006D7A93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 Sesgo de </w:t>
            </w:r>
            <w:r w:rsidRPr="006D7A93">
              <w:rPr>
                <w:lang w:val="es-ES"/>
              </w:rPr>
              <w:t>interpretación de las</w:t>
            </w:r>
            <w:r>
              <w:rPr>
                <w:lang w:val="es-ES"/>
              </w:rPr>
              <w:t xml:space="preserve"> </w:t>
            </w:r>
            <w:r w:rsidRPr="006D7A93">
              <w:rPr>
                <w:lang w:val="es-ES"/>
              </w:rPr>
              <w:t>pruebas.</w:t>
            </w:r>
          </w:p>
          <w:p w:rsidR="007713AA" w:rsidRPr="0018351A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D7A93">
              <w:rPr>
                <w:lang w:val="es-ES"/>
              </w:rPr>
              <w:t>Sesgo debido a resultados no interpretables.</w:t>
            </w:r>
          </w:p>
        </w:tc>
        <w:tc>
          <w:tcPr>
            <w:tcW w:w="1699" w:type="dxa"/>
          </w:tcPr>
          <w:p w:rsidR="007713AA" w:rsidRPr="0018351A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Nivel 3</w:t>
            </w:r>
            <w:bookmarkStart w:id="0" w:name="_GoBack"/>
            <w:bookmarkEnd w:id="0"/>
          </w:p>
        </w:tc>
      </w:tr>
      <w:tr w:rsidR="007713AA" w:rsidRPr="0018351A" w:rsidTr="007713AA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7713AA" w:rsidRPr="0018351A" w:rsidRDefault="007713AA" w:rsidP="007713A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Estudio de cohorte</w:t>
            </w:r>
          </w:p>
        </w:tc>
        <w:tc>
          <w:tcPr>
            <w:tcW w:w="1900" w:type="dxa"/>
          </w:tcPr>
          <w:p w:rsidR="007713AA" w:rsidRDefault="007713AA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Analítico de tipo observacional</w:t>
            </w:r>
          </w:p>
          <w:p w:rsidR="007713AA" w:rsidRDefault="007713AA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Longitudinal</w:t>
            </w:r>
          </w:p>
          <w:p w:rsidR="007713AA" w:rsidRDefault="007713AA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De asociación y riesgo</w:t>
            </w:r>
          </w:p>
          <w:p w:rsidR="007713AA" w:rsidRPr="0018351A" w:rsidRDefault="007713AA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Prospectivo</w:t>
            </w:r>
          </w:p>
        </w:tc>
        <w:tc>
          <w:tcPr>
            <w:tcW w:w="2912" w:type="dxa"/>
          </w:tcPr>
          <w:p w:rsidR="007713AA" w:rsidRDefault="007713AA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Ci</w:t>
            </w:r>
            <w:r>
              <w:rPr>
                <w:vertAlign w:val="superscript"/>
                <w:lang w:val="es-ES_tradnl"/>
              </w:rPr>
              <w:t>E</w:t>
            </w:r>
            <w:proofErr w:type="spellEnd"/>
            <w:r>
              <w:rPr>
                <w:lang w:val="es-ES_tradnl"/>
              </w:rPr>
              <w:t xml:space="preserve"> = a/</w:t>
            </w:r>
            <w:proofErr w:type="spellStart"/>
            <w:r>
              <w:rPr>
                <w:lang w:val="es-ES_tradnl"/>
              </w:rPr>
              <w:t>a+b</w:t>
            </w:r>
            <w:proofErr w:type="spellEnd"/>
            <w:r>
              <w:rPr>
                <w:lang w:val="es-ES_tradnl"/>
              </w:rPr>
              <w:t xml:space="preserve"> </w:t>
            </w:r>
          </w:p>
          <w:p w:rsidR="007713AA" w:rsidRPr="006F1E18" w:rsidRDefault="007713AA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>
              <w:rPr>
                <w:lang w:val="es-ES_tradnl"/>
              </w:rPr>
              <w:t>Ci</w:t>
            </w:r>
            <w:r>
              <w:rPr>
                <w:vertAlign w:val="superscript"/>
                <w:lang w:val="es-ES_tradnl"/>
              </w:rPr>
              <w:t>o</w:t>
            </w:r>
            <w:proofErr w:type="spellEnd"/>
            <w:r>
              <w:rPr>
                <w:lang w:val="es-ES_tradnl"/>
              </w:rPr>
              <w:t xml:space="preserve"> = c/</w:t>
            </w:r>
            <w:proofErr w:type="spellStart"/>
            <w:r>
              <w:rPr>
                <w:lang w:val="es-ES_tradnl"/>
              </w:rPr>
              <w:t>c+d</w:t>
            </w:r>
            <w:proofErr w:type="spellEnd"/>
          </w:p>
          <w:p w:rsidR="007713AA" w:rsidRDefault="007713AA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_tradnl"/>
              </w:rPr>
              <w:t xml:space="preserve">RR = </w:t>
            </w:r>
            <w:proofErr w:type="spellStart"/>
            <w:r>
              <w:rPr>
                <w:lang w:val="es-ES_tradnl"/>
              </w:rPr>
              <w:t>Ci</w:t>
            </w:r>
            <w:r>
              <w:rPr>
                <w:vertAlign w:val="superscript"/>
                <w:lang w:val="es-ES_tradnl"/>
              </w:rPr>
              <w:t>E</w:t>
            </w:r>
            <w:proofErr w:type="spellEnd"/>
            <w:r>
              <w:rPr>
                <w:lang w:val="es-ES_tradnl"/>
              </w:rPr>
              <w:t>/</w:t>
            </w:r>
            <w:proofErr w:type="spellStart"/>
            <w:r>
              <w:rPr>
                <w:lang w:val="es-ES_tradnl"/>
              </w:rPr>
              <w:t>Ci</w:t>
            </w:r>
            <w:r>
              <w:rPr>
                <w:vertAlign w:val="superscript"/>
                <w:lang w:val="es-ES_tradnl"/>
              </w:rPr>
              <w:t>o</w:t>
            </w:r>
            <w:proofErr w:type="spellEnd"/>
          </w:p>
          <w:p w:rsidR="007713AA" w:rsidRPr="006F1E18" w:rsidRDefault="007713AA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_tradnl"/>
              </w:rPr>
              <w:t xml:space="preserve">RA= </w:t>
            </w:r>
            <w:r w:rsidRPr="006F1E18">
              <w:rPr>
                <w:lang w:val="es-ES"/>
              </w:rPr>
              <w:t>CI</w:t>
            </w:r>
            <w:r w:rsidRPr="006F1E18">
              <w:rPr>
                <w:vertAlign w:val="superscript"/>
                <w:lang w:val="es-ES"/>
              </w:rPr>
              <w:t>E</w:t>
            </w:r>
            <w:r w:rsidRPr="006F1E18">
              <w:rPr>
                <w:lang w:val="es-ES"/>
              </w:rPr>
              <w:t>-</w:t>
            </w:r>
            <w:proofErr w:type="spellStart"/>
            <w:r w:rsidRPr="006F1E18">
              <w:rPr>
                <w:lang w:val="es-ES"/>
              </w:rPr>
              <w:t>CI</w:t>
            </w:r>
            <w:r w:rsidRPr="006F1E18">
              <w:rPr>
                <w:vertAlign w:val="superscript"/>
                <w:lang w:val="es-ES"/>
              </w:rPr>
              <w:t>o</w:t>
            </w:r>
            <w:proofErr w:type="spellEnd"/>
          </w:p>
          <w:p w:rsidR="007713AA" w:rsidRPr="0018351A" w:rsidRDefault="007713AA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_tradnl"/>
              </w:rPr>
              <w:t xml:space="preserve">% RA= </w:t>
            </w:r>
            <w:r w:rsidRPr="006F1E18">
              <w:rPr>
                <w:lang w:val="es-ES"/>
              </w:rPr>
              <w:t>RA/CI</w:t>
            </w:r>
            <w:r w:rsidRPr="006F1E18">
              <w:rPr>
                <w:vertAlign w:val="superscript"/>
                <w:lang w:val="es-ES"/>
              </w:rPr>
              <w:t>E</w:t>
            </w:r>
          </w:p>
        </w:tc>
        <w:tc>
          <w:tcPr>
            <w:tcW w:w="1860" w:type="dxa"/>
          </w:tcPr>
          <w:p w:rsidR="007713AA" w:rsidRDefault="007713AA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De selección</w:t>
            </w:r>
          </w:p>
          <w:p w:rsidR="007713AA" w:rsidRDefault="007713AA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De información </w:t>
            </w:r>
          </w:p>
          <w:p w:rsidR="007713AA" w:rsidRPr="0018351A" w:rsidRDefault="007713AA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No diferencial</w:t>
            </w:r>
          </w:p>
        </w:tc>
        <w:tc>
          <w:tcPr>
            <w:tcW w:w="1699" w:type="dxa"/>
          </w:tcPr>
          <w:p w:rsidR="007713AA" w:rsidRPr="0018351A" w:rsidRDefault="007713AA" w:rsidP="0077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Nivel 2</w:t>
            </w:r>
          </w:p>
        </w:tc>
      </w:tr>
      <w:tr w:rsidR="007713AA" w:rsidRPr="0018351A" w:rsidTr="00771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7713AA" w:rsidRPr="0018351A" w:rsidRDefault="007713AA" w:rsidP="007713A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Estudio de casos y controles</w:t>
            </w:r>
          </w:p>
        </w:tc>
        <w:tc>
          <w:tcPr>
            <w:tcW w:w="1900" w:type="dxa"/>
          </w:tcPr>
          <w:p w:rsidR="007713AA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Analítico de tipo observacional</w:t>
            </w:r>
          </w:p>
          <w:p w:rsidR="007713AA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Longitudinal</w:t>
            </w:r>
          </w:p>
          <w:p w:rsidR="007713AA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De asociación y riesgo</w:t>
            </w:r>
          </w:p>
          <w:p w:rsidR="007713AA" w:rsidRPr="0018351A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Retrospectivo</w:t>
            </w:r>
          </w:p>
        </w:tc>
        <w:tc>
          <w:tcPr>
            <w:tcW w:w="2912" w:type="dxa"/>
          </w:tcPr>
          <w:p w:rsidR="007713AA" w:rsidRPr="006D7A93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D7A93">
              <w:rPr>
                <w:lang w:val="es-ES"/>
              </w:rPr>
              <w:t xml:space="preserve">RM= </w:t>
            </w:r>
            <w:proofErr w:type="spellStart"/>
            <w:r w:rsidRPr="006D7A93">
              <w:rPr>
                <w:lang w:val="es-ES"/>
              </w:rPr>
              <w:t>a.d</w:t>
            </w:r>
            <w:proofErr w:type="spellEnd"/>
            <w:r w:rsidRPr="006D7A93">
              <w:rPr>
                <w:lang w:val="es-ES"/>
              </w:rPr>
              <w:t>/</w:t>
            </w:r>
            <w:proofErr w:type="spellStart"/>
            <w:r w:rsidRPr="006D7A93">
              <w:rPr>
                <w:lang w:val="es-ES"/>
              </w:rPr>
              <w:t>b.c</w:t>
            </w:r>
            <w:proofErr w:type="spellEnd"/>
            <w:r w:rsidRPr="006D7A93">
              <w:rPr>
                <w:lang w:val="es-ES"/>
              </w:rPr>
              <w:t xml:space="preserve">= </w:t>
            </w:r>
          </w:p>
          <w:p w:rsidR="007713AA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Riesgo</w:t>
            </w:r>
            <w:proofErr w:type="spellEnd"/>
            <w:r>
              <w:t xml:space="preserve"> </w:t>
            </w:r>
            <w:proofErr w:type="spellStart"/>
            <w:r>
              <w:t>atribuible</w:t>
            </w:r>
            <w:proofErr w:type="spellEnd"/>
            <w:r>
              <w:t xml:space="preserve"> IE-IOX100</w:t>
            </w:r>
          </w:p>
          <w:p w:rsidR="007713AA" w:rsidRPr="0018351A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860" w:type="dxa"/>
          </w:tcPr>
          <w:p w:rsidR="007713AA" w:rsidRPr="0018351A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699" w:type="dxa"/>
          </w:tcPr>
          <w:p w:rsidR="007713AA" w:rsidRPr="0018351A" w:rsidRDefault="007713AA" w:rsidP="0077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Nivel 2</w:t>
            </w:r>
          </w:p>
        </w:tc>
      </w:tr>
    </w:tbl>
    <w:p w:rsidR="00834B40" w:rsidRPr="0018351A" w:rsidRDefault="00834B40">
      <w:pPr>
        <w:rPr>
          <w:lang w:val="es-ES"/>
        </w:rPr>
      </w:pPr>
    </w:p>
    <w:sectPr w:rsidR="00834B40" w:rsidRPr="0018351A" w:rsidSect="00B8639F">
      <w:pgSz w:w="12240" w:h="15840"/>
      <w:pgMar w:top="1440" w:right="1440" w:bottom="1440" w:left="1440" w:header="720" w:footer="720" w:gutter="0"/>
      <w:pgBorders w:offsetFrom="page">
        <w:top w:val="threeDEngrave" w:sz="24" w:space="24" w:color="4472C4" w:themeColor="accent5"/>
        <w:left w:val="threeDEngrave" w:sz="24" w:space="24" w:color="4472C4" w:themeColor="accent5"/>
        <w:bottom w:val="threeDEngrave" w:sz="24" w:space="24" w:color="4472C4" w:themeColor="accent5"/>
        <w:right w:val="threeDEngrave" w:sz="24" w:space="24" w:color="4472C4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31DC7"/>
    <w:multiLevelType w:val="hybridMultilevel"/>
    <w:tmpl w:val="970C1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38"/>
    <w:rsid w:val="0018351A"/>
    <w:rsid w:val="00625831"/>
    <w:rsid w:val="006D7A93"/>
    <w:rsid w:val="006F1E18"/>
    <w:rsid w:val="007713AA"/>
    <w:rsid w:val="00834B40"/>
    <w:rsid w:val="00B8639F"/>
    <w:rsid w:val="00D6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3B6D6-32D3-4BB1-AEFF-99283232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1E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18351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835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1835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183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2-Accent1">
    <w:name w:val="Grid Table 2 Accent 1"/>
    <w:basedOn w:val="TableNormal"/>
    <w:uiPriority w:val="47"/>
    <w:rsid w:val="0018351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1">
    <w:name w:val="Plain Table 1"/>
    <w:basedOn w:val="TableNormal"/>
    <w:uiPriority w:val="41"/>
    <w:rsid w:val="001835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F1E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D7A93"/>
    <w:pPr>
      <w:ind w:left="720"/>
      <w:contextualSpacing/>
    </w:pPr>
    <w:rPr>
      <w:rFonts w:eastAsiaTheme="minorEastAsia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BC1F6-107F-4051-B960-E603ED00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Chavez</dc:creator>
  <cp:keywords/>
  <dc:description/>
  <cp:lastModifiedBy>Claudia Chavez</cp:lastModifiedBy>
  <cp:revision>6</cp:revision>
  <dcterms:created xsi:type="dcterms:W3CDTF">2014-10-13T05:01:00Z</dcterms:created>
  <dcterms:modified xsi:type="dcterms:W3CDTF">2014-10-23T00:23:00Z</dcterms:modified>
</cp:coreProperties>
</file>